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D02" w:rsidRDefault="00D82D02" w:rsidP="00D82D02">
      <w:pPr>
        <w:jc w:val="center"/>
        <w:rPr>
          <w:b/>
          <w:bCs/>
          <w:color w:val="0A01BD"/>
          <w:sz w:val="56"/>
          <w:szCs w:val="56"/>
        </w:rPr>
      </w:pPr>
      <w:r>
        <w:rPr>
          <w:b/>
          <w:bCs/>
          <w:color w:val="0A01BD"/>
          <w:sz w:val="56"/>
          <w:szCs w:val="56"/>
        </w:rPr>
        <w:t>Kenai Peninsula Borough School District</w:t>
      </w:r>
    </w:p>
    <w:p w:rsidR="00D82D02" w:rsidRDefault="00D82D02" w:rsidP="00D82D02">
      <w:pPr>
        <w:jc w:val="center"/>
        <w:rPr>
          <w:sz w:val="56"/>
          <w:szCs w:val="56"/>
        </w:rPr>
      </w:pPr>
    </w:p>
    <w:p w:rsidR="00D82D02" w:rsidRPr="00240E65" w:rsidRDefault="00D82D02" w:rsidP="00D82D02">
      <w:pPr>
        <w:jc w:val="center"/>
        <w:rPr>
          <w:sz w:val="56"/>
          <w:szCs w:val="56"/>
        </w:rPr>
      </w:pPr>
      <w:r w:rsidRPr="00240E65">
        <w:rPr>
          <w:sz w:val="56"/>
          <w:szCs w:val="56"/>
        </w:rPr>
        <w:t>High School Handbook</w:t>
      </w:r>
    </w:p>
    <w:p w:rsidR="00D82D02" w:rsidRPr="00240E65" w:rsidRDefault="00D82D02" w:rsidP="00D82D02">
      <w:pPr>
        <w:jc w:val="center"/>
        <w:rPr>
          <w:sz w:val="56"/>
          <w:szCs w:val="56"/>
        </w:rPr>
      </w:pPr>
      <w:r w:rsidRPr="00240E65">
        <w:rPr>
          <w:sz w:val="56"/>
          <w:szCs w:val="56"/>
        </w:rPr>
        <w:t>SY 20</w:t>
      </w:r>
      <w:r w:rsidR="00B81307" w:rsidRPr="00240E65">
        <w:rPr>
          <w:sz w:val="56"/>
          <w:szCs w:val="56"/>
        </w:rPr>
        <w:t>20</w:t>
      </w:r>
      <w:r w:rsidRPr="00240E65">
        <w:rPr>
          <w:sz w:val="56"/>
          <w:szCs w:val="56"/>
        </w:rPr>
        <w:t>-20</w:t>
      </w:r>
      <w:r w:rsidR="00560389" w:rsidRPr="00240E65">
        <w:rPr>
          <w:sz w:val="56"/>
          <w:szCs w:val="56"/>
        </w:rPr>
        <w:t>2</w:t>
      </w:r>
      <w:r w:rsidR="00B81307" w:rsidRPr="00240E65">
        <w:rPr>
          <w:sz w:val="56"/>
          <w:szCs w:val="56"/>
        </w:rPr>
        <w:t>1</w:t>
      </w:r>
    </w:p>
    <w:p w:rsidR="00D82D02" w:rsidRDefault="00D82D02" w:rsidP="00D82D02">
      <w:pPr>
        <w:jc w:val="center"/>
        <w:rPr>
          <w:color w:val="5B9BD5"/>
        </w:rPr>
      </w:pPr>
    </w:p>
    <w:p w:rsidR="00D82D02" w:rsidRDefault="00D82D02" w:rsidP="00D82D02">
      <w:pPr>
        <w:jc w:val="center"/>
        <w:rPr>
          <w:color w:val="5B9BD5"/>
        </w:rPr>
      </w:pPr>
    </w:p>
    <w:p w:rsidR="00D82D02" w:rsidRDefault="00D82D02" w:rsidP="00D82D02">
      <w:pPr>
        <w:jc w:val="center"/>
        <w:rPr>
          <w:color w:val="5B9BD5"/>
        </w:rPr>
      </w:pPr>
    </w:p>
    <w:p w:rsidR="00D82D02" w:rsidRDefault="00D82D02" w:rsidP="00D82D02">
      <w:pPr>
        <w:jc w:val="center"/>
        <w:rPr>
          <w:color w:val="5B9BD5"/>
        </w:rPr>
      </w:pPr>
    </w:p>
    <w:p w:rsidR="00D82D02" w:rsidRDefault="00D82D02" w:rsidP="00D82D02">
      <w:pPr>
        <w:jc w:val="center"/>
        <w:rPr>
          <w:color w:val="5B9BD5"/>
        </w:rPr>
      </w:pPr>
    </w:p>
    <w:p w:rsidR="00D82D02" w:rsidRDefault="00D82D02" w:rsidP="00D82D02">
      <w:pPr>
        <w:jc w:val="center"/>
        <w:rPr>
          <w:color w:val="5B9BD5"/>
        </w:rPr>
      </w:pPr>
      <w:r>
        <w:rPr>
          <w:noProof/>
          <w:szCs w:val="24"/>
        </w:rPr>
        <w:drawing>
          <wp:inline distT="0" distB="0" distL="0" distR="0">
            <wp:extent cx="3739515" cy="37395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9515" cy="3739515"/>
                    </a:xfrm>
                    <a:prstGeom prst="rect">
                      <a:avLst/>
                    </a:prstGeom>
                    <a:noFill/>
                  </pic:spPr>
                </pic:pic>
              </a:graphicData>
            </a:graphic>
          </wp:inline>
        </w:drawing>
      </w:r>
    </w:p>
    <w:p w:rsidR="00D82D02" w:rsidRDefault="00D82D02" w:rsidP="00D82D02">
      <w:pPr>
        <w:jc w:val="center"/>
        <w:rPr>
          <w:szCs w:val="24"/>
        </w:rPr>
      </w:pPr>
    </w:p>
    <w:p w:rsidR="00D82D02" w:rsidRDefault="00D82D02" w:rsidP="00D82D02">
      <w:pPr>
        <w:jc w:val="center"/>
        <w:rPr>
          <w:szCs w:val="24"/>
        </w:rPr>
      </w:pPr>
    </w:p>
    <w:p w:rsidR="00D82D02" w:rsidRDefault="00D82D02" w:rsidP="00D82D02">
      <w:pPr>
        <w:jc w:val="center"/>
        <w:rPr>
          <w:szCs w:val="24"/>
        </w:rPr>
      </w:pPr>
    </w:p>
    <w:p w:rsidR="00D82D02" w:rsidRDefault="00D82D02" w:rsidP="00D82D02">
      <w:pPr>
        <w:jc w:val="center"/>
        <w:rPr>
          <w:szCs w:val="24"/>
        </w:rPr>
      </w:pPr>
    </w:p>
    <w:p w:rsidR="00D82D02" w:rsidRDefault="00D82D02" w:rsidP="00D82D02">
      <w:pPr>
        <w:jc w:val="center"/>
        <w:rPr>
          <w:szCs w:val="24"/>
        </w:rPr>
      </w:pPr>
    </w:p>
    <w:p w:rsidR="00D82D02" w:rsidRDefault="00D82D02" w:rsidP="00D82D02">
      <w:pPr>
        <w:jc w:val="center"/>
        <w:rPr>
          <w:szCs w:val="24"/>
        </w:rPr>
      </w:pPr>
    </w:p>
    <w:p w:rsidR="00D82D02" w:rsidRDefault="00D82D02" w:rsidP="00D82D02">
      <w:pPr>
        <w:jc w:val="center"/>
        <w:rPr>
          <w:szCs w:val="24"/>
        </w:rPr>
      </w:pPr>
    </w:p>
    <w:p w:rsidR="00D82D02" w:rsidRDefault="00D82D02" w:rsidP="00D82D02">
      <w:pPr>
        <w:jc w:val="center"/>
        <w:rPr>
          <w:szCs w:val="24"/>
        </w:rPr>
      </w:pPr>
    </w:p>
    <w:p w:rsidR="00D82D02" w:rsidRDefault="00D82D02" w:rsidP="00D82D02">
      <w:pPr>
        <w:jc w:val="center"/>
        <w:rPr>
          <w:szCs w:val="24"/>
        </w:rPr>
      </w:pPr>
    </w:p>
    <w:p w:rsidR="00D82D02" w:rsidRDefault="00D82D02" w:rsidP="00D82D02">
      <w:pPr>
        <w:jc w:val="center"/>
        <w:rPr>
          <w:szCs w:val="24"/>
        </w:rPr>
      </w:pPr>
      <w:r>
        <w:rPr>
          <w:noProof/>
        </w:rPr>
        <w:drawing>
          <wp:anchor distT="36576" distB="36576" distL="36576" distR="36576" simplePos="0" relativeHeight="251668480" behindDoc="0" locked="0" layoutInCell="1" allowOverlap="1">
            <wp:simplePos x="0" y="0"/>
            <wp:positionH relativeFrom="column">
              <wp:posOffset>1901190</wp:posOffset>
            </wp:positionH>
            <wp:positionV relativeFrom="paragraph">
              <wp:posOffset>3802380</wp:posOffset>
            </wp:positionV>
            <wp:extent cx="3896995" cy="3896995"/>
            <wp:effectExtent l="0" t="0" r="0" b="0"/>
            <wp:wrapNone/>
            <wp:docPr id="2" name="Picture 2" descr="KPBSD logo 4c no 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BSD logo 4c no ta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96995" cy="3896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2D02" w:rsidRPr="00240E65" w:rsidRDefault="00D82D02" w:rsidP="00D82D02">
      <w:pPr>
        <w:jc w:val="center"/>
        <w:rPr>
          <w:sz w:val="32"/>
          <w:szCs w:val="32"/>
        </w:rPr>
      </w:pPr>
      <w:r w:rsidRPr="00240E65">
        <w:rPr>
          <w:sz w:val="32"/>
          <w:szCs w:val="32"/>
        </w:rPr>
        <w:t>Co-Curricular Activities Guidelines</w:t>
      </w:r>
    </w:p>
    <w:p w:rsidR="00D82D02" w:rsidRPr="00240E65" w:rsidRDefault="00D82D02" w:rsidP="00D82D02">
      <w:pPr>
        <w:jc w:val="center"/>
      </w:pPr>
      <w:r w:rsidRPr="00240E65">
        <w:rPr>
          <w:sz w:val="32"/>
          <w:szCs w:val="32"/>
        </w:rPr>
        <w:t>Adopted June 20</w:t>
      </w:r>
      <w:r w:rsidR="00E07C01" w:rsidRPr="00240E65">
        <w:rPr>
          <w:sz w:val="32"/>
          <w:szCs w:val="32"/>
        </w:rPr>
        <w:t>20</w:t>
      </w:r>
    </w:p>
    <w:p w:rsidR="00D82D02" w:rsidRDefault="00D82D02" w:rsidP="00D035E7">
      <w:pPr>
        <w:jc w:val="center"/>
        <w:rPr>
          <w:rFonts w:ascii="Calibri" w:hAnsi="Calibri"/>
          <w:b/>
          <w:sz w:val="20"/>
        </w:rPr>
      </w:pPr>
    </w:p>
    <w:p w:rsidR="00D82D02" w:rsidRDefault="00D82D02">
      <w:pPr>
        <w:rPr>
          <w:rFonts w:ascii="Calibri" w:hAnsi="Calibri"/>
          <w:b/>
          <w:sz w:val="20"/>
        </w:rPr>
      </w:pPr>
      <w:r>
        <w:rPr>
          <w:rFonts w:ascii="Calibri" w:hAnsi="Calibri"/>
          <w:b/>
          <w:sz w:val="20"/>
        </w:rPr>
        <w:br w:type="page"/>
      </w:r>
    </w:p>
    <w:p w:rsidR="00591E61" w:rsidRDefault="00C675E5" w:rsidP="00D035E7">
      <w:pPr>
        <w:jc w:val="center"/>
        <w:rPr>
          <w:rFonts w:ascii="Calibri" w:hAnsi="Calibri"/>
          <w:b/>
          <w:sz w:val="20"/>
        </w:rPr>
      </w:pPr>
      <w:r w:rsidRPr="00F43313">
        <w:rPr>
          <w:rFonts w:ascii="Calibri" w:hAnsi="Calibri"/>
          <w:b/>
          <w:sz w:val="20"/>
        </w:rPr>
        <w:lastRenderedPageBreak/>
        <w:t>TABLE OF CONTENTS</w:t>
      </w:r>
    </w:p>
    <w:p w:rsidR="00D035E7" w:rsidRPr="00F43313" w:rsidRDefault="00D035E7" w:rsidP="00D035E7">
      <w:pPr>
        <w:jc w:val="center"/>
        <w:rPr>
          <w:rFonts w:ascii="Calibri" w:hAnsi="Calibri"/>
          <w:b/>
          <w:sz w:val="20"/>
        </w:rPr>
      </w:pPr>
    </w:p>
    <w:p w:rsidR="00C675E5" w:rsidRPr="00F43313" w:rsidRDefault="00C675E5" w:rsidP="00C675E5">
      <w:pPr>
        <w:rPr>
          <w:rFonts w:ascii="Calibri" w:hAnsi="Calibri"/>
          <w:sz w:val="20"/>
        </w:rPr>
      </w:pPr>
      <w:r w:rsidRPr="00F43313">
        <w:rPr>
          <w:rFonts w:ascii="Calibri" w:hAnsi="Calibri"/>
          <w:b/>
          <w:sz w:val="20"/>
        </w:rPr>
        <w:tab/>
        <w:t>INTRODUCTION</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6519A3" w:rsidRPr="00F43313">
        <w:rPr>
          <w:rFonts w:ascii="Calibri" w:hAnsi="Calibri"/>
          <w:sz w:val="20"/>
        </w:rPr>
        <w:t>3</w:t>
      </w:r>
    </w:p>
    <w:p w:rsidR="00C675E5" w:rsidRPr="00F43313" w:rsidRDefault="00C675E5" w:rsidP="00C675E5">
      <w:pPr>
        <w:rPr>
          <w:rFonts w:ascii="Calibri" w:hAnsi="Calibri"/>
          <w:sz w:val="20"/>
        </w:rPr>
      </w:pPr>
    </w:p>
    <w:p w:rsidR="00C675E5" w:rsidRPr="00F43313" w:rsidRDefault="00C675E5" w:rsidP="00C675E5">
      <w:pPr>
        <w:rPr>
          <w:rFonts w:ascii="Calibri" w:hAnsi="Calibri"/>
          <w:sz w:val="20"/>
        </w:rPr>
      </w:pPr>
      <w:r w:rsidRPr="00F43313">
        <w:rPr>
          <w:rFonts w:ascii="Calibri" w:hAnsi="Calibri"/>
          <w:sz w:val="20"/>
        </w:rPr>
        <w:tab/>
      </w:r>
      <w:r w:rsidRPr="00F43313">
        <w:rPr>
          <w:rFonts w:ascii="Calibri" w:hAnsi="Calibri"/>
          <w:b/>
          <w:sz w:val="20"/>
        </w:rPr>
        <w:t>KPSAA EXECUTIVE BOARD</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6519A3" w:rsidRPr="00F43313">
        <w:rPr>
          <w:rFonts w:ascii="Calibri" w:hAnsi="Calibri"/>
          <w:sz w:val="20"/>
        </w:rPr>
        <w:t>4</w:t>
      </w:r>
    </w:p>
    <w:p w:rsidR="00C675E5" w:rsidRPr="00F43313" w:rsidRDefault="00C675E5" w:rsidP="00C675E5">
      <w:pPr>
        <w:rPr>
          <w:rFonts w:ascii="Calibri" w:hAnsi="Calibri"/>
          <w:sz w:val="20"/>
        </w:rPr>
      </w:pPr>
    </w:p>
    <w:p w:rsidR="00C675E5" w:rsidRPr="00F43313" w:rsidRDefault="00C675E5" w:rsidP="00C675E5">
      <w:pPr>
        <w:rPr>
          <w:rFonts w:ascii="Calibri" w:hAnsi="Calibri"/>
          <w:sz w:val="20"/>
        </w:rPr>
      </w:pPr>
      <w:r w:rsidRPr="00F43313">
        <w:rPr>
          <w:rFonts w:ascii="Calibri" w:hAnsi="Calibri"/>
          <w:b/>
          <w:sz w:val="20"/>
        </w:rPr>
        <w:t>I.</w:t>
      </w:r>
      <w:r w:rsidRPr="00F43313">
        <w:rPr>
          <w:rFonts w:ascii="Calibri" w:hAnsi="Calibri"/>
          <w:b/>
          <w:sz w:val="20"/>
        </w:rPr>
        <w:tab/>
        <w:t>PHILOSOPHY STATEMENT</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6519A3" w:rsidRPr="00F43313">
        <w:rPr>
          <w:rFonts w:ascii="Calibri" w:hAnsi="Calibri"/>
          <w:sz w:val="20"/>
        </w:rPr>
        <w:t>5</w:t>
      </w:r>
    </w:p>
    <w:p w:rsidR="00C675E5" w:rsidRPr="00F43313" w:rsidRDefault="00C675E5" w:rsidP="00C675E5">
      <w:pPr>
        <w:rPr>
          <w:rFonts w:ascii="Calibri" w:hAnsi="Calibri"/>
          <w:sz w:val="20"/>
        </w:rPr>
      </w:pPr>
    </w:p>
    <w:p w:rsidR="00C675E5" w:rsidRPr="00F43313" w:rsidRDefault="00C675E5" w:rsidP="00C675E5">
      <w:pPr>
        <w:rPr>
          <w:rFonts w:ascii="Calibri" w:hAnsi="Calibri"/>
          <w:sz w:val="20"/>
        </w:rPr>
      </w:pPr>
      <w:r w:rsidRPr="00F43313">
        <w:rPr>
          <w:rFonts w:ascii="Calibri" w:hAnsi="Calibri"/>
          <w:b/>
          <w:sz w:val="20"/>
        </w:rPr>
        <w:t>II.</w:t>
      </w:r>
      <w:r w:rsidRPr="00F43313">
        <w:rPr>
          <w:rFonts w:ascii="Calibri" w:hAnsi="Calibri"/>
          <w:b/>
          <w:sz w:val="20"/>
        </w:rPr>
        <w:tab/>
        <w:t>KPSAA AUTHORITY</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6519A3" w:rsidRPr="00F43313">
        <w:rPr>
          <w:rFonts w:ascii="Calibri" w:hAnsi="Calibri"/>
          <w:sz w:val="20"/>
        </w:rPr>
        <w:t>6</w:t>
      </w:r>
    </w:p>
    <w:p w:rsidR="00C675E5" w:rsidRPr="00F43313" w:rsidRDefault="00C675E5" w:rsidP="00C675E5">
      <w:pPr>
        <w:rPr>
          <w:rFonts w:ascii="Calibri" w:hAnsi="Calibri"/>
          <w:sz w:val="20"/>
        </w:rPr>
      </w:pPr>
    </w:p>
    <w:p w:rsidR="00C675E5" w:rsidRPr="00F43313" w:rsidRDefault="00C675E5" w:rsidP="00C675E5">
      <w:pPr>
        <w:rPr>
          <w:rFonts w:ascii="Calibri" w:hAnsi="Calibri"/>
          <w:sz w:val="20"/>
        </w:rPr>
      </w:pPr>
      <w:r w:rsidRPr="00F43313">
        <w:rPr>
          <w:rFonts w:ascii="Calibri" w:hAnsi="Calibri"/>
          <w:b/>
          <w:sz w:val="20"/>
        </w:rPr>
        <w:t>III.</w:t>
      </w:r>
      <w:r w:rsidRPr="00F43313">
        <w:rPr>
          <w:rFonts w:ascii="Calibri" w:hAnsi="Calibri"/>
          <w:b/>
          <w:sz w:val="20"/>
        </w:rPr>
        <w:tab/>
        <w:t>ENFORCEMENT OF GUIDELINE POLICIES/APPEALS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AF53AF" w:rsidRPr="00F43313">
        <w:rPr>
          <w:rFonts w:ascii="Calibri" w:hAnsi="Calibri"/>
          <w:b/>
          <w:sz w:val="20"/>
        </w:rPr>
        <w:tab/>
      </w:r>
      <w:r w:rsidR="006519A3" w:rsidRPr="00F43313">
        <w:rPr>
          <w:rFonts w:ascii="Calibri" w:hAnsi="Calibri"/>
          <w:sz w:val="20"/>
        </w:rPr>
        <w:t>7</w:t>
      </w:r>
    </w:p>
    <w:p w:rsidR="00C675E5" w:rsidRPr="00F43313" w:rsidRDefault="00C675E5" w:rsidP="00A22881">
      <w:pPr>
        <w:numPr>
          <w:ilvl w:val="0"/>
          <w:numId w:val="36"/>
        </w:numPr>
        <w:rPr>
          <w:rFonts w:ascii="Calibri" w:hAnsi="Calibri"/>
          <w:sz w:val="20"/>
        </w:rPr>
      </w:pPr>
      <w:r w:rsidRPr="00F43313">
        <w:rPr>
          <w:rFonts w:ascii="Calibri" w:hAnsi="Calibri"/>
          <w:sz w:val="20"/>
        </w:rPr>
        <w:t>Student Infractions/KPSAA Policy Due Process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6519A3" w:rsidRPr="00F43313">
        <w:rPr>
          <w:rFonts w:ascii="Calibri" w:hAnsi="Calibri"/>
          <w:sz w:val="20"/>
        </w:rPr>
        <w:t>7</w:t>
      </w:r>
    </w:p>
    <w:p w:rsidR="00C675E5" w:rsidRPr="00F43313" w:rsidRDefault="00C675E5" w:rsidP="00A22881">
      <w:pPr>
        <w:numPr>
          <w:ilvl w:val="0"/>
          <w:numId w:val="36"/>
        </w:numPr>
        <w:rPr>
          <w:rFonts w:ascii="Calibri" w:hAnsi="Calibri"/>
          <w:sz w:val="20"/>
        </w:rPr>
      </w:pPr>
      <w:r w:rsidRPr="00F43313">
        <w:rPr>
          <w:rFonts w:ascii="Calibri" w:hAnsi="Calibri"/>
          <w:sz w:val="20"/>
        </w:rPr>
        <w:t>School Infractions/KPSAA Policy Appeals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6519A3" w:rsidRPr="00F43313">
        <w:rPr>
          <w:rFonts w:ascii="Calibri" w:hAnsi="Calibri"/>
          <w:sz w:val="20"/>
        </w:rPr>
        <w:t>8</w:t>
      </w:r>
    </w:p>
    <w:p w:rsidR="00C675E5" w:rsidRPr="00F43313" w:rsidRDefault="006519A3" w:rsidP="00A22881">
      <w:pPr>
        <w:numPr>
          <w:ilvl w:val="0"/>
          <w:numId w:val="36"/>
        </w:numPr>
        <w:rPr>
          <w:rFonts w:ascii="Calibri" w:hAnsi="Calibri"/>
          <w:sz w:val="20"/>
        </w:rPr>
      </w:pPr>
      <w:r w:rsidRPr="00F43313">
        <w:rPr>
          <w:rFonts w:ascii="Calibri" w:hAnsi="Calibri"/>
          <w:sz w:val="20"/>
        </w:rPr>
        <w:t>Potential Penalties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8</w:t>
      </w:r>
    </w:p>
    <w:p w:rsidR="00C675E5" w:rsidRPr="00F43313" w:rsidRDefault="00C675E5" w:rsidP="00C675E5">
      <w:pPr>
        <w:rPr>
          <w:rFonts w:ascii="Calibri" w:hAnsi="Calibri"/>
          <w:sz w:val="20"/>
        </w:rPr>
      </w:pPr>
    </w:p>
    <w:p w:rsidR="00C675E5" w:rsidRPr="00F43313" w:rsidRDefault="00C675E5" w:rsidP="00C675E5">
      <w:pPr>
        <w:rPr>
          <w:rFonts w:ascii="Calibri" w:hAnsi="Calibri"/>
          <w:sz w:val="20"/>
        </w:rPr>
      </w:pPr>
      <w:r w:rsidRPr="00F43313">
        <w:rPr>
          <w:rFonts w:ascii="Calibri" w:hAnsi="Calibri"/>
          <w:b/>
          <w:sz w:val="20"/>
        </w:rPr>
        <w:t>IV.</w:t>
      </w:r>
      <w:r w:rsidRPr="00F43313">
        <w:rPr>
          <w:rFonts w:ascii="Calibri" w:hAnsi="Calibri"/>
          <w:b/>
          <w:sz w:val="20"/>
        </w:rPr>
        <w:tab/>
        <w:t>STUDENT ELIGIBILITY</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6519A3" w:rsidRPr="00F43313">
        <w:rPr>
          <w:rFonts w:ascii="Calibri" w:hAnsi="Calibri"/>
          <w:sz w:val="20"/>
        </w:rPr>
        <w:t>9</w:t>
      </w:r>
    </w:p>
    <w:p w:rsidR="00C675E5" w:rsidRPr="00F43313" w:rsidRDefault="00C675E5" w:rsidP="00C675E5">
      <w:pPr>
        <w:ind w:left="720" w:hanging="720"/>
        <w:rPr>
          <w:rFonts w:ascii="Calibri" w:hAnsi="Calibri"/>
          <w:sz w:val="20"/>
        </w:rPr>
      </w:pPr>
      <w:r w:rsidRPr="00F43313">
        <w:rPr>
          <w:rFonts w:ascii="Calibri" w:hAnsi="Calibri"/>
          <w:sz w:val="20"/>
        </w:rPr>
        <w:tab/>
        <w:t>A.   Parent/Student Responsibilities for Participation</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6519A3" w:rsidRPr="00F43313">
        <w:rPr>
          <w:rFonts w:ascii="Calibri" w:hAnsi="Calibri"/>
          <w:sz w:val="20"/>
        </w:rPr>
        <w:t>9</w:t>
      </w:r>
    </w:p>
    <w:p w:rsidR="00C675E5" w:rsidRPr="00F43313" w:rsidRDefault="00C675E5" w:rsidP="00C675E5">
      <w:pPr>
        <w:rPr>
          <w:rFonts w:ascii="Calibri" w:hAnsi="Calibri"/>
          <w:sz w:val="20"/>
        </w:rPr>
      </w:pPr>
      <w:r w:rsidRPr="00F43313">
        <w:rPr>
          <w:rFonts w:ascii="Calibri" w:hAnsi="Calibri"/>
          <w:sz w:val="20"/>
        </w:rPr>
        <w:tab/>
        <w:t>B.   Student Requirements for Participation</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6519A3" w:rsidRPr="00F43313">
        <w:rPr>
          <w:rFonts w:ascii="Calibri" w:hAnsi="Calibri"/>
          <w:sz w:val="20"/>
        </w:rPr>
        <w:t>9</w:t>
      </w:r>
    </w:p>
    <w:p w:rsidR="00C675E5" w:rsidRPr="00F43313" w:rsidRDefault="00C675E5" w:rsidP="00C675E5">
      <w:pPr>
        <w:rPr>
          <w:rFonts w:ascii="Calibri" w:hAnsi="Calibri"/>
          <w:sz w:val="20"/>
        </w:rPr>
      </w:pPr>
      <w:r w:rsidRPr="00F43313">
        <w:rPr>
          <w:rFonts w:ascii="Calibri" w:hAnsi="Calibri"/>
          <w:sz w:val="20"/>
        </w:rPr>
        <w:tab/>
        <w:t>C.   Student Scholastic Eligibility for Participation</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6519A3" w:rsidRPr="00F43313">
        <w:rPr>
          <w:rFonts w:ascii="Calibri" w:hAnsi="Calibri"/>
          <w:sz w:val="20"/>
        </w:rPr>
        <w:t>10</w:t>
      </w:r>
    </w:p>
    <w:p w:rsidR="00C675E5" w:rsidRPr="00F43313" w:rsidRDefault="00C675E5" w:rsidP="00C675E5">
      <w:pPr>
        <w:rPr>
          <w:rFonts w:ascii="Calibri" w:hAnsi="Calibri"/>
          <w:sz w:val="20"/>
        </w:rPr>
      </w:pPr>
      <w:r w:rsidRPr="00F43313">
        <w:rPr>
          <w:rFonts w:ascii="Calibri" w:hAnsi="Calibri"/>
          <w:sz w:val="20"/>
        </w:rPr>
        <w:tab/>
        <w:t>D.   School Transfer Eligibility</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88468D" w:rsidRPr="00F43313">
        <w:rPr>
          <w:rFonts w:ascii="Calibri" w:hAnsi="Calibri"/>
          <w:sz w:val="20"/>
        </w:rPr>
        <w:t>12</w:t>
      </w:r>
    </w:p>
    <w:p w:rsidR="00C675E5" w:rsidRPr="00F43313" w:rsidRDefault="00C675E5" w:rsidP="00C675E5">
      <w:pPr>
        <w:rPr>
          <w:rFonts w:ascii="Calibri" w:hAnsi="Calibri"/>
          <w:sz w:val="20"/>
        </w:rPr>
      </w:pPr>
      <w:r w:rsidRPr="00F43313">
        <w:rPr>
          <w:rFonts w:ascii="Calibri" w:hAnsi="Calibri"/>
          <w:sz w:val="20"/>
        </w:rPr>
        <w:tab/>
        <w:t>E.   Student Transfer Waiver Policy</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88468D" w:rsidRPr="00F43313">
        <w:rPr>
          <w:rFonts w:ascii="Calibri" w:hAnsi="Calibri"/>
          <w:sz w:val="20"/>
        </w:rPr>
        <w:t>13</w:t>
      </w:r>
    </w:p>
    <w:p w:rsidR="00C675E5" w:rsidRPr="00F43313" w:rsidRDefault="00C675E5" w:rsidP="00C675E5">
      <w:pPr>
        <w:rPr>
          <w:rFonts w:ascii="Calibri" w:hAnsi="Calibri"/>
          <w:sz w:val="20"/>
        </w:rPr>
      </w:pPr>
    </w:p>
    <w:p w:rsidR="00C675E5" w:rsidRPr="00F43313" w:rsidRDefault="00C675E5" w:rsidP="00C675E5">
      <w:pPr>
        <w:rPr>
          <w:rFonts w:ascii="Calibri" w:hAnsi="Calibri"/>
          <w:sz w:val="20"/>
        </w:rPr>
      </w:pPr>
      <w:r w:rsidRPr="00F43313">
        <w:rPr>
          <w:rFonts w:ascii="Calibri" w:hAnsi="Calibri"/>
          <w:b/>
          <w:sz w:val="20"/>
        </w:rPr>
        <w:t>V.</w:t>
      </w:r>
      <w:r w:rsidRPr="00F43313">
        <w:rPr>
          <w:rFonts w:ascii="Calibri" w:hAnsi="Calibri"/>
          <w:b/>
          <w:sz w:val="20"/>
        </w:rPr>
        <w:tab/>
        <w:t>PARTICIPATION GUIDELINES FOR ACTI</w:t>
      </w:r>
      <w:r w:rsidR="002A1C5C">
        <w:rPr>
          <w:rFonts w:ascii="Calibri" w:hAnsi="Calibri"/>
          <w:b/>
          <w:sz w:val="20"/>
        </w:rPr>
        <w:t>V</w:t>
      </w:r>
      <w:r w:rsidRPr="00F43313">
        <w:rPr>
          <w:rFonts w:ascii="Calibri" w:hAnsi="Calibri"/>
          <w:b/>
          <w:sz w:val="20"/>
        </w:rPr>
        <w:t>ITES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6519A3" w:rsidRPr="00F43313">
        <w:rPr>
          <w:rFonts w:ascii="Calibri" w:hAnsi="Calibri"/>
          <w:sz w:val="20"/>
        </w:rPr>
        <w:t>13</w:t>
      </w:r>
    </w:p>
    <w:p w:rsidR="00C675E5" w:rsidRPr="00F43313" w:rsidRDefault="006519A3" w:rsidP="00C675E5">
      <w:pPr>
        <w:rPr>
          <w:rFonts w:ascii="Calibri" w:hAnsi="Calibri"/>
          <w:sz w:val="20"/>
        </w:rPr>
      </w:pPr>
      <w:r w:rsidRPr="00F43313">
        <w:rPr>
          <w:rFonts w:ascii="Calibri" w:hAnsi="Calibri"/>
          <w:sz w:val="20"/>
        </w:rPr>
        <w:tab/>
        <w:t xml:space="preserve">A.   </w:t>
      </w:r>
      <w:r w:rsidR="00AF53AF" w:rsidRPr="00F43313">
        <w:rPr>
          <w:rFonts w:ascii="Calibri" w:hAnsi="Calibri"/>
          <w:sz w:val="20"/>
        </w:rPr>
        <w:t>Tobacco, Alcohol &amp; Drug Policy (TAD)</w:t>
      </w:r>
      <w:r w:rsidR="00AF53AF" w:rsidRPr="00F43313">
        <w:rPr>
          <w:rFonts w:ascii="Calibri" w:hAnsi="Calibri"/>
          <w:sz w:val="20"/>
        </w:rPr>
        <w:tab/>
      </w:r>
      <w:r w:rsidR="00AF53AF"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AF53AF" w:rsidRPr="00F43313">
        <w:rPr>
          <w:rFonts w:ascii="Calibri" w:hAnsi="Calibri"/>
          <w:sz w:val="20"/>
        </w:rPr>
        <w:tab/>
      </w:r>
      <w:r w:rsidRPr="00F43313">
        <w:rPr>
          <w:rFonts w:ascii="Calibri" w:hAnsi="Calibri"/>
          <w:sz w:val="20"/>
        </w:rPr>
        <w:t>13</w:t>
      </w:r>
    </w:p>
    <w:p w:rsidR="00C675E5" w:rsidRPr="00F43313" w:rsidRDefault="006519A3" w:rsidP="00C675E5">
      <w:pPr>
        <w:rPr>
          <w:rFonts w:ascii="Calibri" w:hAnsi="Calibri"/>
          <w:sz w:val="20"/>
        </w:rPr>
      </w:pPr>
      <w:r w:rsidRPr="00F43313">
        <w:rPr>
          <w:rFonts w:ascii="Calibri" w:hAnsi="Calibri"/>
          <w:sz w:val="20"/>
        </w:rPr>
        <w:tab/>
        <w:t>B.   Dismissal Rules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1</w:t>
      </w:r>
      <w:r w:rsidR="00126474">
        <w:rPr>
          <w:rFonts w:ascii="Calibri" w:hAnsi="Calibri"/>
          <w:sz w:val="20"/>
        </w:rPr>
        <w:t>5</w:t>
      </w:r>
    </w:p>
    <w:p w:rsidR="00C675E5" w:rsidRPr="00F43313" w:rsidRDefault="00C675E5" w:rsidP="00C675E5">
      <w:pPr>
        <w:rPr>
          <w:rFonts w:ascii="Calibri" w:hAnsi="Calibri"/>
          <w:sz w:val="20"/>
        </w:rPr>
      </w:pPr>
      <w:r w:rsidRPr="00F43313">
        <w:rPr>
          <w:rFonts w:ascii="Calibri" w:hAnsi="Calibri"/>
          <w:sz w:val="20"/>
        </w:rPr>
        <w:tab/>
        <w:t>C.   Uniforms/Equipment Rules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88468D" w:rsidRPr="00F43313">
        <w:rPr>
          <w:rFonts w:ascii="Calibri" w:hAnsi="Calibri"/>
          <w:sz w:val="20"/>
        </w:rPr>
        <w:t>15</w:t>
      </w:r>
    </w:p>
    <w:p w:rsidR="00C675E5" w:rsidRPr="00F43313" w:rsidRDefault="00C675E5" w:rsidP="00C675E5">
      <w:pPr>
        <w:rPr>
          <w:rFonts w:ascii="Calibri" w:hAnsi="Calibri"/>
          <w:sz w:val="20"/>
        </w:rPr>
      </w:pPr>
      <w:r w:rsidRPr="00F43313">
        <w:rPr>
          <w:rFonts w:ascii="Calibri" w:hAnsi="Calibri"/>
          <w:sz w:val="20"/>
        </w:rPr>
        <w:tab/>
        <w:t>D.</w:t>
      </w:r>
      <w:r w:rsidR="00AF53AF" w:rsidRPr="00F43313">
        <w:rPr>
          <w:rFonts w:ascii="Calibri" w:hAnsi="Calibri"/>
          <w:sz w:val="20"/>
        </w:rPr>
        <w:t xml:space="preserve">   Participation Fees</w:t>
      </w:r>
      <w:r w:rsidR="00AF53AF" w:rsidRPr="00F43313">
        <w:rPr>
          <w:rFonts w:ascii="Calibri" w:hAnsi="Calibri"/>
          <w:sz w:val="20"/>
        </w:rPr>
        <w:tab/>
      </w:r>
      <w:r w:rsidR="00AF53AF" w:rsidRPr="00F43313">
        <w:rPr>
          <w:rFonts w:ascii="Calibri" w:hAnsi="Calibri"/>
          <w:sz w:val="20"/>
        </w:rPr>
        <w:tab/>
      </w:r>
      <w:r w:rsidR="00AF53AF" w:rsidRPr="00F43313">
        <w:rPr>
          <w:rFonts w:ascii="Calibri" w:hAnsi="Calibri"/>
          <w:sz w:val="20"/>
        </w:rPr>
        <w:tab/>
      </w:r>
      <w:r w:rsidR="00AF53AF" w:rsidRPr="00F43313">
        <w:rPr>
          <w:rFonts w:ascii="Calibri" w:hAnsi="Calibri"/>
          <w:sz w:val="20"/>
        </w:rPr>
        <w:tab/>
      </w:r>
      <w:r w:rsidR="00AF53AF" w:rsidRPr="00F43313">
        <w:rPr>
          <w:rFonts w:ascii="Calibri" w:hAnsi="Calibri"/>
          <w:sz w:val="20"/>
        </w:rPr>
        <w:tab/>
      </w:r>
      <w:r w:rsidR="00AF53AF" w:rsidRPr="00F43313">
        <w:rPr>
          <w:rFonts w:ascii="Calibri" w:hAnsi="Calibri"/>
          <w:sz w:val="20"/>
        </w:rPr>
        <w:tab/>
      </w:r>
      <w:r w:rsidR="00AF53AF" w:rsidRPr="00F43313">
        <w:rPr>
          <w:rFonts w:ascii="Calibri" w:hAnsi="Calibri"/>
          <w:sz w:val="20"/>
        </w:rPr>
        <w:tab/>
      </w:r>
      <w:r w:rsidR="00AF53AF" w:rsidRPr="00F43313">
        <w:rPr>
          <w:rFonts w:ascii="Calibri" w:hAnsi="Calibri"/>
          <w:sz w:val="20"/>
        </w:rPr>
        <w:tab/>
      </w:r>
      <w:r w:rsidR="00AF53AF" w:rsidRPr="00F43313">
        <w:rPr>
          <w:rFonts w:ascii="Calibri" w:hAnsi="Calibri"/>
          <w:sz w:val="20"/>
        </w:rPr>
        <w:tab/>
        <w:t>15</w:t>
      </w:r>
    </w:p>
    <w:p w:rsidR="00C675E5" w:rsidRPr="00F43313" w:rsidRDefault="00C675E5" w:rsidP="00C675E5">
      <w:pPr>
        <w:rPr>
          <w:rFonts w:ascii="Calibri" w:hAnsi="Calibri"/>
          <w:sz w:val="20"/>
        </w:rPr>
      </w:pPr>
      <w:r w:rsidRPr="00F43313">
        <w:rPr>
          <w:rFonts w:ascii="Calibri" w:hAnsi="Calibri"/>
          <w:sz w:val="20"/>
        </w:rPr>
        <w:tab/>
        <w:t>E.   Additio</w:t>
      </w:r>
      <w:r w:rsidR="00AF53AF" w:rsidRPr="00F43313">
        <w:rPr>
          <w:rFonts w:ascii="Calibri" w:hAnsi="Calibri"/>
          <w:sz w:val="20"/>
        </w:rPr>
        <w:t>nal Coach/Sponsor Rules</w:t>
      </w:r>
      <w:r w:rsidR="00AF53AF" w:rsidRPr="00F43313">
        <w:rPr>
          <w:rFonts w:ascii="Calibri" w:hAnsi="Calibri"/>
          <w:sz w:val="20"/>
        </w:rPr>
        <w:tab/>
      </w:r>
      <w:r w:rsidR="00AF53AF" w:rsidRPr="00F43313">
        <w:rPr>
          <w:rFonts w:ascii="Calibri" w:hAnsi="Calibri"/>
          <w:sz w:val="20"/>
        </w:rPr>
        <w:tab/>
      </w:r>
      <w:r w:rsidR="00AF53AF" w:rsidRPr="00F43313">
        <w:rPr>
          <w:rFonts w:ascii="Calibri" w:hAnsi="Calibri"/>
          <w:sz w:val="20"/>
        </w:rPr>
        <w:tab/>
      </w:r>
      <w:r w:rsidR="00AF53AF" w:rsidRPr="00F43313">
        <w:rPr>
          <w:rFonts w:ascii="Calibri" w:hAnsi="Calibri"/>
          <w:sz w:val="20"/>
        </w:rPr>
        <w:tab/>
      </w:r>
      <w:r w:rsidR="00AF53AF" w:rsidRPr="00F43313">
        <w:rPr>
          <w:rFonts w:ascii="Calibri" w:hAnsi="Calibri"/>
          <w:sz w:val="20"/>
        </w:rPr>
        <w:tab/>
      </w:r>
      <w:r w:rsidR="00AF53AF" w:rsidRPr="00F43313">
        <w:rPr>
          <w:rFonts w:ascii="Calibri" w:hAnsi="Calibri"/>
          <w:sz w:val="20"/>
        </w:rPr>
        <w:tab/>
      </w:r>
      <w:r w:rsidR="00AF53AF" w:rsidRPr="00F43313">
        <w:rPr>
          <w:rFonts w:ascii="Calibri" w:hAnsi="Calibri"/>
          <w:sz w:val="20"/>
        </w:rPr>
        <w:tab/>
      </w:r>
      <w:r w:rsidR="00126474">
        <w:rPr>
          <w:rFonts w:ascii="Calibri" w:hAnsi="Calibri"/>
          <w:sz w:val="20"/>
        </w:rPr>
        <w:t>16</w:t>
      </w:r>
    </w:p>
    <w:p w:rsidR="00C675E5" w:rsidRPr="00F43313" w:rsidRDefault="00C675E5" w:rsidP="00C675E5">
      <w:pPr>
        <w:rPr>
          <w:rFonts w:ascii="Calibri" w:hAnsi="Calibri"/>
          <w:sz w:val="20"/>
        </w:rPr>
      </w:pPr>
    </w:p>
    <w:p w:rsidR="00C675E5" w:rsidRPr="00F43313" w:rsidRDefault="00C675E5" w:rsidP="00C675E5">
      <w:pPr>
        <w:rPr>
          <w:rFonts w:ascii="Calibri" w:hAnsi="Calibri"/>
          <w:sz w:val="20"/>
        </w:rPr>
      </w:pPr>
      <w:r w:rsidRPr="00F43313">
        <w:rPr>
          <w:rFonts w:ascii="Calibri" w:hAnsi="Calibri"/>
          <w:b/>
          <w:sz w:val="20"/>
        </w:rPr>
        <w:t>VI.</w:t>
      </w:r>
      <w:r w:rsidRPr="00F43313">
        <w:rPr>
          <w:rFonts w:ascii="Calibri" w:hAnsi="Calibri"/>
          <w:b/>
          <w:sz w:val="20"/>
        </w:rPr>
        <w:tab/>
        <w:t>GENERAL ACTIVITY POLICIES FOR THE KPBSD</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A759DB" w:rsidRPr="00F43313">
        <w:rPr>
          <w:rFonts w:ascii="Calibri" w:hAnsi="Calibri"/>
          <w:sz w:val="20"/>
        </w:rPr>
        <w:t>16</w:t>
      </w:r>
    </w:p>
    <w:p w:rsidR="00C675E5" w:rsidRPr="00F43313" w:rsidRDefault="00C675E5" w:rsidP="00C675E5">
      <w:pPr>
        <w:rPr>
          <w:rFonts w:ascii="Calibri" w:hAnsi="Calibri"/>
          <w:sz w:val="20"/>
        </w:rPr>
      </w:pPr>
      <w:r w:rsidRPr="00F43313">
        <w:rPr>
          <w:rFonts w:ascii="Calibri" w:hAnsi="Calibri"/>
          <w:sz w:val="20"/>
        </w:rPr>
        <w:tab/>
        <w:t>A.   Travel Limitations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A759DB" w:rsidRPr="00F43313">
        <w:rPr>
          <w:rFonts w:ascii="Calibri" w:hAnsi="Calibri"/>
          <w:sz w:val="20"/>
        </w:rPr>
        <w:t>16</w:t>
      </w:r>
    </w:p>
    <w:p w:rsidR="00C675E5" w:rsidRPr="00F43313" w:rsidRDefault="00C675E5" w:rsidP="00C675E5">
      <w:pPr>
        <w:rPr>
          <w:rFonts w:ascii="Calibri" w:hAnsi="Calibri"/>
          <w:sz w:val="20"/>
        </w:rPr>
      </w:pPr>
      <w:r w:rsidRPr="00F43313">
        <w:rPr>
          <w:rFonts w:ascii="Calibri" w:hAnsi="Calibri"/>
          <w:sz w:val="20"/>
        </w:rPr>
        <w:tab/>
        <w:t xml:space="preserve">B.   </w:t>
      </w:r>
      <w:r w:rsidR="006519A3" w:rsidRPr="00F43313">
        <w:rPr>
          <w:rFonts w:ascii="Calibri" w:hAnsi="Calibri"/>
          <w:sz w:val="20"/>
        </w:rPr>
        <w:t>Scheduling Limitations</w:t>
      </w:r>
      <w:r w:rsidR="006519A3" w:rsidRPr="00F43313">
        <w:rPr>
          <w:rFonts w:ascii="Calibri" w:hAnsi="Calibri"/>
          <w:sz w:val="20"/>
        </w:rPr>
        <w:tab/>
      </w:r>
      <w:r w:rsidR="006519A3" w:rsidRPr="00F43313">
        <w:rPr>
          <w:rFonts w:ascii="Calibri" w:hAnsi="Calibri"/>
          <w:sz w:val="20"/>
        </w:rPr>
        <w:tab/>
      </w:r>
      <w:r w:rsidR="006519A3" w:rsidRPr="00F43313">
        <w:rPr>
          <w:rFonts w:ascii="Calibri" w:hAnsi="Calibri"/>
          <w:sz w:val="20"/>
        </w:rPr>
        <w:tab/>
      </w:r>
      <w:r w:rsidR="006519A3" w:rsidRPr="00F43313">
        <w:rPr>
          <w:rFonts w:ascii="Calibri" w:hAnsi="Calibri"/>
          <w:sz w:val="20"/>
        </w:rPr>
        <w:tab/>
      </w:r>
      <w:r w:rsidR="006519A3" w:rsidRPr="00F43313">
        <w:rPr>
          <w:rFonts w:ascii="Calibri" w:hAnsi="Calibri"/>
          <w:sz w:val="20"/>
        </w:rPr>
        <w:tab/>
      </w:r>
      <w:r w:rsidR="006519A3" w:rsidRPr="00F43313">
        <w:rPr>
          <w:rFonts w:ascii="Calibri" w:hAnsi="Calibri"/>
          <w:sz w:val="20"/>
        </w:rPr>
        <w:tab/>
      </w:r>
      <w:r w:rsidR="006519A3" w:rsidRPr="00F43313">
        <w:rPr>
          <w:rFonts w:ascii="Calibri" w:hAnsi="Calibri"/>
          <w:sz w:val="20"/>
        </w:rPr>
        <w:tab/>
      </w:r>
      <w:r w:rsidR="006519A3" w:rsidRPr="00F43313">
        <w:rPr>
          <w:rFonts w:ascii="Calibri" w:hAnsi="Calibri"/>
          <w:sz w:val="20"/>
        </w:rPr>
        <w:tab/>
      </w:r>
      <w:r w:rsidR="00AF53AF" w:rsidRPr="00F43313">
        <w:rPr>
          <w:rFonts w:ascii="Calibri" w:hAnsi="Calibri"/>
          <w:sz w:val="20"/>
        </w:rPr>
        <w:tab/>
      </w:r>
      <w:r w:rsidR="00126474">
        <w:rPr>
          <w:rFonts w:ascii="Calibri" w:hAnsi="Calibri"/>
          <w:sz w:val="20"/>
        </w:rPr>
        <w:t>17</w:t>
      </w:r>
    </w:p>
    <w:p w:rsidR="00C675E5" w:rsidRPr="00F43313" w:rsidRDefault="00C675E5" w:rsidP="00C675E5">
      <w:pPr>
        <w:rPr>
          <w:rFonts w:ascii="Calibri" w:hAnsi="Calibri"/>
          <w:sz w:val="20"/>
        </w:rPr>
      </w:pPr>
      <w:r w:rsidRPr="00F43313">
        <w:rPr>
          <w:rFonts w:ascii="Calibri" w:hAnsi="Calibri"/>
          <w:sz w:val="20"/>
        </w:rPr>
        <w:tab/>
        <w:t>C.   Specific Sport Schedule Limits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A759DB" w:rsidRPr="00F43313">
        <w:rPr>
          <w:rFonts w:ascii="Calibri" w:hAnsi="Calibri"/>
          <w:sz w:val="20"/>
        </w:rPr>
        <w:t>17</w:t>
      </w:r>
    </w:p>
    <w:p w:rsidR="00C675E5" w:rsidRPr="00F43313" w:rsidRDefault="00C675E5" w:rsidP="00C675E5">
      <w:pPr>
        <w:rPr>
          <w:rFonts w:ascii="Calibri" w:hAnsi="Calibri"/>
          <w:sz w:val="20"/>
        </w:rPr>
      </w:pPr>
      <w:r w:rsidRPr="00F43313">
        <w:rPr>
          <w:rFonts w:ascii="Calibri" w:hAnsi="Calibri"/>
          <w:sz w:val="20"/>
        </w:rPr>
        <w:tab/>
        <w:t>D.   Cancellation of Outdoor Activities Due to Cold Temperatures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A759DB" w:rsidRPr="00F43313">
        <w:rPr>
          <w:rFonts w:ascii="Calibri" w:hAnsi="Calibri"/>
          <w:sz w:val="20"/>
        </w:rPr>
        <w:t>17</w:t>
      </w:r>
    </w:p>
    <w:p w:rsidR="00C675E5" w:rsidRPr="00F43313" w:rsidRDefault="00C675E5" w:rsidP="00C675E5">
      <w:pPr>
        <w:rPr>
          <w:rFonts w:ascii="Calibri" w:hAnsi="Calibri"/>
          <w:sz w:val="20"/>
        </w:rPr>
      </w:pPr>
      <w:r w:rsidRPr="00F43313">
        <w:rPr>
          <w:rFonts w:ascii="Calibri" w:hAnsi="Calibri"/>
          <w:sz w:val="20"/>
        </w:rPr>
        <w:tab/>
        <w:t>E.   Sport Season Practice Rules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126474">
        <w:rPr>
          <w:rFonts w:ascii="Calibri" w:hAnsi="Calibri"/>
          <w:sz w:val="20"/>
        </w:rPr>
        <w:t>18</w:t>
      </w:r>
    </w:p>
    <w:p w:rsidR="00C675E5" w:rsidRPr="00F43313" w:rsidRDefault="00A759DB" w:rsidP="00C675E5">
      <w:pPr>
        <w:rPr>
          <w:rFonts w:ascii="Calibri" w:hAnsi="Calibri"/>
          <w:sz w:val="20"/>
        </w:rPr>
      </w:pPr>
      <w:r w:rsidRPr="00F43313">
        <w:rPr>
          <w:rFonts w:ascii="Calibri" w:hAnsi="Calibri"/>
          <w:sz w:val="20"/>
        </w:rPr>
        <w:tab/>
        <w:t>F.   Awards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126474">
        <w:rPr>
          <w:rFonts w:ascii="Calibri" w:hAnsi="Calibri"/>
          <w:sz w:val="20"/>
        </w:rPr>
        <w:t>18</w:t>
      </w:r>
    </w:p>
    <w:p w:rsidR="00C675E5" w:rsidRPr="00F43313" w:rsidRDefault="00C675E5" w:rsidP="00C675E5">
      <w:pPr>
        <w:rPr>
          <w:rFonts w:ascii="Calibri" w:hAnsi="Calibri"/>
          <w:sz w:val="20"/>
        </w:rPr>
      </w:pPr>
      <w:r w:rsidRPr="00F43313">
        <w:rPr>
          <w:rFonts w:ascii="Calibri" w:hAnsi="Calibri"/>
          <w:sz w:val="20"/>
        </w:rPr>
        <w:tab/>
        <w:t>G.   Suggested Admission Fees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126474">
        <w:rPr>
          <w:rFonts w:ascii="Calibri" w:hAnsi="Calibri"/>
          <w:sz w:val="20"/>
        </w:rPr>
        <w:t>18</w:t>
      </w:r>
    </w:p>
    <w:p w:rsidR="00C675E5" w:rsidRPr="00F43313" w:rsidRDefault="00A759DB" w:rsidP="00C675E5">
      <w:pPr>
        <w:rPr>
          <w:rFonts w:ascii="Calibri" w:hAnsi="Calibri"/>
          <w:sz w:val="20"/>
        </w:rPr>
      </w:pPr>
      <w:r w:rsidRPr="00F43313">
        <w:rPr>
          <w:rFonts w:ascii="Calibri" w:hAnsi="Calibri"/>
          <w:sz w:val="20"/>
        </w:rPr>
        <w:tab/>
        <w:t xml:space="preserve">H.   Team Selection </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18</w:t>
      </w:r>
    </w:p>
    <w:p w:rsidR="00C675E5" w:rsidRPr="00F43313" w:rsidRDefault="00C675E5" w:rsidP="00C675E5">
      <w:pPr>
        <w:rPr>
          <w:rFonts w:ascii="Calibri" w:hAnsi="Calibri"/>
          <w:sz w:val="20"/>
        </w:rPr>
      </w:pPr>
      <w:r w:rsidRPr="00F43313">
        <w:rPr>
          <w:rFonts w:ascii="Calibri" w:hAnsi="Calibri"/>
          <w:sz w:val="20"/>
        </w:rPr>
        <w:tab/>
        <w:t>I.   Participation Limitatio</w:t>
      </w:r>
      <w:r w:rsidR="00A759DB" w:rsidRPr="00F43313">
        <w:rPr>
          <w:rFonts w:ascii="Calibri" w:hAnsi="Calibri"/>
          <w:sz w:val="20"/>
        </w:rPr>
        <w:t>ns</w:t>
      </w:r>
      <w:r w:rsidR="00A759DB" w:rsidRPr="00F43313">
        <w:rPr>
          <w:rFonts w:ascii="Calibri" w:hAnsi="Calibri"/>
          <w:sz w:val="20"/>
        </w:rPr>
        <w:tab/>
      </w:r>
      <w:r w:rsidR="00A759DB" w:rsidRPr="00F43313">
        <w:rPr>
          <w:rFonts w:ascii="Calibri" w:hAnsi="Calibri"/>
          <w:sz w:val="20"/>
        </w:rPr>
        <w:tab/>
      </w:r>
      <w:r w:rsidR="00A759DB" w:rsidRPr="00F43313">
        <w:rPr>
          <w:rFonts w:ascii="Calibri" w:hAnsi="Calibri"/>
          <w:sz w:val="20"/>
        </w:rPr>
        <w:tab/>
      </w:r>
      <w:r w:rsidR="00A759DB" w:rsidRPr="00F43313">
        <w:rPr>
          <w:rFonts w:ascii="Calibri" w:hAnsi="Calibri"/>
          <w:sz w:val="20"/>
        </w:rPr>
        <w:tab/>
      </w:r>
      <w:r w:rsidR="00A759DB" w:rsidRPr="00F43313">
        <w:rPr>
          <w:rFonts w:ascii="Calibri" w:hAnsi="Calibri"/>
          <w:sz w:val="20"/>
        </w:rPr>
        <w:tab/>
      </w:r>
      <w:r w:rsidR="00A759DB" w:rsidRPr="00F43313">
        <w:rPr>
          <w:rFonts w:ascii="Calibri" w:hAnsi="Calibri"/>
          <w:sz w:val="20"/>
        </w:rPr>
        <w:tab/>
      </w:r>
      <w:r w:rsidR="00A759DB" w:rsidRPr="00F43313">
        <w:rPr>
          <w:rFonts w:ascii="Calibri" w:hAnsi="Calibri"/>
          <w:sz w:val="20"/>
        </w:rPr>
        <w:tab/>
      </w:r>
      <w:r w:rsidR="00A759DB" w:rsidRPr="00F43313">
        <w:rPr>
          <w:rFonts w:ascii="Calibri" w:hAnsi="Calibri"/>
          <w:sz w:val="20"/>
        </w:rPr>
        <w:tab/>
        <w:t>18</w:t>
      </w:r>
    </w:p>
    <w:p w:rsidR="00C675E5" w:rsidRPr="00F43313" w:rsidRDefault="00C675E5" w:rsidP="00C675E5">
      <w:pPr>
        <w:rPr>
          <w:rFonts w:ascii="Calibri" w:hAnsi="Calibri"/>
          <w:sz w:val="20"/>
        </w:rPr>
      </w:pPr>
      <w:r w:rsidRPr="00F43313">
        <w:rPr>
          <w:rFonts w:ascii="Calibri" w:hAnsi="Calibri"/>
          <w:sz w:val="20"/>
        </w:rPr>
        <w:tab/>
        <w:t>J.   Blood Handling Procedures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126474">
        <w:rPr>
          <w:rFonts w:ascii="Calibri" w:hAnsi="Calibri"/>
          <w:sz w:val="20"/>
        </w:rPr>
        <w:t>19</w:t>
      </w:r>
    </w:p>
    <w:p w:rsidR="00C675E5" w:rsidRPr="00F43313" w:rsidRDefault="00C675E5" w:rsidP="00C675E5">
      <w:pPr>
        <w:rPr>
          <w:rFonts w:ascii="Calibri" w:hAnsi="Calibri"/>
          <w:sz w:val="20"/>
        </w:rPr>
      </w:pPr>
    </w:p>
    <w:p w:rsidR="00C675E5" w:rsidRPr="00F43313" w:rsidRDefault="00C675E5" w:rsidP="00326D89">
      <w:pPr>
        <w:spacing w:line="360" w:lineRule="auto"/>
        <w:rPr>
          <w:rFonts w:ascii="Calibri" w:hAnsi="Calibri"/>
          <w:sz w:val="20"/>
        </w:rPr>
      </w:pPr>
      <w:r w:rsidRPr="00F43313">
        <w:rPr>
          <w:rFonts w:ascii="Calibri" w:hAnsi="Calibri"/>
          <w:b/>
          <w:sz w:val="20"/>
        </w:rPr>
        <w:t>VII.</w:t>
      </w:r>
      <w:r w:rsidRPr="00F43313">
        <w:rPr>
          <w:rFonts w:ascii="Calibri" w:hAnsi="Calibri"/>
          <w:b/>
          <w:sz w:val="20"/>
        </w:rPr>
        <w:tab/>
        <w:t>STUDENT GOVERNMENT</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AF53AF" w:rsidRPr="00F43313">
        <w:rPr>
          <w:rFonts w:ascii="Calibri" w:hAnsi="Calibri"/>
          <w:sz w:val="20"/>
        </w:rPr>
        <w:tab/>
      </w:r>
      <w:r w:rsidR="00A759DB" w:rsidRPr="00F43313">
        <w:rPr>
          <w:rFonts w:ascii="Calibri" w:hAnsi="Calibri"/>
          <w:sz w:val="20"/>
        </w:rPr>
        <w:t>19</w:t>
      </w:r>
    </w:p>
    <w:p w:rsidR="00C675E5" w:rsidRPr="00F43313" w:rsidRDefault="00C675E5" w:rsidP="00326D89">
      <w:pPr>
        <w:spacing w:line="360" w:lineRule="auto"/>
        <w:rPr>
          <w:rFonts w:ascii="Calibri" w:hAnsi="Calibri"/>
          <w:sz w:val="20"/>
        </w:rPr>
      </w:pPr>
      <w:r w:rsidRPr="00F43313">
        <w:rPr>
          <w:rFonts w:ascii="Calibri" w:hAnsi="Calibri"/>
          <w:b/>
          <w:sz w:val="20"/>
        </w:rPr>
        <w:t>VIII.</w:t>
      </w:r>
      <w:r w:rsidRPr="00F43313">
        <w:rPr>
          <w:rFonts w:ascii="Calibri" w:hAnsi="Calibri"/>
          <w:b/>
          <w:sz w:val="20"/>
        </w:rPr>
        <w:tab/>
        <w:t>COACH'S RESPONSIBILITIES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37681C" w:rsidRPr="00F43313">
        <w:rPr>
          <w:rFonts w:ascii="Calibri" w:hAnsi="Calibri"/>
          <w:sz w:val="20"/>
        </w:rPr>
        <w:t>21</w:t>
      </w:r>
    </w:p>
    <w:p w:rsidR="00C675E5" w:rsidRPr="00F43313" w:rsidRDefault="00C675E5" w:rsidP="00326D89">
      <w:pPr>
        <w:spacing w:line="360" w:lineRule="auto"/>
        <w:rPr>
          <w:rFonts w:ascii="Calibri" w:hAnsi="Calibri"/>
          <w:sz w:val="20"/>
        </w:rPr>
      </w:pPr>
      <w:r w:rsidRPr="00F43313">
        <w:rPr>
          <w:rFonts w:ascii="Calibri" w:hAnsi="Calibri"/>
          <w:b/>
          <w:sz w:val="20"/>
        </w:rPr>
        <w:t>IX.</w:t>
      </w:r>
      <w:r w:rsidRPr="00F43313">
        <w:rPr>
          <w:rFonts w:ascii="Calibri" w:hAnsi="Calibri"/>
          <w:b/>
          <w:sz w:val="20"/>
        </w:rPr>
        <w:tab/>
        <w:t>ACTIVITY SPONSOR'S (NON-ATHLETIC) RESPONSIBILITIES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AF53AF" w:rsidRPr="00F43313">
        <w:rPr>
          <w:rFonts w:ascii="Calibri" w:hAnsi="Calibri"/>
          <w:b/>
          <w:sz w:val="20"/>
        </w:rPr>
        <w:tab/>
      </w:r>
      <w:r w:rsidR="00A759DB" w:rsidRPr="00F43313">
        <w:rPr>
          <w:rFonts w:ascii="Calibri" w:hAnsi="Calibri"/>
          <w:sz w:val="20"/>
        </w:rPr>
        <w:t>22</w:t>
      </w:r>
    </w:p>
    <w:p w:rsidR="00C675E5" w:rsidRPr="00F43313" w:rsidRDefault="00C675E5" w:rsidP="00326D89">
      <w:pPr>
        <w:spacing w:line="360" w:lineRule="auto"/>
        <w:rPr>
          <w:rFonts w:ascii="Calibri" w:hAnsi="Calibri"/>
          <w:sz w:val="20"/>
        </w:rPr>
      </w:pPr>
      <w:r w:rsidRPr="00F43313">
        <w:rPr>
          <w:rFonts w:ascii="Calibri" w:hAnsi="Calibri"/>
          <w:b/>
          <w:sz w:val="20"/>
        </w:rPr>
        <w:t>X.</w:t>
      </w:r>
      <w:r w:rsidRPr="00F43313">
        <w:rPr>
          <w:rFonts w:ascii="Calibri" w:hAnsi="Calibri"/>
          <w:b/>
          <w:sz w:val="20"/>
        </w:rPr>
        <w:tab/>
        <w:t>ATHLETIC DIRECTOR'S RESPONSIBILITIES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126474">
        <w:rPr>
          <w:rFonts w:ascii="Calibri" w:hAnsi="Calibri"/>
          <w:sz w:val="20"/>
        </w:rPr>
        <w:t>24</w:t>
      </w:r>
    </w:p>
    <w:p w:rsidR="00C675E5" w:rsidRPr="00F43313" w:rsidRDefault="00C675E5" w:rsidP="00326D89">
      <w:pPr>
        <w:spacing w:line="360" w:lineRule="auto"/>
        <w:rPr>
          <w:rFonts w:ascii="Calibri" w:hAnsi="Calibri"/>
          <w:sz w:val="20"/>
        </w:rPr>
      </w:pPr>
      <w:r w:rsidRPr="00F43313">
        <w:rPr>
          <w:rFonts w:ascii="Calibri" w:hAnsi="Calibri"/>
          <w:b/>
          <w:sz w:val="20"/>
        </w:rPr>
        <w:t>XI.</w:t>
      </w:r>
      <w:r w:rsidRPr="00F43313">
        <w:rPr>
          <w:rFonts w:ascii="Calibri" w:hAnsi="Calibri"/>
          <w:b/>
          <w:sz w:val="20"/>
        </w:rPr>
        <w:tab/>
        <w:t>PRINCIPAL'S DUTIES AND RESPONSIBILITIES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126474">
        <w:rPr>
          <w:rFonts w:ascii="Calibri" w:hAnsi="Calibri"/>
          <w:sz w:val="20"/>
        </w:rPr>
        <w:t>25</w:t>
      </w:r>
    </w:p>
    <w:p w:rsidR="00C675E5" w:rsidRPr="00F43313" w:rsidRDefault="00C675E5" w:rsidP="00326D89">
      <w:pPr>
        <w:spacing w:line="360" w:lineRule="auto"/>
        <w:rPr>
          <w:rFonts w:ascii="Calibri" w:hAnsi="Calibri"/>
          <w:sz w:val="20"/>
        </w:rPr>
      </w:pPr>
      <w:r w:rsidRPr="00F43313">
        <w:rPr>
          <w:rFonts w:ascii="Calibri" w:hAnsi="Calibri"/>
          <w:b/>
          <w:sz w:val="20"/>
        </w:rPr>
        <w:t>XII.</w:t>
      </w:r>
      <w:r w:rsidRPr="00F43313">
        <w:rPr>
          <w:rFonts w:ascii="Calibri" w:hAnsi="Calibri"/>
          <w:b/>
          <w:sz w:val="20"/>
        </w:rPr>
        <w:tab/>
        <w:t>MUSIC ACTIVITIES CALENDAR OF EVENTS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AF53AF" w:rsidRPr="00F43313">
        <w:rPr>
          <w:rFonts w:ascii="Calibri" w:hAnsi="Calibri"/>
          <w:sz w:val="20"/>
        </w:rPr>
        <w:tab/>
      </w:r>
      <w:r w:rsidR="00126474">
        <w:rPr>
          <w:rFonts w:ascii="Calibri" w:hAnsi="Calibri"/>
          <w:sz w:val="20"/>
        </w:rPr>
        <w:t>26</w:t>
      </w:r>
    </w:p>
    <w:p w:rsidR="00C675E5" w:rsidRPr="00F43313" w:rsidRDefault="00C675E5" w:rsidP="00326D89">
      <w:pPr>
        <w:spacing w:line="360" w:lineRule="auto"/>
        <w:rPr>
          <w:rFonts w:ascii="Calibri" w:hAnsi="Calibri"/>
          <w:sz w:val="20"/>
        </w:rPr>
      </w:pPr>
      <w:r w:rsidRPr="00F43313">
        <w:rPr>
          <w:rFonts w:ascii="Calibri" w:hAnsi="Calibri"/>
          <w:b/>
          <w:sz w:val="20"/>
        </w:rPr>
        <w:t>XIII.</w:t>
      </w:r>
      <w:r w:rsidRPr="00F43313">
        <w:rPr>
          <w:rFonts w:ascii="Calibri" w:hAnsi="Calibri"/>
          <w:b/>
          <w:sz w:val="20"/>
        </w:rPr>
        <w:tab/>
        <w:t>HIGH SCHOOL BOROUGH TOURNAMENTS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126474">
        <w:rPr>
          <w:rFonts w:ascii="Calibri" w:hAnsi="Calibri"/>
          <w:sz w:val="20"/>
        </w:rPr>
        <w:t>27</w:t>
      </w:r>
    </w:p>
    <w:p w:rsidR="00C675E5" w:rsidRPr="00F43313" w:rsidRDefault="00C675E5" w:rsidP="00326D89">
      <w:pPr>
        <w:spacing w:line="360" w:lineRule="auto"/>
        <w:rPr>
          <w:rFonts w:ascii="Calibri" w:hAnsi="Calibri"/>
          <w:sz w:val="20"/>
        </w:rPr>
      </w:pPr>
      <w:r w:rsidRPr="00F43313">
        <w:rPr>
          <w:rFonts w:ascii="Calibri" w:hAnsi="Calibri"/>
          <w:b/>
          <w:sz w:val="20"/>
        </w:rPr>
        <w:t>XIV.</w:t>
      </w:r>
      <w:r w:rsidRPr="00F43313">
        <w:rPr>
          <w:rFonts w:ascii="Calibri" w:hAnsi="Calibri"/>
          <w:b/>
          <w:sz w:val="20"/>
        </w:rPr>
        <w:tab/>
        <w:t>ELIGIBILITY CHECK DATES</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AF53AF" w:rsidRPr="00F43313">
        <w:rPr>
          <w:rFonts w:ascii="Calibri" w:hAnsi="Calibri"/>
          <w:sz w:val="20"/>
        </w:rPr>
        <w:tab/>
      </w:r>
      <w:r w:rsidR="00126474">
        <w:rPr>
          <w:rFonts w:ascii="Calibri" w:hAnsi="Calibri"/>
          <w:sz w:val="20"/>
        </w:rPr>
        <w:t>28</w:t>
      </w:r>
    </w:p>
    <w:p w:rsidR="00C675E5" w:rsidRPr="00F43313" w:rsidRDefault="00C675E5" w:rsidP="00776370">
      <w:pPr>
        <w:spacing w:line="360" w:lineRule="auto"/>
        <w:rPr>
          <w:rFonts w:ascii="Calibri" w:hAnsi="Calibri"/>
          <w:sz w:val="20"/>
        </w:rPr>
      </w:pPr>
      <w:r w:rsidRPr="00F43313">
        <w:rPr>
          <w:rFonts w:ascii="Calibri" w:hAnsi="Calibri"/>
          <w:b/>
          <w:sz w:val="20"/>
        </w:rPr>
        <w:t>XV.</w:t>
      </w:r>
      <w:r w:rsidRPr="00F43313">
        <w:rPr>
          <w:rFonts w:ascii="Calibri" w:hAnsi="Calibri"/>
          <w:b/>
          <w:sz w:val="20"/>
        </w:rPr>
        <w:tab/>
        <w:t>CONCLUDING STATEMENT</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00126474">
        <w:rPr>
          <w:rFonts w:ascii="Calibri" w:hAnsi="Calibri"/>
          <w:sz w:val="20"/>
        </w:rPr>
        <w:t>29</w:t>
      </w:r>
    </w:p>
    <w:p w:rsidR="00776370" w:rsidRPr="00F43313" w:rsidRDefault="00FE6FB8" w:rsidP="00776370">
      <w:pPr>
        <w:spacing w:line="360" w:lineRule="auto"/>
        <w:rPr>
          <w:rFonts w:ascii="Calibri" w:hAnsi="Calibri"/>
          <w:sz w:val="20"/>
        </w:rPr>
      </w:pPr>
      <w:r w:rsidRPr="00F43313">
        <w:rPr>
          <w:rFonts w:ascii="Calibri" w:hAnsi="Calibri"/>
          <w:b/>
          <w:sz w:val="20"/>
        </w:rPr>
        <w:t>XVI.</w:t>
      </w:r>
      <w:r w:rsidRPr="00F43313">
        <w:rPr>
          <w:rFonts w:ascii="Calibri" w:hAnsi="Calibri"/>
          <w:b/>
          <w:sz w:val="20"/>
        </w:rPr>
        <w:tab/>
        <w:t>KENAI PENINSULA STUDENT ACTIVITIES ASSOCIATION</w:t>
      </w:r>
      <w:r w:rsidR="00776370" w:rsidRPr="00F43313">
        <w:rPr>
          <w:rFonts w:ascii="Calibri" w:hAnsi="Calibri"/>
          <w:b/>
          <w:sz w:val="20"/>
        </w:rPr>
        <w:t xml:space="preserve"> BY-LAWS</w:t>
      </w:r>
      <w:r w:rsidR="00776370" w:rsidRPr="00F43313">
        <w:rPr>
          <w:rFonts w:ascii="Calibri" w:hAnsi="Calibri"/>
          <w:b/>
          <w:sz w:val="20"/>
        </w:rPr>
        <w:tab/>
      </w:r>
      <w:r w:rsidR="00776370" w:rsidRPr="00F43313">
        <w:rPr>
          <w:rFonts w:ascii="Calibri" w:hAnsi="Calibri"/>
          <w:b/>
          <w:sz w:val="20"/>
        </w:rPr>
        <w:tab/>
      </w:r>
      <w:r w:rsidR="00776370" w:rsidRPr="00F43313">
        <w:rPr>
          <w:rFonts w:ascii="Calibri" w:hAnsi="Calibri"/>
          <w:b/>
          <w:sz w:val="20"/>
        </w:rPr>
        <w:tab/>
      </w:r>
      <w:r w:rsidR="00776370" w:rsidRPr="00F43313">
        <w:rPr>
          <w:rFonts w:ascii="Calibri" w:hAnsi="Calibri"/>
          <w:sz w:val="20"/>
        </w:rPr>
        <w:tab/>
      </w:r>
      <w:r w:rsidR="00126474">
        <w:rPr>
          <w:rFonts w:ascii="Calibri" w:hAnsi="Calibri"/>
          <w:sz w:val="20"/>
        </w:rPr>
        <w:t>30</w:t>
      </w:r>
    </w:p>
    <w:p w:rsidR="00D035E7" w:rsidRDefault="00D035E7" w:rsidP="00C675E5">
      <w:pPr>
        <w:rPr>
          <w:rFonts w:ascii="Calibri" w:hAnsi="Calibri"/>
          <w:b/>
          <w:sz w:val="20"/>
        </w:rPr>
      </w:pPr>
    </w:p>
    <w:p w:rsidR="00C675E5" w:rsidRDefault="00C675E5" w:rsidP="00C675E5">
      <w:pPr>
        <w:rPr>
          <w:rFonts w:ascii="Calibri" w:hAnsi="Calibri"/>
          <w:sz w:val="20"/>
        </w:rPr>
      </w:pPr>
      <w:r w:rsidRPr="00F43313">
        <w:rPr>
          <w:rFonts w:ascii="Calibri" w:hAnsi="Calibri"/>
          <w:b/>
          <w:sz w:val="20"/>
        </w:rPr>
        <w:lastRenderedPageBreak/>
        <w:t>APPENDICES INDEX:</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776370" w:rsidRPr="00F43313">
        <w:rPr>
          <w:rFonts w:ascii="Calibri" w:hAnsi="Calibri"/>
          <w:sz w:val="20"/>
        </w:rPr>
        <w:t>3</w:t>
      </w:r>
      <w:r w:rsidR="00126474">
        <w:rPr>
          <w:rFonts w:ascii="Calibri" w:hAnsi="Calibri"/>
          <w:sz w:val="20"/>
        </w:rPr>
        <w:t>6</w:t>
      </w:r>
    </w:p>
    <w:p w:rsidR="00126474" w:rsidRPr="00F43313" w:rsidRDefault="00126474" w:rsidP="00C675E5">
      <w:pPr>
        <w:rPr>
          <w:rFonts w:ascii="Calibri" w:hAnsi="Calibri"/>
          <w:b/>
          <w:sz w:val="20"/>
        </w:rPr>
      </w:pPr>
    </w:p>
    <w:p w:rsidR="00C675E5" w:rsidRPr="00F43313" w:rsidRDefault="00C675E5" w:rsidP="00C675E5">
      <w:pPr>
        <w:rPr>
          <w:rFonts w:ascii="Calibri" w:hAnsi="Calibri"/>
          <w:sz w:val="20"/>
        </w:rPr>
      </w:pPr>
      <w:r w:rsidRPr="00F43313">
        <w:rPr>
          <w:rFonts w:ascii="Calibri" w:hAnsi="Calibri"/>
          <w:b/>
          <w:sz w:val="20"/>
        </w:rPr>
        <w:t>APPENDIX A</w:t>
      </w:r>
      <w:r w:rsidRPr="00F43313">
        <w:rPr>
          <w:rFonts w:ascii="Calibri" w:hAnsi="Calibri"/>
          <w:b/>
          <w:sz w:val="20"/>
        </w:rPr>
        <w:tab/>
      </w:r>
      <w:r w:rsidRPr="00F43313">
        <w:rPr>
          <w:rFonts w:ascii="Calibri" w:hAnsi="Calibri"/>
          <w:b/>
          <w:sz w:val="20"/>
        </w:rPr>
        <w:tab/>
        <w:t>CO-CURRICULAR PARTICIPATION CONSENT FORM</w:t>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AF53AF" w:rsidRPr="00F43313">
        <w:rPr>
          <w:rFonts w:ascii="Calibri" w:hAnsi="Calibri"/>
          <w:b/>
          <w:sz w:val="20"/>
        </w:rPr>
        <w:tab/>
      </w:r>
      <w:r w:rsidR="00126474">
        <w:rPr>
          <w:rFonts w:ascii="Calibri" w:hAnsi="Calibri"/>
          <w:sz w:val="20"/>
        </w:rPr>
        <w:t>37</w:t>
      </w:r>
    </w:p>
    <w:p w:rsidR="00C675E5" w:rsidRPr="00F43313" w:rsidRDefault="00C675E5" w:rsidP="00C675E5">
      <w:pPr>
        <w:rPr>
          <w:rFonts w:ascii="Calibri" w:hAnsi="Calibri"/>
          <w:b/>
          <w:sz w:val="20"/>
        </w:rPr>
      </w:pP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b/>
          <w:sz w:val="20"/>
        </w:rPr>
        <w:t>HOLD HARMLESS AGREEMENT</w:t>
      </w:r>
    </w:p>
    <w:p w:rsidR="006404F6" w:rsidRPr="00F43313" w:rsidRDefault="006404F6" w:rsidP="00C675E5">
      <w:pPr>
        <w:rPr>
          <w:rFonts w:ascii="Calibri" w:hAnsi="Calibri"/>
          <w:b/>
          <w:sz w:val="20"/>
        </w:rPr>
      </w:pPr>
    </w:p>
    <w:p w:rsidR="00F769AA" w:rsidRPr="00F43313" w:rsidRDefault="006404F6" w:rsidP="00F769AA">
      <w:pPr>
        <w:rPr>
          <w:rFonts w:ascii="Calibri" w:hAnsi="Calibri"/>
          <w:b/>
          <w:sz w:val="20"/>
        </w:rPr>
      </w:pPr>
      <w:r w:rsidRPr="00F43313">
        <w:rPr>
          <w:rFonts w:ascii="Calibri" w:hAnsi="Calibri"/>
          <w:b/>
          <w:sz w:val="20"/>
        </w:rPr>
        <w:t>APPENDIX B</w:t>
      </w:r>
      <w:r w:rsidRPr="00F43313">
        <w:rPr>
          <w:rFonts w:ascii="Calibri" w:hAnsi="Calibri"/>
          <w:b/>
          <w:sz w:val="20"/>
        </w:rPr>
        <w:tab/>
      </w:r>
      <w:r w:rsidRPr="00F43313">
        <w:rPr>
          <w:rFonts w:ascii="Calibri" w:hAnsi="Calibri"/>
          <w:b/>
          <w:sz w:val="20"/>
        </w:rPr>
        <w:tab/>
      </w:r>
      <w:r w:rsidR="00F769AA" w:rsidRPr="00F43313">
        <w:rPr>
          <w:rFonts w:ascii="Calibri" w:hAnsi="Calibri"/>
          <w:b/>
          <w:sz w:val="20"/>
        </w:rPr>
        <w:t>CONCUSSION INFORMATION</w:t>
      </w:r>
      <w:r w:rsidR="00F769AA" w:rsidRPr="00F43313">
        <w:rPr>
          <w:rFonts w:ascii="Calibri" w:hAnsi="Calibri"/>
          <w:b/>
          <w:sz w:val="20"/>
        </w:rPr>
        <w:tab/>
      </w:r>
      <w:r w:rsidR="00F769AA" w:rsidRPr="00F43313">
        <w:rPr>
          <w:rFonts w:ascii="Calibri" w:hAnsi="Calibri"/>
          <w:b/>
          <w:sz w:val="20"/>
        </w:rPr>
        <w:tab/>
      </w:r>
      <w:r w:rsidR="00F769AA" w:rsidRPr="00F43313">
        <w:rPr>
          <w:rFonts w:ascii="Calibri" w:hAnsi="Calibri"/>
          <w:b/>
          <w:sz w:val="20"/>
        </w:rPr>
        <w:tab/>
      </w:r>
      <w:r w:rsidR="00F769AA" w:rsidRPr="00F43313">
        <w:rPr>
          <w:rFonts w:ascii="Calibri" w:hAnsi="Calibri"/>
          <w:b/>
          <w:sz w:val="20"/>
        </w:rPr>
        <w:tab/>
      </w:r>
      <w:r w:rsidR="00F769AA" w:rsidRPr="00F43313">
        <w:rPr>
          <w:rFonts w:ascii="Calibri" w:hAnsi="Calibri"/>
          <w:b/>
          <w:sz w:val="20"/>
        </w:rPr>
        <w:tab/>
      </w:r>
      <w:r w:rsidR="00F769AA" w:rsidRPr="00F43313">
        <w:rPr>
          <w:rFonts w:ascii="Calibri" w:hAnsi="Calibri"/>
          <w:b/>
          <w:sz w:val="20"/>
        </w:rPr>
        <w:tab/>
      </w:r>
      <w:r w:rsidR="00F769AA" w:rsidRPr="00F43313">
        <w:rPr>
          <w:rFonts w:ascii="Calibri" w:hAnsi="Calibri"/>
          <w:sz w:val="20"/>
        </w:rPr>
        <w:t>3</w:t>
      </w:r>
      <w:r w:rsidR="00C201D7">
        <w:rPr>
          <w:rFonts w:ascii="Calibri" w:hAnsi="Calibri"/>
          <w:sz w:val="20"/>
        </w:rPr>
        <w:t>8</w:t>
      </w:r>
    </w:p>
    <w:p w:rsidR="00F769AA" w:rsidRPr="00F43313" w:rsidRDefault="00F769AA" w:rsidP="00F769AA">
      <w:pPr>
        <w:rPr>
          <w:rFonts w:ascii="Calibri" w:hAnsi="Calibri"/>
          <w:b/>
          <w:sz w:val="20"/>
        </w:rPr>
      </w:pPr>
      <w:r w:rsidRPr="00F43313">
        <w:rPr>
          <w:rFonts w:ascii="Calibri" w:hAnsi="Calibri"/>
          <w:b/>
          <w:sz w:val="20"/>
        </w:rPr>
        <w:tab/>
      </w:r>
      <w:r w:rsidRPr="00F43313">
        <w:rPr>
          <w:rFonts w:ascii="Calibri" w:hAnsi="Calibri"/>
          <w:b/>
          <w:sz w:val="20"/>
        </w:rPr>
        <w:tab/>
      </w:r>
      <w:r w:rsidRPr="00F43313">
        <w:rPr>
          <w:rFonts w:ascii="Calibri" w:hAnsi="Calibri"/>
          <w:b/>
          <w:sz w:val="20"/>
        </w:rPr>
        <w:tab/>
        <w:t xml:space="preserve">A PARENT’S GUIDE </w:t>
      </w:r>
      <w:r w:rsidR="00744FCC" w:rsidRPr="00F43313">
        <w:rPr>
          <w:rFonts w:ascii="Calibri" w:hAnsi="Calibri"/>
          <w:b/>
          <w:sz w:val="20"/>
        </w:rPr>
        <w:t>TO CONCUSSION IN SPORTS</w:t>
      </w:r>
      <w:r w:rsidR="00744FCC" w:rsidRPr="00F43313">
        <w:rPr>
          <w:rFonts w:ascii="Calibri" w:hAnsi="Calibri"/>
          <w:b/>
          <w:sz w:val="20"/>
        </w:rPr>
        <w:tab/>
      </w:r>
      <w:r w:rsidR="00744FCC" w:rsidRPr="00F43313">
        <w:rPr>
          <w:rFonts w:ascii="Calibri" w:hAnsi="Calibri"/>
          <w:b/>
          <w:sz w:val="20"/>
        </w:rPr>
        <w:tab/>
      </w:r>
      <w:r w:rsidR="00744FCC" w:rsidRPr="00F43313">
        <w:rPr>
          <w:rFonts w:ascii="Calibri" w:hAnsi="Calibri"/>
          <w:b/>
          <w:sz w:val="20"/>
        </w:rPr>
        <w:tab/>
      </w:r>
      <w:r w:rsidR="00744FCC" w:rsidRPr="00F43313">
        <w:rPr>
          <w:rFonts w:ascii="Calibri" w:hAnsi="Calibri"/>
          <w:b/>
          <w:sz w:val="20"/>
        </w:rPr>
        <w:tab/>
      </w:r>
      <w:r w:rsidR="00126474">
        <w:rPr>
          <w:rFonts w:ascii="Calibri" w:hAnsi="Calibri"/>
          <w:sz w:val="20"/>
        </w:rPr>
        <w:t>39</w:t>
      </w:r>
    </w:p>
    <w:p w:rsidR="00F769AA" w:rsidRDefault="00F769AA" w:rsidP="00F769AA">
      <w:pPr>
        <w:rPr>
          <w:rFonts w:ascii="Calibri" w:hAnsi="Calibri"/>
          <w:sz w:val="20"/>
        </w:rPr>
      </w:pPr>
      <w:r w:rsidRPr="00F43313">
        <w:rPr>
          <w:rFonts w:ascii="Calibri" w:hAnsi="Calibri"/>
          <w:b/>
          <w:sz w:val="20"/>
        </w:rPr>
        <w:tab/>
      </w:r>
      <w:r w:rsidRPr="00F43313">
        <w:rPr>
          <w:rFonts w:ascii="Calibri" w:hAnsi="Calibri"/>
          <w:b/>
          <w:sz w:val="20"/>
        </w:rPr>
        <w:tab/>
      </w:r>
      <w:r w:rsidRPr="00F43313">
        <w:rPr>
          <w:rFonts w:ascii="Calibri" w:hAnsi="Calibri"/>
          <w:b/>
          <w:sz w:val="20"/>
        </w:rPr>
        <w:tab/>
        <w:t>ASAA PARENT AND STUDENT ACKNOWLEDGEMENT AND CONSENT</w:t>
      </w:r>
      <w:r w:rsidRPr="00F43313">
        <w:rPr>
          <w:rFonts w:ascii="Calibri" w:hAnsi="Calibri"/>
          <w:b/>
          <w:sz w:val="20"/>
        </w:rPr>
        <w:tab/>
      </w:r>
      <w:r w:rsidRPr="00F43313">
        <w:rPr>
          <w:rFonts w:ascii="Calibri" w:hAnsi="Calibri"/>
          <w:b/>
          <w:sz w:val="20"/>
        </w:rPr>
        <w:tab/>
      </w:r>
      <w:r w:rsidR="00126474">
        <w:rPr>
          <w:rFonts w:ascii="Calibri" w:hAnsi="Calibri"/>
          <w:sz w:val="20"/>
        </w:rPr>
        <w:t>44</w:t>
      </w:r>
    </w:p>
    <w:p w:rsidR="00126474" w:rsidRDefault="00126474" w:rsidP="00126474">
      <w:pPr>
        <w:ind w:left="1440" w:firstLine="720"/>
        <w:rPr>
          <w:rFonts w:ascii="Calibri" w:hAnsi="Calibri"/>
          <w:sz w:val="20"/>
        </w:rPr>
      </w:pPr>
      <w:r w:rsidRPr="00F43313">
        <w:rPr>
          <w:rFonts w:ascii="Calibri" w:hAnsi="Calibri"/>
          <w:b/>
          <w:sz w:val="20"/>
        </w:rPr>
        <w:t>KPBSD CONCUSSION ‘RETURN TO PLAY’ FORM</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Pr>
          <w:rFonts w:ascii="Calibri" w:hAnsi="Calibri"/>
          <w:sz w:val="20"/>
        </w:rPr>
        <w:t>45</w:t>
      </w:r>
    </w:p>
    <w:p w:rsidR="006D19C7" w:rsidRPr="006D19C7" w:rsidRDefault="006D19C7" w:rsidP="00126474">
      <w:pPr>
        <w:ind w:left="1440" w:firstLine="720"/>
        <w:rPr>
          <w:rFonts w:ascii="Calibri" w:hAnsi="Calibri"/>
          <w:sz w:val="20"/>
        </w:rPr>
      </w:pPr>
      <w:r>
        <w:rPr>
          <w:rFonts w:ascii="Calibri" w:hAnsi="Calibri"/>
          <w:b/>
          <w:sz w:val="20"/>
        </w:rPr>
        <w:t xml:space="preserve">ASAA </w:t>
      </w:r>
      <w:r w:rsidR="00A313C5">
        <w:rPr>
          <w:rFonts w:ascii="Calibri" w:hAnsi="Calibri"/>
          <w:b/>
          <w:sz w:val="20"/>
        </w:rPr>
        <w:t>SUDDEN CARDIAC ARREST FORM</w:t>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sz w:val="20"/>
        </w:rPr>
        <w:t>46</w:t>
      </w:r>
    </w:p>
    <w:p w:rsidR="00C675E5" w:rsidRPr="00F43313" w:rsidRDefault="00C675E5" w:rsidP="00C675E5">
      <w:pPr>
        <w:rPr>
          <w:rFonts w:ascii="Calibri" w:hAnsi="Calibri"/>
          <w:b/>
          <w:sz w:val="20"/>
        </w:rPr>
      </w:pPr>
    </w:p>
    <w:p w:rsidR="00C675E5" w:rsidRPr="00F43313" w:rsidRDefault="00126474" w:rsidP="00C675E5">
      <w:pPr>
        <w:rPr>
          <w:rFonts w:ascii="Calibri" w:hAnsi="Calibri"/>
          <w:sz w:val="20"/>
        </w:rPr>
      </w:pPr>
      <w:r>
        <w:rPr>
          <w:rFonts w:ascii="Calibri" w:hAnsi="Calibri"/>
          <w:b/>
          <w:sz w:val="20"/>
        </w:rPr>
        <w:t>APPENDIX C</w:t>
      </w:r>
      <w:r w:rsidR="00776370" w:rsidRPr="00F43313">
        <w:rPr>
          <w:rFonts w:ascii="Calibri" w:hAnsi="Calibri"/>
          <w:b/>
          <w:sz w:val="20"/>
        </w:rPr>
        <w:tab/>
      </w:r>
      <w:r w:rsidR="00776370" w:rsidRPr="00F43313">
        <w:rPr>
          <w:rFonts w:ascii="Calibri" w:hAnsi="Calibri"/>
          <w:b/>
          <w:sz w:val="20"/>
        </w:rPr>
        <w:tab/>
        <w:t>201</w:t>
      </w:r>
      <w:r w:rsidR="00D036CE">
        <w:rPr>
          <w:rFonts w:ascii="Calibri" w:hAnsi="Calibri"/>
          <w:b/>
          <w:sz w:val="20"/>
        </w:rPr>
        <w:t>9-20</w:t>
      </w:r>
      <w:r w:rsidR="00C675E5" w:rsidRPr="00F43313">
        <w:rPr>
          <w:rFonts w:ascii="Calibri" w:hAnsi="Calibri"/>
          <w:b/>
          <w:sz w:val="20"/>
        </w:rPr>
        <w:t xml:space="preserve"> CO-CURRICULAR STAFFING</w:t>
      </w:r>
      <w:r w:rsidR="00C675E5" w:rsidRPr="00F43313">
        <w:rPr>
          <w:rFonts w:ascii="Calibri" w:hAnsi="Calibri"/>
          <w:sz w:val="20"/>
        </w:rPr>
        <w:tab/>
      </w:r>
      <w:r w:rsidR="00C675E5" w:rsidRPr="00F43313">
        <w:rPr>
          <w:rFonts w:ascii="Calibri" w:hAnsi="Calibri"/>
          <w:sz w:val="20"/>
        </w:rPr>
        <w:tab/>
      </w:r>
      <w:r w:rsidR="00C675E5" w:rsidRPr="00F43313">
        <w:rPr>
          <w:rFonts w:ascii="Calibri" w:hAnsi="Calibri"/>
          <w:sz w:val="20"/>
        </w:rPr>
        <w:tab/>
      </w:r>
      <w:r w:rsidR="00C675E5" w:rsidRPr="00F43313">
        <w:rPr>
          <w:rFonts w:ascii="Calibri" w:hAnsi="Calibri"/>
          <w:sz w:val="20"/>
        </w:rPr>
        <w:tab/>
      </w:r>
      <w:r w:rsidR="00C675E5" w:rsidRPr="00F43313">
        <w:rPr>
          <w:rFonts w:ascii="Calibri" w:hAnsi="Calibri"/>
          <w:sz w:val="20"/>
        </w:rPr>
        <w:tab/>
      </w:r>
      <w:r w:rsidR="006D19C7">
        <w:rPr>
          <w:rFonts w:ascii="Calibri" w:hAnsi="Calibri"/>
          <w:sz w:val="20"/>
        </w:rPr>
        <w:t>48</w:t>
      </w:r>
    </w:p>
    <w:p w:rsidR="00C675E5" w:rsidRPr="00F43313" w:rsidRDefault="00C675E5" w:rsidP="00C675E5">
      <w:pPr>
        <w:rPr>
          <w:rFonts w:ascii="Calibri" w:hAnsi="Calibri"/>
          <w:sz w:val="20"/>
        </w:rPr>
      </w:pPr>
    </w:p>
    <w:p w:rsidR="00C675E5" w:rsidRPr="00F43313" w:rsidRDefault="00126474" w:rsidP="00C675E5">
      <w:pPr>
        <w:rPr>
          <w:rFonts w:ascii="Calibri" w:hAnsi="Calibri"/>
          <w:sz w:val="20"/>
        </w:rPr>
      </w:pPr>
      <w:r>
        <w:rPr>
          <w:rFonts w:ascii="Calibri" w:hAnsi="Calibri"/>
          <w:b/>
          <w:sz w:val="20"/>
        </w:rPr>
        <w:t>APPENDIX D</w:t>
      </w:r>
      <w:r w:rsidR="00C675E5" w:rsidRPr="00F43313">
        <w:rPr>
          <w:rFonts w:ascii="Calibri" w:hAnsi="Calibri"/>
          <w:b/>
          <w:sz w:val="20"/>
        </w:rPr>
        <w:tab/>
      </w:r>
      <w:r w:rsidR="00C675E5" w:rsidRPr="00F43313">
        <w:rPr>
          <w:rFonts w:ascii="Calibri" w:hAnsi="Calibri"/>
          <w:b/>
          <w:sz w:val="20"/>
        </w:rPr>
        <w:tab/>
        <w:t>STAFFING GUIDELINES</w:t>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AF53AF" w:rsidRPr="00F43313">
        <w:rPr>
          <w:rFonts w:ascii="Calibri" w:hAnsi="Calibri"/>
          <w:b/>
          <w:sz w:val="20"/>
        </w:rPr>
        <w:tab/>
      </w:r>
      <w:r>
        <w:rPr>
          <w:rFonts w:ascii="Calibri" w:hAnsi="Calibri"/>
          <w:sz w:val="20"/>
        </w:rPr>
        <w:t>4</w:t>
      </w:r>
      <w:r w:rsidR="006D19C7">
        <w:rPr>
          <w:rFonts w:ascii="Calibri" w:hAnsi="Calibri"/>
          <w:sz w:val="20"/>
        </w:rPr>
        <w:t>9</w:t>
      </w:r>
    </w:p>
    <w:p w:rsidR="00C675E5" w:rsidRPr="00F43313" w:rsidRDefault="00C675E5" w:rsidP="00C675E5">
      <w:pPr>
        <w:rPr>
          <w:rFonts w:ascii="Calibri" w:hAnsi="Calibri"/>
          <w:sz w:val="20"/>
        </w:rPr>
      </w:pPr>
    </w:p>
    <w:p w:rsidR="00581C83" w:rsidRPr="00581C83" w:rsidRDefault="00126474" w:rsidP="00C675E5">
      <w:pPr>
        <w:rPr>
          <w:rFonts w:ascii="Calibri" w:hAnsi="Calibri"/>
          <w:sz w:val="20"/>
        </w:rPr>
      </w:pPr>
      <w:r>
        <w:rPr>
          <w:rFonts w:ascii="Calibri" w:hAnsi="Calibri"/>
          <w:b/>
          <w:sz w:val="20"/>
        </w:rPr>
        <w:t>APPENDIX E</w:t>
      </w:r>
      <w:r w:rsidR="00C675E5" w:rsidRPr="00F43313">
        <w:rPr>
          <w:rFonts w:ascii="Calibri" w:hAnsi="Calibri"/>
          <w:b/>
          <w:sz w:val="20"/>
        </w:rPr>
        <w:tab/>
      </w:r>
      <w:r w:rsidR="00C675E5" w:rsidRPr="00F43313">
        <w:rPr>
          <w:rFonts w:ascii="Calibri" w:hAnsi="Calibri"/>
          <w:b/>
          <w:sz w:val="20"/>
        </w:rPr>
        <w:tab/>
      </w:r>
      <w:r w:rsidR="00581C83">
        <w:rPr>
          <w:rFonts w:ascii="Calibri" w:hAnsi="Calibri"/>
          <w:b/>
          <w:sz w:val="20"/>
        </w:rPr>
        <w:t>COACH PERFORMANCE SURVEY – PARENT/COMMUNITY INPUT</w:t>
      </w:r>
      <w:r w:rsidR="00581C83">
        <w:rPr>
          <w:rFonts w:ascii="Calibri" w:hAnsi="Calibri"/>
          <w:b/>
          <w:sz w:val="20"/>
        </w:rPr>
        <w:tab/>
      </w:r>
      <w:r w:rsidR="00581C83">
        <w:rPr>
          <w:rFonts w:ascii="Calibri" w:hAnsi="Calibri"/>
          <w:b/>
          <w:sz w:val="20"/>
        </w:rPr>
        <w:tab/>
      </w:r>
      <w:r w:rsidR="006D19C7">
        <w:rPr>
          <w:rFonts w:ascii="Calibri" w:hAnsi="Calibri"/>
          <w:sz w:val="20"/>
        </w:rPr>
        <w:t>50</w:t>
      </w:r>
    </w:p>
    <w:p w:rsidR="00C675E5" w:rsidRPr="00F43313" w:rsidRDefault="00C675E5" w:rsidP="00581C83">
      <w:pPr>
        <w:ind w:left="1440" w:firstLine="720"/>
        <w:rPr>
          <w:rFonts w:ascii="Calibri" w:hAnsi="Calibri"/>
          <w:sz w:val="20"/>
        </w:rPr>
      </w:pPr>
      <w:r w:rsidRPr="00F43313">
        <w:rPr>
          <w:rFonts w:ascii="Calibri" w:hAnsi="Calibri"/>
          <w:b/>
          <w:sz w:val="20"/>
        </w:rPr>
        <w:t>COACH'S EVALUATION</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6D19C7">
        <w:rPr>
          <w:rFonts w:ascii="Calibri" w:hAnsi="Calibri"/>
          <w:sz w:val="20"/>
        </w:rPr>
        <w:t>51</w:t>
      </w:r>
    </w:p>
    <w:p w:rsidR="00C675E5" w:rsidRPr="00F43313" w:rsidRDefault="00C675E5" w:rsidP="00C675E5">
      <w:pPr>
        <w:rPr>
          <w:rFonts w:ascii="Calibri" w:hAnsi="Calibri"/>
          <w:sz w:val="20"/>
        </w:rPr>
      </w:pP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b/>
          <w:sz w:val="20"/>
        </w:rPr>
        <w:t>HEAD COACH'S EVALUATION OF ASSISTANTS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6D19C7">
        <w:rPr>
          <w:rFonts w:ascii="Calibri" w:hAnsi="Calibri"/>
          <w:sz w:val="20"/>
        </w:rPr>
        <w:t>52</w:t>
      </w:r>
    </w:p>
    <w:p w:rsidR="00C675E5" w:rsidRPr="00F43313" w:rsidRDefault="00C675E5" w:rsidP="00C675E5">
      <w:pPr>
        <w:rPr>
          <w:rFonts w:ascii="Calibri" w:hAnsi="Calibri"/>
          <w:sz w:val="20"/>
        </w:rPr>
      </w:pP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b/>
          <w:sz w:val="20"/>
        </w:rPr>
        <w:t>HEAD COACH'S EVALUATION/MBO PLAN</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6D19C7">
        <w:rPr>
          <w:rFonts w:ascii="Calibri" w:hAnsi="Calibri"/>
          <w:sz w:val="20"/>
        </w:rPr>
        <w:t>53</w:t>
      </w:r>
    </w:p>
    <w:p w:rsidR="00C675E5" w:rsidRPr="00F43313" w:rsidRDefault="00C675E5" w:rsidP="00C675E5">
      <w:pPr>
        <w:rPr>
          <w:rFonts w:ascii="Calibri" w:hAnsi="Calibri"/>
          <w:sz w:val="20"/>
        </w:rPr>
      </w:pPr>
    </w:p>
    <w:p w:rsidR="00C675E5" w:rsidRPr="00F43313" w:rsidRDefault="00126474" w:rsidP="00C675E5">
      <w:pPr>
        <w:rPr>
          <w:rFonts w:ascii="Calibri" w:hAnsi="Calibri"/>
          <w:sz w:val="20"/>
        </w:rPr>
      </w:pPr>
      <w:r>
        <w:rPr>
          <w:rFonts w:ascii="Calibri" w:hAnsi="Calibri"/>
          <w:b/>
          <w:sz w:val="20"/>
        </w:rPr>
        <w:t>APPENDIX F</w:t>
      </w:r>
      <w:r w:rsidR="00C675E5" w:rsidRPr="00F43313">
        <w:rPr>
          <w:rFonts w:ascii="Calibri" w:hAnsi="Calibri"/>
          <w:b/>
          <w:sz w:val="20"/>
        </w:rPr>
        <w:tab/>
      </w:r>
      <w:r w:rsidR="00C675E5" w:rsidRPr="00F43313">
        <w:rPr>
          <w:rFonts w:ascii="Calibri" w:hAnsi="Calibri"/>
          <w:b/>
          <w:sz w:val="20"/>
        </w:rPr>
        <w:tab/>
        <w:t xml:space="preserve">CONSIDERATION CRITERIA FOR </w:t>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AF53AF" w:rsidRPr="00F43313">
        <w:rPr>
          <w:rFonts w:ascii="Calibri" w:hAnsi="Calibri"/>
          <w:b/>
          <w:sz w:val="20"/>
        </w:rPr>
        <w:tab/>
      </w:r>
      <w:r w:rsidR="006D19C7">
        <w:rPr>
          <w:rFonts w:ascii="Calibri" w:hAnsi="Calibri"/>
          <w:sz w:val="20"/>
        </w:rPr>
        <w:t>54</w:t>
      </w:r>
    </w:p>
    <w:p w:rsidR="00C675E5" w:rsidRPr="00F43313" w:rsidRDefault="00C675E5" w:rsidP="00C675E5">
      <w:pPr>
        <w:rPr>
          <w:rFonts w:ascii="Calibri" w:hAnsi="Calibri"/>
          <w:b/>
          <w:sz w:val="20"/>
        </w:rPr>
      </w:pP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b/>
          <w:sz w:val="20"/>
        </w:rPr>
        <w:t>ADDITION/DELETION OF ACTIVITIES</w:t>
      </w:r>
    </w:p>
    <w:p w:rsidR="000D3D8E" w:rsidRPr="00F43313" w:rsidRDefault="000D3D8E" w:rsidP="00C675E5">
      <w:pPr>
        <w:rPr>
          <w:rFonts w:ascii="Calibri" w:hAnsi="Calibri"/>
          <w:sz w:val="20"/>
        </w:rPr>
      </w:pPr>
      <w:r w:rsidRPr="00F43313">
        <w:rPr>
          <w:rFonts w:ascii="Calibri" w:hAnsi="Calibri"/>
          <w:b/>
          <w:sz w:val="20"/>
        </w:rPr>
        <w:tab/>
      </w:r>
      <w:r w:rsidRPr="00F43313">
        <w:rPr>
          <w:rFonts w:ascii="Calibri" w:hAnsi="Calibri"/>
          <w:b/>
          <w:sz w:val="20"/>
        </w:rPr>
        <w:tab/>
      </w:r>
      <w:r w:rsidRPr="00F43313">
        <w:rPr>
          <w:rFonts w:ascii="Calibri" w:hAnsi="Calibri"/>
          <w:b/>
          <w:sz w:val="20"/>
        </w:rPr>
        <w:tab/>
        <w:t>APPLICATION FOR ADDING/COMBINING AN ACTIVITY</w:t>
      </w:r>
      <w:r w:rsidRPr="00F43313">
        <w:rPr>
          <w:rFonts w:ascii="Calibri" w:hAnsi="Calibri"/>
          <w:b/>
          <w:sz w:val="20"/>
        </w:rPr>
        <w:tab/>
      </w:r>
      <w:r w:rsidRPr="00F43313">
        <w:rPr>
          <w:rFonts w:ascii="Calibri" w:hAnsi="Calibri"/>
          <w:b/>
          <w:sz w:val="20"/>
        </w:rPr>
        <w:tab/>
      </w:r>
      <w:r w:rsidRPr="00F43313">
        <w:rPr>
          <w:rFonts w:ascii="Calibri" w:hAnsi="Calibri"/>
          <w:b/>
          <w:sz w:val="20"/>
        </w:rPr>
        <w:tab/>
      </w:r>
      <w:r w:rsidR="006D19C7">
        <w:rPr>
          <w:rFonts w:ascii="Calibri" w:hAnsi="Calibri"/>
          <w:sz w:val="20"/>
        </w:rPr>
        <w:t>55</w:t>
      </w:r>
    </w:p>
    <w:p w:rsidR="00C675E5" w:rsidRPr="00F43313" w:rsidRDefault="00126474" w:rsidP="00C675E5">
      <w:pPr>
        <w:rPr>
          <w:rFonts w:ascii="Calibri" w:hAnsi="Calibri"/>
          <w:sz w:val="20"/>
        </w:rPr>
      </w:pPr>
      <w:r>
        <w:rPr>
          <w:rFonts w:ascii="Calibri" w:hAnsi="Calibri"/>
          <w:b/>
          <w:sz w:val="20"/>
        </w:rPr>
        <w:tab/>
      </w:r>
      <w:r w:rsidR="00C675E5" w:rsidRPr="00F43313">
        <w:rPr>
          <w:rFonts w:ascii="Calibri" w:hAnsi="Calibri"/>
          <w:b/>
          <w:sz w:val="20"/>
        </w:rPr>
        <w:tab/>
      </w:r>
      <w:r w:rsidR="00AF53AF" w:rsidRPr="00F43313">
        <w:rPr>
          <w:rFonts w:ascii="Calibri" w:hAnsi="Calibri"/>
          <w:b/>
          <w:sz w:val="20"/>
        </w:rPr>
        <w:tab/>
      </w:r>
      <w:r w:rsidR="00C675E5" w:rsidRPr="00F43313">
        <w:rPr>
          <w:rFonts w:ascii="Calibri" w:hAnsi="Calibri"/>
          <w:b/>
          <w:sz w:val="20"/>
        </w:rPr>
        <w:t>CONSIDERATION CRITERIA FOR ADDITION OF</w:t>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AF53AF" w:rsidRPr="00F43313">
        <w:rPr>
          <w:rFonts w:ascii="Calibri" w:hAnsi="Calibri"/>
          <w:b/>
          <w:sz w:val="20"/>
        </w:rPr>
        <w:tab/>
      </w:r>
    </w:p>
    <w:p w:rsidR="00C675E5" w:rsidRPr="00F43313" w:rsidRDefault="00C675E5" w:rsidP="00C675E5">
      <w:pPr>
        <w:rPr>
          <w:rFonts w:ascii="Calibri" w:hAnsi="Calibri"/>
          <w:b/>
          <w:sz w:val="20"/>
        </w:rPr>
      </w:pP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b/>
          <w:sz w:val="20"/>
        </w:rPr>
        <w:t>AN OUTSOURCED ACTIVITY</w:t>
      </w:r>
      <w:r w:rsidR="00126474">
        <w:rPr>
          <w:rFonts w:ascii="Calibri" w:hAnsi="Calibri"/>
          <w:b/>
          <w:sz w:val="20"/>
        </w:rPr>
        <w:tab/>
      </w:r>
      <w:r w:rsidR="00126474">
        <w:rPr>
          <w:rFonts w:ascii="Calibri" w:hAnsi="Calibri"/>
          <w:b/>
          <w:sz w:val="20"/>
        </w:rPr>
        <w:tab/>
      </w:r>
      <w:r w:rsidR="00126474">
        <w:rPr>
          <w:rFonts w:ascii="Calibri" w:hAnsi="Calibri"/>
          <w:b/>
          <w:sz w:val="20"/>
        </w:rPr>
        <w:tab/>
      </w:r>
      <w:r w:rsidR="00126474">
        <w:rPr>
          <w:rFonts w:ascii="Calibri" w:hAnsi="Calibri"/>
          <w:b/>
          <w:sz w:val="20"/>
        </w:rPr>
        <w:tab/>
      </w:r>
      <w:r w:rsidR="00126474">
        <w:rPr>
          <w:rFonts w:ascii="Calibri" w:hAnsi="Calibri"/>
          <w:b/>
          <w:sz w:val="20"/>
        </w:rPr>
        <w:tab/>
      </w:r>
      <w:r w:rsidR="00126474">
        <w:rPr>
          <w:rFonts w:ascii="Calibri" w:hAnsi="Calibri"/>
          <w:b/>
          <w:sz w:val="20"/>
        </w:rPr>
        <w:tab/>
      </w:r>
      <w:r w:rsidR="00126474" w:rsidRPr="00126474">
        <w:rPr>
          <w:rFonts w:ascii="Calibri" w:hAnsi="Calibri"/>
          <w:sz w:val="20"/>
        </w:rPr>
        <w:t>5</w:t>
      </w:r>
      <w:r w:rsidR="006D19C7">
        <w:rPr>
          <w:rFonts w:ascii="Calibri" w:hAnsi="Calibri"/>
          <w:sz w:val="20"/>
        </w:rPr>
        <w:t>6</w:t>
      </w:r>
    </w:p>
    <w:p w:rsidR="00C51447" w:rsidRDefault="00C51447" w:rsidP="00C675E5">
      <w:pPr>
        <w:rPr>
          <w:rFonts w:ascii="Calibri" w:hAnsi="Calibri"/>
          <w:sz w:val="20"/>
        </w:rPr>
      </w:pPr>
      <w:r w:rsidRPr="00F43313">
        <w:rPr>
          <w:rFonts w:ascii="Calibri" w:hAnsi="Calibri"/>
          <w:b/>
          <w:sz w:val="20"/>
        </w:rPr>
        <w:tab/>
      </w:r>
      <w:r w:rsidRPr="00F43313">
        <w:rPr>
          <w:rFonts w:ascii="Calibri" w:hAnsi="Calibri"/>
          <w:b/>
          <w:sz w:val="20"/>
        </w:rPr>
        <w:tab/>
      </w:r>
      <w:r w:rsidRPr="00F43313">
        <w:rPr>
          <w:rFonts w:ascii="Calibri" w:hAnsi="Calibri"/>
          <w:b/>
          <w:sz w:val="20"/>
        </w:rPr>
        <w:tab/>
        <w:t>APPLICATION FOR OUTSOURCED ACTIVITIES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6D19C7">
        <w:rPr>
          <w:rFonts w:ascii="Calibri" w:hAnsi="Calibri"/>
          <w:sz w:val="20"/>
        </w:rPr>
        <w:t>57</w:t>
      </w:r>
    </w:p>
    <w:p w:rsidR="0046363C" w:rsidRPr="0046363C" w:rsidRDefault="0046363C" w:rsidP="00C675E5">
      <w:pPr>
        <w:rPr>
          <w:rFonts w:ascii="Calibri" w:hAnsi="Calibri"/>
          <w:sz w:val="20"/>
        </w:rPr>
      </w:pPr>
      <w:r>
        <w:rPr>
          <w:rFonts w:ascii="Calibri" w:hAnsi="Calibri"/>
          <w:sz w:val="20"/>
        </w:rPr>
        <w:tab/>
      </w:r>
      <w:r>
        <w:rPr>
          <w:rFonts w:ascii="Calibri" w:hAnsi="Calibri"/>
          <w:sz w:val="20"/>
        </w:rPr>
        <w:tab/>
      </w:r>
      <w:r>
        <w:rPr>
          <w:rFonts w:ascii="Calibri" w:hAnsi="Calibri"/>
          <w:sz w:val="20"/>
        </w:rPr>
        <w:tab/>
      </w:r>
      <w:r>
        <w:rPr>
          <w:rFonts w:ascii="Calibri" w:hAnsi="Calibri"/>
          <w:b/>
          <w:sz w:val="20"/>
        </w:rPr>
        <w:t>HIGH SCHOOL PARTICIAPTION SUMMARY</w:t>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sz w:val="20"/>
        </w:rPr>
        <w:tab/>
        <w:t>58</w:t>
      </w:r>
    </w:p>
    <w:p w:rsidR="00C675E5" w:rsidRPr="00F43313" w:rsidRDefault="00C675E5" w:rsidP="00C675E5">
      <w:pPr>
        <w:rPr>
          <w:rFonts w:ascii="Calibri" w:hAnsi="Calibri"/>
          <w:b/>
          <w:sz w:val="20"/>
        </w:rPr>
      </w:pPr>
    </w:p>
    <w:p w:rsidR="00C675E5" w:rsidRPr="00F43313" w:rsidRDefault="00126474" w:rsidP="00C675E5">
      <w:pPr>
        <w:rPr>
          <w:rFonts w:ascii="Calibri" w:hAnsi="Calibri"/>
          <w:sz w:val="20"/>
        </w:rPr>
      </w:pPr>
      <w:r>
        <w:rPr>
          <w:rFonts w:ascii="Calibri" w:hAnsi="Calibri"/>
          <w:b/>
          <w:sz w:val="20"/>
        </w:rPr>
        <w:t>APPENDIX G</w:t>
      </w:r>
      <w:r w:rsidR="00C675E5" w:rsidRPr="00F43313">
        <w:rPr>
          <w:rFonts w:ascii="Calibri" w:hAnsi="Calibri"/>
          <w:b/>
          <w:sz w:val="20"/>
        </w:rPr>
        <w:tab/>
      </w:r>
      <w:r w:rsidR="00C675E5" w:rsidRPr="00F43313">
        <w:rPr>
          <w:rFonts w:ascii="Calibri" w:hAnsi="Calibri"/>
          <w:b/>
          <w:sz w:val="20"/>
        </w:rPr>
        <w:tab/>
        <w:t>SPORTS CAMP/CLINIC/LEAGUE APPLICATION</w:t>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AF53AF" w:rsidRPr="00F43313">
        <w:rPr>
          <w:rFonts w:ascii="Calibri" w:hAnsi="Calibri"/>
          <w:b/>
          <w:sz w:val="20"/>
        </w:rPr>
        <w:tab/>
      </w:r>
      <w:r w:rsidR="0046363C">
        <w:rPr>
          <w:rFonts w:ascii="Calibri" w:hAnsi="Calibri"/>
          <w:sz w:val="20"/>
        </w:rPr>
        <w:t>61</w:t>
      </w:r>
    </w:p>
    <w:p w:rsidR="00C675E5" w:rsidRPr="00F43313" w:rsidRDefault="00C675E5" w:rsidP="00C675E5">
      <w:pPr>
        <w:rPr>
          <w:rFonts w:ascii="Calibri" w:hAnsi="Calibri"/>
          <w:sz w:val="20"/>
        </w:rPr>
      </w:pPr>
    </w:p>
    <w:p w:rsidR="00C675E5" w:rsidRPr="00F43313" w:rsidRDefault="00126474" w:rsidP="00C675E5">
      <w:pPr>
        <w:rPr>
          <w:rFonts w:ascii="Calibri" w:hAnsi="Calibri"/>
          <w:sz w:val="20"/>
        </w:rPr>
      </w:pPr>
      <w:r>
        <w:rPr>
          <w:rFonts w:ascii="Calibri" w:hAnsi="Calibri"/>
          <w:b/>
          <w:sz w:val="20"/>
        </w:rPr>
        <w:t>APPENDIX H</w:t>
      </w:r>
      <w:r w:rsidR="00C675E5" w:rsidRPr="00F43313">
        <w:rPr>
          <w:rFonts w:ascii="Calibri" w:hAnsi="Calibri"/>
          <w:b/>
          <w:sz w:val="20"/>
        </w:rPr>
        <w:tab/>
      </w:r>
      <w:r w:rsidR="00C675E5" w:rsidRPr="00F43313">
        <w:rPr>
          <w:rFonts w:ascii="Calibri" w:hAnsi="Calibri"/>
          <w:b/>
          <w:sz w:val="20"/>
        </w:rPr>
        <w:tab/>
        <w:t>SPORTS CAMP SUMMARY SHEET</w:t>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AF53AF" w:rsidRPr="00F43313">
        <w:rPr>
          <w:rFonts w:ascii="Calibri" w:hAnsi="Calibri"/>
          <w:b/>
          <w:sz w:val="20"/>
        </w:rPr>
        <w:tab/>
      </w:r>
      <w:r w:rsidR="0046363C">
        <w:rPr>
          <w:rFonts w:ascii="Calibri" w:hAnsi="Calibri"/>
          <w:sz w:val="20"/>
        </w:rPr>
        <w:t>62</w:t>
      </w:r>
    </w:p>
    <w:p w:rsidR="00C675E5" w:rsidRPr="00F43313" w:rsidRDefault="00C675E5" w:rsidP="00C675E5">
      <w:pPr>
        <w:rPr>
          <w:rFonts w:ascii="Calibri" w:hAnsi="Calibri"/>
          <w:sz w:val="20"/>
        </w:rPr>
      </w:pPr>
    </w:p>
    <w:p w:rsidR="00C675E5" w:rsidRPr="00F43313" w:rsidRDefault="00126474" w:rsidP="00C675E5">
      <w:pPr>
        <w:rPr>
          <w:rFonts w:ascii="Calibri" w:hAnsi="Calibri"/>
          <w:sz w:val="20"/>
        </w:rPr>
      </w:pPr>
      <w:r>
        <w:rPr>
          <w:rFonts w:ascii="Calibri" w:hAnsi="Calibri"/>
          <w:b/>
          <w:sz w:val="20"/>
        </w:rPr>
        <w:t>APPENDIX I</w:t>
      </w:r>
      <w:r w:rsidR="00C675E5" w:rsidRPr="00F43313">
        <w:rPr>
          <w:rFonts w:ascii="Calibri" w:hAnsi="Calibri"/>
          <w:b/>
          <w:sz w:val="20"/>
        </w:rPr>
        <w:tab/>
      </w:r>
      <w:r w:rsidR="00C675E5" w:rsidRPr="00F43313">
        <w:rPr>
          <w:rFonts w:ascii="Calibri" w:hAnsi="Calibri"/>
          <w:b/>
          <w:sz w:val="20"/>
        </w:rPr>
        <w:tab/>
        <w:t>CHEMICAL USE ASSESSMENT FORM</w:t>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sz w:val="20"/>
        </w:rPr>
        <w:tab/>
      </w:r>
      <w:r w:rsidR="00C675E5" w:rsidRPr="00F43313">
        <w:rPr>
          <w:rFonts w:ascii="Calibri" w:hAnsi="Calibri"/>
          <w:sz w:val="20"/>
        </w:rPr>
        <w:tab/>
      </w:r>
      <w:r w:rsidR="0046363C">
        <w:rPr>
          <w:rFonts w:ascii="Calibri" w:hAnsi="Calibri"/>
          <w:sz w:val="20"/>
        </w:rPr>
        <w:t>63</w:t>
      </w:r>
    </w:p>
    <w:p w:rsidR="00C675E5" w:rsidRPr="00F43313" w:rsidRDefault="00C675E5" w:rsidP="00C675E5">
      <w:pPr>
        <w:rPr>
          <w:rFonts w:ascii="Calibri" w:hAnsi="Calibri"/>
          <w:sz w:val="20"/>
        </w:rPr>
      </w:pPr>
    </w:p>
    <w:p w:rsidR="00C675E5" w:rsidRPr="00F43313" w:rsidRDefault="00126474" w:rsidP="00C675E5">
      <w:pPr>
        <w:rPr>
          <w:rFonts w:ascii="Calibri" w:hAnsi="Calibri"/>
          <w:sz w:val="20"/>
        </w:rPr>
      </w:pPr>
      <w:r>
        <w:rPr>
          <w:rFonts w:ascii="Calibri" w:hAnsi="Calibri"/>
          <w:b/>
          <w:sz w:val="20"/>
        </w:rPr>
        <w:t>APPENDIX J</w:t>
      </w:r>
      <w:r w:rsidR="00C675E5" w:rsidRPr="00F43313">
        <w:rPr>
          <w:rFonts w:ascii="Calibri" w:hAnsi="Calibri"/>
          <w:b/>
          <w:sz w:val="20"/>
        </w:rPr>
        <w:tab/>
      </w:r>
      <w:r w:rsidR="00C675E5" w:rsidRPr="00F43313">
        <w:rPr>
          <w:rFonts w:ascii="Calibri" w:hAnsi="Calibri"/>
          <w:b/>
          <w:sz w:val="20"/>
        </w:rPr>
        <w:tab/>
        <w:t>WINDCHILL CHART</w:t>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46363C">
        <w:rPr>
          <w:rFonts w:ascii="Calibri" w:hAnsi="Calibri"/>
          <w:sz w:val="20"/>
        </w:rPr>
        <w:t>64</w:t>
      </w:r>
    </w:p>
    <w:p w:rsidR="00C675E5" w:rsidRPr="00F43313" w:rsidRDefault="00C675E5" w:rsidP="00C675E5">
      <w:pPr>
        <w:rPr>
          <w:rFonts w:ascii="Calibri" w:hAnsi="Calibri"/>
          <w:sz w:val="20"/>
        </w:rPr>
      </w:pPr>
    </w:p>
    <w:p w:rsidR="00C675E5" w:rsidRPr="00F43313" w:rsidRDefault="00C675E5" w:rsidP="00C675E5">
      <w:pPr>
        <w:rPr>
          <w:rFonts w:ascii="Calibri" w:hAnsi="Calibri"/>
          <w:sz w:val="20"/>
        </w:rPr>
      </w:pPr>
      <w:r w:rsidRPr="00F43313">
        <w:rPr>
          <w:rFonts w:ascii="Calibri" w:hAnsi="Calibri"/>
          <w:b/>
          <w:sz w:val="20"/>
        </w:rPr>
        <w:t>APP</w:t>
      </w:r>
      <w:r w:rsidR="00126474">
        <w:rPr>
          <w:rFonts w:ascii="Calibri" w:hAnsi="Calibri"/>
          <w:b/>
          <w:sz w:val="20"/>
        </w:rPr>
        <w:t>ENDIX K</w:t>
      </w:r>
      <w:r w:rsidRPr="00F43313">
        <w:rPr>
          <w:rFonts w:ascii="Calibri" w:hAnsi="Calibri"/>
          <w:b/>
          <w:sz w:val="20"/>
        </w:rPr>
        <w:tab/>
      </w:r>
      <w:r w:rsidRPr="00F43313">
        <w:rPr>
          <w:rFonts w:ascii="Calibri" w:hAnsi="Calibri"/>
          <w:b/>
          <w:sz w:val="20"/>
        </w:rPr>
        <w:tab/>
        <w:t>PARTICIPATION FEE WAIVER REQUEST FORM</w:t>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46363C">
        <w:rPr>
          <w:rFonts w:ascii="Calibri" w:hAnsi="Calibri"/>
          <w:sz w:val="20"/>
        </w:rPr>
        <w:t>65</w:t>
      </w:r>
    </w:p>
    <w:p w:rsidR="00C675E5" w:rsidRPr="00F43313" w:rsidRDefault="00C675E5" w:rsidP="00C675E5">
      <w:pPr>
        <w:rPr>
          <w:rFonts w:ascii="Calibri" w:hAnsi="Calibri"/>
          <w:sz w:val="20"/>
        </w:rPr>
      </w:pPr>
    </w:p>
    <w:p w:rsidR="00C675E5" w:rsidRPr="00F43313" w:rsidRDefault="00126474" w:rsidP="00C675E5">
      <w:pPr>
        <w:rPr>
          <w:rFonts w:ascii="Calibri" w:hAnsi="Calibri"/>
          <w:sz w:val="20"/>
        </w:rPr>
      </w:pPr>
      <w:r>
        <w:rPr>
          <w:rFonts w:ascii="Calibri" w:hAnsi="Calibri"/>
          <w:b/>
          <w:sz w:val="20"/>
        </w:rPr>
        <w:t>APPENDIX L</w:t>
      </w:r>
      <w:r w:rsidR="00C675E5" w:rsidRPr="00F43313">
        <w:rPr>
          <w:rFonts w:ascii="Calibri" w:hAnsi="Calibri"/>
          <w:b/>
          <w:sz w:val="20"/>
        </w:rPr>
        <w:tab/>
      </w:r>
      <w:r w:rsidR="00C675E5" w:rsidRPr="00F43313">
        <w:rPr>
          <w:rFonts w:ascii="Calibri" w:hAnsi="Calibri"/>
          <w:b/>
          <w:sz w:val="20"/>
        </w:rPr>
        <w:tab/>
        <w:t>PROCEDURES FOR DEALING WITH BODI</w:t>
      </w:r>
      <w:r w:rsidR="007977A3" w:rsidRPr="00F43313">
        <w:rPr>
          <w:rFonts w:ascii="Calibri" w:hAnsi="Calibri"/>
          <w:b/>
          <w:sz w:val="20"/>
        </w:rPr>
        <w:t>L</w:t>
      </w:r>
      <w:r w:rsidR="00C675E5" w:rsidRPr="00F43313">
        <w:rPr>
          <w:rFonts w:ascii="Calibri" w:hAnsi="Calibri"/>
          <w:b/>
          <w:sz w:val="20"/>
        </w:rPr>
        <w:t>Y FLUIDS</w:t>
      </w:r>
      <w:r w:rsidR="00C675E5" w:rsidRPr="00F43313">
        <w:rPr>
          <w:rFonts w:ascii="Calibri" w:hAnsi="Calibri"/>
          <w:b/>
          <w:sz w:val="20"/>
        </w:rPr>
        <w:tab/>
      </w:r>
      <w:r w:rsidR="00C675E5" w:rsidRPr="00F43313">
        <w:rPr>
          <w:rFonts w:ascii="Calibri" w:hAnsi="Calibri"/>
          <w:b/>
          <w:sz w:val="20"/>
        </w:rPr>
        <w:tab/>
      </w:r>
      <w:r w:rsidR="00AF53AF" w:rsidRPr="00F43313">
        <w:rPr>
          <w:rFonts w:ascii="Calibri" w:hAnsi="Calibri"/>
          <w:b/>
          <w:sz w:val="20"/>
        </w:rPr>
        <w:tab/>
      </w:r>
      <w:r w:rsidR="00AF53AF" w:rsidRPr="00F43313">
        <w:rPr>
          <w:rFonts w:ascii="Calibri" w:hAnsi="Calibri"/>
          <w:b/>
          <w:sz w:val="20"/>
        </w:rPr>
        <w:tab/>
      </w:r>
      <w:r w:rsidR="0046363C">
        <w:rPr>
          <w:rFonts w:ascii="Calibri" w:hAnsi="Calibri"/>
          <w:sz w:val="20"/>
        </w:rPr>
        <w:t>66</w:t>
      </w:r>
    </w:p>
    <w:p w:rsidR="00C675E5" w:rsidRPr="00F43313" w:rsidRDefault="00C675E5" w:rsidP="00C675E5">
      <w:pPr>
        <w:rPr>
          <w:rFonts w:ascii="Calibri" w:hAnsi="Calibri"/>
          <w:b/>
          <w:sz w:val="20"/>
        </w:rPr>
      </w:pP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b/>
          <w:sz w:val="20"/>
        </w:rPr>
        <w:t>AS RELATED TO HIV &amp; HEPATITIS B</w:t>
      </w:r>
    </w:p>
    <w:p w:rsidR="00C675E5" w:rsidRPr="00F43313" w:rsidRDefault="00C675E5" w:rsidP="00C675E5">
      <w:pPr>
        <w:rPr>
          <w:rFonts w:ascii="Calibri" w:hAnsi="Calibri"/>
          <w:sz w:val="20"/>
        </w:rPr>
      </w:pPr>
      <w:r w:rsidRPr="00F43313">
        <w:rPr>
          <w:rFonts w:ascii="Calibri" w:hAnsi="Calibri"/>
          <w:b/>
          <w:sz w:val="20"/>
        </w:rPr>
        <w:tab/>
      </w:r>
      <w:r w:rsidRPr="00F43313">
        <w:rPr>
          <w:rFonts w:ascii="Calibri" w:hAnsi="Calibri"/>
          <w:b/>
          <w:sz w:val="20"/>
        </w:rPr>
        <w:tab/>
      </w:r>
      <w:r w:rsidRPr="00F43313">
        <w:rPr>
          <w:rFonts w:ascii="Calibri" w:hAnsi="Calibri"/>
          <w:b/>
          <w:sz w:val="20"/>
        </w:rPr>
        <w:tab/>
        <w:t>COMMUNICABLE DISEASE PRECAUTIONS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46363C">
        <w:rPr>
          <w:rFonts w:ascii="Calibri" w:hAnsi="Calibri"/>
          <w:sz w:val="20"/>
        </w:rPr>
        <w:t>68</w:t>
      </w:r>
    </w:p>
    <w:p w:rsidR="00C675E5" w:rsidRPr="00F43313" w:rsidRDefault="00C675E5" w:rsidP="00C675E5">
      <w:pPr>
        <w:rPr>
          <w:rFonts w:ascii="Calibri" w:hAnsi="Calibri"/>
          <w:b/>
          <w:sz w:val="20"/>
        </w:rPr>
      </w:pPr>
    </w:p>
    <w:p w:rsidR="00C675E5" w:rsidRPr="00F43313" w:rsidRDefault="00126474" w:rsidP="00C675E5">
      <w:pPr>
        <w:rPr>
          <w:rFonts w:ascii="Calibri" w:hAnsi="Calibri"/>
          <w:sz w:val="20"/>
        </w:rPr>
      </w:pPr>
      <w:r>
        <w:rPr>
          <w:rFonts w:ascii="Calibri" w:hAnsi="Calibri"/>
          <w:b/>
          <w:sz w:val="20"/>
        </w:rPr>
        <w:t>APPENDIX M</w:t>
      </w:r>
      <w:r w:rsidR="00C675E5" w:rsidRPr="00F43313">
        <w:rPr>
          <w:rFonts w:ascii="Calibri" w:hAnsi="Calibri"/>
          <w:b/>
          <w:sz w:val="20"/>
        </w:rPr>
        <w:tab/>
      </w:r>
      <w:r w:rsidR="00C675E5" w:rsidRPr="00F43313">
        <w:rPr>
          <w:rFonts w:ascii="Calibri" w:hAnsi="Calibri"/>
          <w:b/>
          <w:sz w:val="20"/>
        </w:rPr>
        <w:tab/>
        <w:t>TITLE IX SECTION</w:t>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AF53AF" w:rsidRPr="00F43313">
        <w:rPr>
          <w:rFonts w:ascii="Calibri" w:hAnsi="Calibri"/>
          <w:b/>
          <w:sz w:val="20"/>
        </w:rPr>
        <w:tab/>
      </w:r>
      <w:r w:rsidR="0046363C">
        <w:rPr>
          <w:rFonts w:ascii="Calibri" w:hAnsi="Calibri"/>
          <w:sz w:val="20"/>
        </w:rPr>
        <w:t>69</w:t>
      </w:r>
    </w:p>
    <w:p w:rsidR="00C675E5" w:rsidRPr="00F43313" w:rsidRDefault="00C675E5" w:rsidP="006F551F">
      <w:pPr>
        <w:ind w:left="1440" w:firstLine="720"/>
        <w:rPr>
          <w:rFonts w:ascii="Calibri" w:hAnsi="Calibri"/>
          <w:sz w:val="20"/>
        </w:rPr>
      </w:pPr>
      <w:r w:rsidRPr="00F43313">
        <w:rPr>
          <w:rFonts w:ascii="Calibri" w:hAnsi="Calibri"/>
          <w:b/>
          <w:sz w:val="20"/>
        </w:rPr>
        <w:t>END OF SEASON ANALYSIS FORM</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46363C">
        <w:rPr>
          <w:rFonts w:ascii="Calibri" w:hAnsi="Calibri"/>
          <w:sz w:val="20"/>
        </w:rPr>
        <w:t>70</w:t>
      </w:r>
    </w:p>
    <w:p w:rsidR="006F551F" w:rsidRPr="00F43313" w:rsidRDefault="006F551F" w:rsidP="00C675E5">
      <w:pPr>
        <w:rPr>
          <w:rFonts w:ascii="Calibri" w:hAnsi="Calibri"/>
          <w:sz w:val="20"/>
        </w:rPr>
      </w:pPr>
    </w:p>
    <w:p w:rsidR="006F551F" w:rsidRPr="00F43313" w:rsidRDefault="00126474" w:rsidP="006F551F">
      <w:pPr>
        <w:rPr>
          <w:rFonts w:ascii="Calibri" w:hAnsi="Calibri"/>
          <w:b/>
          <w:sz w:val="20"/>
        </w:rPr>
      </w:pPr>
      <w:r>
        <w:rPr>
          <w:rFonts w:ascii="Calibri" w:hAnsi="Calibri"/>
          <w:b/>
          <w:sz w:val="20"/>
        </w:rPr>
        <w:t>APPENDIX N</w:t>
      </w:r>
      <w:r w:rsidR="006F551F" w:rsidRPr="00F43313">
        <w:rPr>
          <w:rFonts w:ascii="Calibri" w:hAnsi="Calibri"/>
          <w:b/>
          <w:sz w:val="20"/>
        </w:rPr>
        <w:tab/>
      </w:r>
      <w:r w:rsidR="006F551F" w:rsidRPr="00F43313">
        <w:rPr>
          <w:rFonts w:ascii="Calibri" w:hAnsi="Calibri"/>
          <w:b/>
          <w:sz w:val="20"/>
        </w:rPr>
        <w:tab/>
        <w:t xml:space="preserve">GUIDELINE/CHECKLISTS FOR NON-KPBSD ALTERNATIVE  </w:t>
      </w:r>
    </w:p>
    <w:p w:rsidR="006F551F" w:rsidRPr="00F43313" w:rsidRDefault="006F551F" w:rsidP="006F551F">
      <w:pPr>
        <w:rPr>
          <w:rFonts w:ascii="Calibri" w:hAnsi="Calibri"/>
          <w:b/>
          <w:sz w:val="20"/>
        </w:rPr>
      </w:pPr>
      <w:r w:rsidRPr="00F43313">
        <w:rPr>
          <w:rFonts w:ascii="Calibri" w:hAnsi="Calibri"/>
          <w:b/>
          <w:sz w:val="20"/>
        </w:rPr>
        <w:tab/>
      </w:r>
      <w:r w:rsidRPr="00F43313">
        <w:rPr>
          <w:rFonts w:ascii="Calibri" w:hAnsi="Calibri"/>
          <w:b/>
          <w:sz w:val="20"/>
        </w:rPr>
        <w:tab/>
      </w:r>
      <w:r w:rsidRPr="00F43313">
        <w:rPr>
          <w:rFonts w:ascii="Calibri" w:hAnsi="Calibri"/>
          <w:b/>
          <w:sz w:val="20"/>
        </w:rPr>
        <w:tab/>
        <w:t xml:space="preserve">PROGRAM/HOMESCHOOL STUDENTS ACCESSING ASAA </w:t>
      </w:r>
    </w:p>
    <w:p w:rsidR="006F551F" w:rsidRPr="00F43313" w:rsidRDefault="006F551F" w:rsidP="006F551F">
      <w:pPr>
        <w:rPr>
          <w:rFonts w:ascii="Calibri" w:hAnsi="Calibri"/>
          <w:sz w:val="20"/>
        </w:rPr>
      </w:pPr>
      <w:r w:rsidRPr="00F43313">
        <w:rPr>
          <w:rFonts w:ascii="Calibri" w:hAnsi="Calibri"/>
          <w:b/>
          <w:sz w:val="20"/>
        </w:rPr>
        <w:tab/>
      </w:r>
      <w:r w:rsidRPr="00F43313">
        <w:rPr>
          <w:rFonts w:ascii="Calibri" w:hAnsi="Calibri"/>
          <w:b/>
          <w:sz w:val="20"/>
        </w:rPr>
        <w:tab/>
      </w:r>
      <w:r w:rsidRPr="00F43313">
        <w:rPr>
          <w:rFonts w:ascii="Calibri" w:hAnsi="Calibri"/>
          <w:b/>
          <w:sz w:val="20"/>
        </w:rPr>
        <w:tab/>
        <w:t>DISTRICT ACTIVITIES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46363C">
        <w:rPr>
          <w:rFonts w:ascii="Calibri" w:hAnsi="Calibri"/>
          <w:sz w:val="20"/>
        </w:rPr>
        <w:t>71</w:t>
      </w:r>
    </w:p>
    <w:p w:rsidR="00C675E5" w:rsidRPr="00F43313" w:rsidRDefault="00C675E5" w:rsidP="00C675E5">
      <w:pPr>
        <w:rPr>
          <w:rFonts w:ascii="Calibri" w:hAnsi="Calibri"/>
          <w:sz w:val="20"/>
        </w:rPr>
      </w:pPr>
    </w:p>
    <w:p w:rsidR="00C675E5" w:rsidRPr="00F43313" w:rsidRDefault="00C675E5" w:rsidP="00C675E5">
      <w:pPr>
        <w:rPr>
          <w:rFonts w:ascii="Calibri" w:hAnsi="Calibri"/>
          <w:sz w:val="20"/>
        </w:rPr>
      </w:pPr>
      <w:r w:rsidRPr="00F43313">
        <w:rPr>
          <w:rFonts w:ascii="Calibri" w:hAnsi="Calibri"/>
          <w:b/>
          <w:sz w:val="20"/>
        </w:rPr>
        <w:t>INTEREST SURVEY RESULTS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8428A" w:rsidRPr="00A8428A">
        <w:rPr>
          <w:rFonts w:ascii="Calibri" w:hAnsi="Calibri"/>
          <w:sz w:val="20"/>
        </w:rPr>
        <w:t>79</w:t>
      </w:r>
    </w:p>
    <w:p w:rsidR="00C675E5" w:rsidRPr="00F43313" w:rsidRDefault="00C675E5" w:rsidP="00C675E5">
      <w:pPr>
        <w:rPr>
          <w:rFonts w:ascii="Calibri" w:hAnsi="Calibri"/>
          <w:sz w:val="20"/>
        </w:rPr>
      </w:pPr>
    </w:p>
    <w:p w:rsidR="00C675E5" w:rsidRPr="00F43313" w:rsidRDefault="00C675E5" w:rsidP="00C675E5">
      <w:pPr>
        <w:rPr>
          <w:rFonts w:ascii="Calibri" w:hAnsi="Calibri"/>
          <w:sz w:val="20"/>
        </w:rPr>
      </w:pPr>
      <w:r w:rsidRPr="00F43313">
        <w:rPr>
          <w:rFonts w:ascii="Calibri" w:hAnsi="Calibri"/>
          <w:b/>
          <w:sz w:val="20"/>
        </w:rPr>
        <w:t>GLOSSARY OF HANDBOOK TERMS</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00AF53AF" w:rsidRPr="00F43313">
        <w:rPr>
          <w:rFonts w:ascii="Calibri" w:hAnsi="Calibri"/>
          <w:b/>
          <w:sz w:val="20"/>
        </w:rPr>
        <w:tab/>
      </w:r>
      <w:r w:rsidR="0046363C">
        <w:rPr>
          <w:rFonts w:ascii="Calibri" w:hAnsi="Calibri"/>
          <w:sz w:val="20"/>
        </w:rPr>
        <w:t>8</w:t>
      </w:r>
      <w:r w:rsidR="00A8428A">
        <w:rPr>
          <w:rFonts w:ascii="Calibri" w:hAnsi="Calibri"/>
          <w:sz w:val="20"/>
        </w:rPr>
        <w:t>1</w:t>
      </w:r>
    </w:p>
    <w:p w:rsidR="00C675E5" w:rsidRPr="00F43313" w:rsidRDefault="00C675E5" w:rsidP="00C675E5">
      <w:pPr>
        <w:rPr>
          <w:rFonts w:ascii="Calibri" w:hAnsi="Calibri"/>
          <w:sz w:val="20"/>
        </w:rPr>
      </w:pPr>
    </w:p>
    <w:p w:rsidR="00C675E5" w:rsidRPr="00F43313" w:rsidRDefault="006F1218" w:rsidP="00C675E5">
      <w:pPr>
        <w:rPr>
          <w:rFonts w:ascii="Calibri" w:hAnsi="Calibri"/>
          <w:sz w:val="20"/>
        </w:rPr>
      </w:pPr>
      <w:r>
        <w:rPr>
          <w:rFonts w:ascii="Calibri" w:hAnsi="Calibri"/>
          <w:b/>
          <w:sz w:val="20"/>
        </w:rPr>
        <w:t>201</w:t>
      </w:r>
      <w:r w:rsidR="00CD093C">
        <w:rPr>
          <w:rFonts w:ascii="Calibri" w:hAnsi="Calibri"/>
          <w:b/>
          <w:sz w:val="20"/>
        </w:rPr>
        <w:t>9</w:t>
      </w:r>
      <w:r w:rsidR="001C4D73" w:rsidRPr="00F43313">
        <w:rPr>
          <w:rFonts w:ascii="Calibri" w:hAnsi="Calibri"/>
          <w:b/>
          <w:sz w:val="20"/>
        </w:rPr>
        <w:t>-</w:t>
      </w:r>
      <w:r w:rsidR="00CD093C">
        <w:rPr>
          <w:rFonts w:ascii="Calibri" w:hAnsi="Calibri"/>
          <w:b/>
          <w:sz w:val="20"/>
        </w:rPr>
        <w:t>20</w:t>
      </w:r>
      <w:r w:rsidR="00DE510B" w:rsidRPr="00F43313">
        <w:rPr>
          <w:rFonts w:ascii="Calibri" w:hAnsi="Calibri"/>
          <w:b/>
          <w:sz w:val="20"/>
        </w:rPr>
        <w:t xml:space="preserve"> </w:t>
      </w:r>
      <w:r w:rsidR="00C675E5" w:rsidRPr="00F43313">
        <w:rPr>
          <w:rFonts w:ascii="Calibri" w:hAnsi="Calibri"/>
          <w:b/>
          <w:sz w:val="20"/>
        </w:rPr>
        <w:t>ASAA CALENDAR</w:t>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C675E5" w:rsidRPr="00F43313">
        <w:rPr>
          <w:rFonts w:ascii="Calibri" w:hAnsi="Calibri"/>
          <w:b/>
          <w:sz w:val="20"/>
        </w:rPr>
        <w:tab/>
      </w:r>
      <w:r w:rsidR="00AF53AF" w:rsidRPr="00F43313">
        <w:rPr>
          <w:rFonts w:ascii="Calibri" w:hAnsi="Calibri"/>
          <w:b/>
          <w:sz w:val="20"/>
        </w:rPr>
        <w:tab/>
      </w:r>
      <w:r w:rsidR="0046363C">
        <w:rPr>
          <w:rFonts w:ascii="Calibri" w:hAnsi="Calibri"/>
          <w:sz w:val="20"/>
        </w:rPr>
        <w:t>8</w:t>
      </w:r>
      <w:r w:rsidR="00A8428A">
        <w:rPr>
          <w:rFonts w:ascii="Calibri" w:hAnsi="Calibri"/>
          <w:sz w:val="20"/>
        </w:rPr>
        <w:t>2</w:t>
      </w:r>
    </w:p>
    <w:p w:rsidR="00C675E5" w:rsidRPr="00F43313" w:rsidRDefault="00C675E5" w:rsidP="00C675E5">
      <w:pPr>
        <w:rPr>
          <w:rFonts w:ascii="Calibri" w:hAnsi="Calibri"/>
          <w:sz w:val="20"/>
        </w:rPr>
      </w:pPr>
    </w:p>
    <w:p w:rsidR="00C675E5" w:rsidRPr="00F43313" w:rsidRDefault="00C675E5" w:rsidP="00C675E5">
      <w:pPr>
        <w:rPr>
          <w:rFonts w:ascii="Calibri" w:hAnsi="Calibri"/>
          <w:sz w:val="20"/>
        </w:rPr>
      </w:pPr>
    </w:p>
    <w:p w:rsidR="00126474" w:rsidRDefault="00126474">
      <w:pPr>
        <w:jc w:val="center"/>
        <w:rPr>
          <w:rFonts w:ascii="Calibri" w:hAnsi="Calibri"/>
          <w:b/>
          <w:sz w:val="20"/>
        </w:rPr>
      </w:pPr>
    </w:p>
    <w:p w:rsidR="00126474" w:rsidRDefault="00126474">
      <w:pPr>
        <w:jc w:val="center"/>
        <w:rPr>
          <w:rFonts w:ascii="Calibri" w:hAnsi="Calibri"/>
          <w:b/>
          <w:sz w:val="20"/>
        </w:rPr>
      </w:pPr>
    </w:p>
    <w:p w:rsidR="00AF4418" w:rsidRPr="00F43313" w:rsidRDefault="00AF4418">
      <w:pPr>
        <w:jc w:val="center"/>
        <w:rPr>
          <w:rFonts w:ascii="Calibri" w:hAnsi="Calibri"/>
          <w:sz w:val="20"/>
        </w:rPr>
      </w:pPr>
      <w:r w:rsidRPr="00F43313">
        <w:rPr>
          <w:rFonts w:ascii="Calibri" w:hAnsi="Calibri"/>
          <w:b/>
          <w:sz w:val="20"/>
        </w:rPr>
        <w:t>INTRODUCTION</w:t>
      </w: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tabs>
          <w:tab w:val="left" w:pos="8640"/>
        </w:tabs>
        <w:jc w:val="both"/>
        <w:rPr>
          <w:rFonts w:ascii="Calibri" w:hAnsi="Calibri"/>
          <w:sz w:val="20"/>
        </w:rPr>
      </w:pPr>
      <w:r w:rsidRPr="00F43313">
        <w:rPr>
          <w:rFonts w:ascii="Calibri" w:hAnsi="Calibri"/>
          <w:sz w:val="20"/>
        </w:rPr>
        <w:t>These guidelines are revised annually for the benefit of those persons charged with the task of conducting the co-curricular program of the KPBSD.  It is hoped that these guidelines will simplify some of the problems, which may arise, and assist administrators and sponsors (especially new personnel) in working with the activities which enhance the learning of our students.</w:t>
      </w:r>
    </w:p>
    <w:p w:rsidR="00AF4418" w:rsidRPr="00F43313" w:rsidRDefault="00AF4418">
      <w:pPr>
        <w:jc w:val="both"/>
        <w:rPr>
          <w:rFonts w:ascii="Calibri" w:hAnsi="Calibri"/>
          <w:sz w:val="20"/>
        </w:rPr>
      </w:pPr>
    </w:p>
    <w:p w:rsidR="00AF4418" w:rsidRPr="00F43313" w:rsidRDefault="00AF4418">
      <w:pPr>
        <w:jc w:val="both"/>
        <w:rPr>
          <w:rFonts w:ascii="Calibri" w:hAnsi="Calibri"/>
          <w:sz w:val="20"/>
        </w:rPr>
      </w:pPr>
      <w:r w:rsidRPr="00F43313">
        <w:rPr>
          <w:rFonts w:ascii="Calibri" w:hAnsi="Calibri"/>
          <w:sz w:val="20"/>
        </w:rPr>
        <w:t xml:space="preserve">The </w:t>
      </w:r>
      <w:r w:rsidRPr="00F43313">
        <w:rPr>
          <w:rFonts w:ascii="Calibri" w:hAnsi="Calibri"/>
          <w:b/>
          <w:sz w:val="20"/>
        </w:rPr>
        <w:t>guidelines and recommended procedures</w:t>
      </w:r>
      <w:r w:rsidRPr="00F43313">
        <w:rPr>
          <w:rFonts w:ascii="Calibri" w:hAnsi="Calibri"/>
          <w:sz w:val="20"/>
        </w:rPr>
        <w:t xml:space="preserve"> outlined in this handbook </w:t>
      </w:r>
      <w:r w:rsidRPr="00F43313">
        <w:rPr>
          <w:rFonts w:ascii="Calibri" w:hAnsi="Calibri"/>
          <w:b/>
          <w:sz w:val="20"/>
        </w:rPr>
        <w:t xml:space="preserve">cannot be altered </w:t>
      </w:r>
      <w:r w:rsidRPr="00F43313">
        <w:rPr>
          <w:rFonts w:ascii="Calibri" w:hAnsi="Calibri"/>
          <w:sz w:val="20"/>
        </w:rPr>
        <w:t>unless approval is granted by KPSAA and/or the KPBSD Board of Education.</w:t>
      </w:r>
    </w:p>
    <w:p w:rsidR="00EC5FC6" w:rsidRPr="009A37C3" w:rsidRDefault="00AF4418" w:rsidP="00591E61">
      <w:pPr>
        <w:ind w:left="720" w:right="864"/>
        <w:jc w:val="center"/>
        <w:rPr>
          <w:rFonts w:ascii="Calibri" w:hAnsi="Calibri"/>
          <w:b/>
          <w:color w:val="FF0000"/>
          <w:sz w:val="20"/>
        </w:rPr>
      </w:pPr>
      <w:r w:rsidRPr="00F43313">
        <w:rPr>
          <w:rFonts w:ascii="Calibri" w:hAnsi="Calibri"/>
          <w:b/>
          <w:sz w:val="20"/>
        </w:rPr>
        <w:br w:type="page"/>
      </w:r>
    </w:p>
    <w:p w:rsidR="00D035E7" w:rsidRPr="00F43313" w:rsidRDefault="00D035E7" w:rsidP="00D035E7">
      <w:pPr>
        <w:ind w:left="720" w:right="864"/>
        <w:jc w:val="center"/>
        <w:rPr>
          <w:rFonts w:ascii="Calibri" w:hAnsi="Calibri"/>
          <w:sz w:val="20"/>
        </w:rPr>
      </w:pPr>
      <w:r w:rsidRPr="00F43313">
        <w:rPr>
          <w:rFonts w:ascii="Calibri" w:hAnsi="Calibri"/>
          <w:b/>
          <w:sz w:val="20"/>
        </w:rPr>
        <w:lastRenderedPageBreak/>
        <w:t>KPSAA EXECUTIVE BOARD</w:t>
      </w:r>
    </w:p>
    <w:p w:rsidR="00D035E7" w:rsidRPr="00F43313" w:rsidRDefault="00D035E7" w:rsidP="00D035E7">
      <w:pPr>
        <w:ind w:left="720" w:right="864"/>
        <w:jc w:val="center"/>
        <w:rPr>
          <w:rFonts w:ascii="Calibri" w:hAnsi="Calibri"/>
          <w:sz w:val="20"/>
        </w:rPr>
      </w:pPr>
    </w:p>
    <w:p w:rsidR="00D035E7" w:rsidRPr="00F43313" w:rsidRDefault="00D035E7" w:rsidP="00D035E7">
      <w:pPr>
        <w:ind w:left="720" w:right="864"/>
        <w:jc w:val="center"/>
        <w:rPr>
          <w:rFonts w:ascii="Calibri" w:hAnsi="Calibri"/>
          <w:sz w:val="20"/>
        </w:rPr>
      </w:pP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b/>
          <w:sz w:val="20"/>
        </w:rPr>
      </w:pP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b/>
          <w:sz w:val="20"/>
        </w:rPr>
      </w:pPr>
      <w:r w:rsidRPr="00F43313">
        <w:rPr>
          <w:rFonts w:ascii="Calibri" w:hAnsi="Calibri"/>
          <w:b/>
          <w:sz w:val="20"/>
        </w:rPr>
        <w:t>President</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090423">
        <w:rPr>
          <w:rFonts w:ascii="Calibri" w:hAnsi="Calibri"/>
          <w:b/>
          <w:sz w:val="20"/>
          <w:highlight w:val="yellow"/>
        </w:rPr>
        <w:t>Trevan Walker</w:t>
      </w:r>
      <w:r w:rsidRPr="00F43313">
        <w:rPr>
          <w:rFonts w:ascii="Calibri" w:hAnsi="Calibri"/>
          <w:b/>
          <w:sz w:val="20"/>
        </w:rPr>
        <w:t xml:space="preserve">, </w:t>
      </w:r>
      <w:r>
        <w:rPr>
          <w:rFonts w:ascii="Calibri" w:hAnsi="Calibri"/>
          <w:sz w:val="20"/>
        </w:rPr>
        <w:t>Seward High School</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F43313">
        <w:rPr>
          <w:rFonts w:ascii="Calibri" w:hAnsi="Calibri"/>
          <w:sz w:val="20"/>
        </w:rPr>
        <w:t xml:space="preserve"> </w:t>
      </w:r>
      <w:r>
        <w:rPr>
          <w:rFonts w:ascii="Calibri" w:hAnsi="Calibri"/>
          <w:sz w:val="20"/>
        </w:rPr>
        <w:t>Secondary Administrator</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rPr>
          <w:rFonts w:ascii="Calibri" w:hAnsi="Calibri"/>
          <w:b/>
          <w:sz w:val="20"/>
        </w:rPr>
      </w:pP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rPr>
          <w:rFonts w:ascii="Calibri" w:hAnsi="Calibri"/>
          <w:sz w:val="20"/>
        </w:rPr>
      </w:pPr>
    </w:p>
    <w:p w:rsidR="00D035E7" w:rsidRPr="00F43313" w:rsidRDefault="00D035E7" w:rsidP="00D035E7">
      <w:pPr>
        <w:ind w:right="864"/>
        <w:rPr>
          <w:rFonts w:ascii="Calibri" w:hAnsi="Calibri"/>
          <w:sz w:val="20"/>
        </w:rPr>
      </w:pPr>
    </w:p>
    <w:p w:rsidR="00D035E7" w:rsidRPr="00F43313" w:rsidRDefault="00D035E7" w:rsidP="00D035E7">
      <w:pPr>
        <w:ind w:left="720" w:right="864"/>
        <w:jc w:val="center"/>
        <w:rPr>
          <w:rFonts w:ascii="Calibri" w:hAnsi="Calibri"/>
          <w:sz w:val="20"/>
        </w:rPr>
      </w:pPr>
    </w:p>
    <w:p w:rsidR="00D035E7" w:rsidRPr="00F43313" w:rsidRDefault="00D035E7" w:rsidP="00D035E7">
      <w:pPr>
        <w:ind w:left="720" w:right="864"/>
        <w:jc w:val="center"/>
        <w:rPr>
          <w:rFonts w:ascii="Calibri" w:hAnsi="Calibri"/>
          <w:sz w:val="20"/>
        </w:rPr>
      </w:pPr>
    </w:p>
    <w:p w:rsidR="00D035E7" w:rsidRPr="00F43313" w:rsidRDefault="00D035E7" w:rsidP="00D035E7">
      <w:pPr>
        <w:ind w:left="720" w:right="864"/>
        <w:jc w:val="center"/>
        <w:rPr>
          <w:rFonts w:ascii="Calibri" w:hAnsi="Calibri"/>
          <w:sz w:val="20"/>
        </w:rPr>
      </w:pP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b/>
          <w:sz w:val="20"/>
        </w:rPr>
      </w:pP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F43313">
        <w:rPr>
          <w:rFonts w:ascii="Calibri" w:hAnsi="Calibri"/>
          <w:b/>
          <w:sz w:val="20"/>
        </w:rPr>
        <w:t>Executive Secretary</w:t>
      </w:r>
    </w:p>
    <w:p w:rsidR="00D035E7" w:rsidRPr="00F43313" w:rsidRDefault="00AF12E5"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Pr>
          <w:rFonts w:ascii="Calibri" w:hAnsi="Calibri"/>
          <w:b/>
          <w:sz w:val="20"/>
        </w:rPr>
        <w:t>Kari Dendurent,</w:t>
      </w:r>
      <w:r w:rsidR="00D035E7" w:rsidRPr="00F43313">
        <w:rPr>
          <w:rFonts w:ascii="Calibri" w:hAnsi="Calibri"/>
          <w:sz w:val="20"/>
        </w:rPr>
        <w:t xml:space="preserve"> </w:t>
      </w:r>
      <w:r w:rsidR="00D035E7">
        <w:rPr>
          <w:rFonts w:ascii="Calibri" w:hAnsi="Calibri"/>
          <w:sz w:val="20"/>
        </w:rPr>
        <w:t>Principal</w:t>
      </w:r>
    </w:p>
    <w:p w:rsidR="00D035E7" w:rsidRPr="00F43313" w:rsidRDefault="00AF12E5"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Pr>
          <w:rFonts w:ascii="Calibri" w:hAnsi="Calibri"/>
          <w:sz w:val="20"/>
        </w:rPr>
        <w:t>Homer Middle</w:t>
      </w:r>
      <w:r w:rsidR="00D035E7">
        <w:rPr>
          <w:rFonts w:ascii="Calibri" w:hAnsi="Calibri"/>
          <w:sz w:val="20"/>
        </w:rPr>
        <w:t xml:space="preserve"> School</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Pr="00F43313" w:rsidRDefault="00D035E7" w:rsidP="00D035E7">
      <w:pPr>
        <w:ind w:right="864"/>
        <w:rPr>
          <w:rFonts w:ascii="Calibri" w:hAnsi="Calibri"/>
          <w:sz w:val="20"/>
        </w:rPr>
      </w:pPr>
    </w:p>
    <w:p w:rsidR="00D035E7" w:rsidRPr="00F43313" w:rsidRDefault="00D035E7" w:rsidP="00D035E7">
      <w:pPr>
        <w:ind w:left="720" w:right="864"/>
        <w:jc w:val="center"/>
        <w:rPr>
          <w:rFonts w:ascii="Calibri" w:hAnsi="Calibri"/>
          <w:sz w:val="20"/>
        </w:rPr>
      </w:pPr>
    </w:p>
    <w:p w:rsidR="00D035E7" w:rsidRPr="00F43313" w:rsidRDefault="00D035E7" w:rsidP="00D035E7">
      <w:pPr>
        <w:ind w:left="720" w:right="864"/>
        <w:jc w:val="center"/>
        <w:rPr>
          <w:rFonts w:ascii="Calibri" w:hAnsi="Calibri"/>
          <w:sz w:val="20"/>
        </w:rPr>
      </w:pPr>
    </w:p>
    <w:p w:rsidR="00D035E7" w:rsidRPr="00F43313" w:rsidRDefault="00D035E7" w:rsidP="00D035E7">
      <w:pPr>
        <w:ind w:left="720" w:right="864"/>
        <w:jc w:val="center"/>
        <w:rPr>
          <w:rFonts w:ascii="Calibri" w:hAnsi="Calibri"/>
          <w:sz w:val="20"/>
        </w:rPr>
      </w:pP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b/>
          <w:sz w:val="20"/>
        </w:rPr>
      </w:pP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rPr>
          <w:rFonts w:ascii="Calibri" w:hAnsi="Calibri"/>
          <w:b/>
          <w:sz w:val="20"/>
        </w:rPr>
      </w:pP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b/>
          <w:sz w:val="20"/>
        </w:rPr>
      </w:pPr>
      <w:r w:rsidRPr="00F43313">
        <w:rPr>
          <w:rFonts w:ascii="Calibri" w:hAnsi="Calibri"/>
          <w:b/>
          <w:sz w:val="20"/>
        </w:rPr>
        <w:t>Board Members</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Pr="00F43313" w:rsidRDefault="007A5A15"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Pr>
          <w:rFonts w:ascii="Calibri" w:hAnsi="Calibri"/>
          <w:b/>
          <w:sz w:val="20"/>
        </w:rPr>
        <w:t>Kyle McFall</w:t>
      </w:r>
      <w:r w:rsidR="00D035E7" w:rsidRPr="00F43313">
        <w:rPr>
          <w:rFonts w:ascii="Calibri" w:hAnsi="Calibri"/>
          <w:sz w:val="20"/>
        </w:rPr>
        <w:t xml:space="preserve">, </w:t>
      </w:r>
      <w:r>
        <w:rPr>
          <w:rFonts w:ascii="Calibri" w:hAnsi="Calibri"/>
          <w:sz w:val="20"/>
        </w:rPr>
        <w:t>Soldotna</w:t>
      </w:r>
      <w:r w:rsidR="00D035E7" w:rsidRPr="00F43313">
        <w:rPr>
          <w:rFonts w:ascii="Calibri" w:hAnsi="Calibri"/>
          <w:sz w:val="20"/>
        </w:rPr>
        <w:t xml:space="preserve"> High School</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F43313">
        <w:rPr>
          <w:rFonts w:ascii="Calibri" w:hAnsi="Calibri"/>
          <w:sz w:val="20"/>
        </w:rPr>
        <w:t>Activity Representative</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090423">
        <w:rPr>
          <w:rFonts w:ascii="Calibri" w:hAnsi="Calibri"/>
          <w:b/>
          <w:sz w:val="20"/>
          <w:highlight w:val="yellow"/>
        </w:rPr>
        <w:t>Conrad Woodhead</w:t>
      </w:r>
      <w:r w:rsidRPr="00F43313">
        <w:rPr>
          <w:rFonts w:ascii="Calibri" w:hAnsi="Calibri"/>
          <w:b/>
          <w:sz w:val="20"/>
        </w:rPr>
        <w:t xml:space="preserve">, </w:t>
      </w:r>
      <w:r>
        <w:rPr>
          <w:rFonts w:ascii="Calibri" w:hAnsi="Calibri"/>
          <w:sz w:val="20"/>
        </w:rPr>
        <w:t>Chapman</w:t>
      </w:r>
      <w:r w:rsidRPr="00F43313">
        <w:rPr>
          <w:rFonts w:ascii="Calibri" w:hAnsi="Calibri"/>
          <w:sz w:val="20"/>
        </w:rPr>
        <w:t xml:space="preserve"> School</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F43313">
        <w:rPr>
          <w:rFonts w:ascii="Calibri" w:hAnsi="Calibri"/>
          <w:sz w:val="20"/>
        </w:rPr>
        <w:t>Elementary School Representative</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Pr="00F43313" w:rsidRDefault="00AF12E5"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090423">
        <w:rPr>
          <w:rFonts w:ascii="Calibri" w:hAnsi="Calibri"/>
          <w:b/>
          <w:sz w:val="20"/>
          <w:highlight w:val="yellow"/>
        </w:rPr>
        <w:t>Dan Carstens</w:t>
      </w:r>
      <w:r w:rsidR="00D035E7" w:rsidRPr="00F43313">
        <w:rPr>
          <w:rFonts w:ascii="Calibri" w:hAnsi="Calibri"/>
          <w:b/>
          <w:sz w:val="20"/>
        </w:rPr>
        <w:t xml:space="preserve">, </w:t>
      </w:r>
      <w:r>
        <w:rPr>
          <w:rFonts w:ascii="Calibri" w:hAnsi="Calibri"/>
          <w:sz w:val="20"/>
        </w:rPr>
        <w:t>Nikiski</w:t>
      </w:r>
      <w:r w:rsidR="00D035E7">
        <w:rPr>
          <w:rFonts w:ascii="Calibri" w:hAnsi="Calibri"/>
          <w:sz w:val="20"/>
        </w:rPr>
        <w:t xml:space="preserve"> Middle</w:t>
      </w:r>
      <w:r>
        <w:rPr>
          <w:rFonts w:ascii="Calibri" w:hAnsi="Calibri"/>
          <w:sz w:val="20"/>
        </w:rPr>
        <w:t>/High</w:t>
      </w:r>
      <w:r w:rsidR="00D035E7" w:rsidRPr="00F43313">
        <w:rPr>
          <w:rFonts w:ascii="Calibri" w:hAnsi="Calibri"/>
          <w:sz w:val="20"/>
        </w:rPr>
        <w:t xml:space="preserve"> School</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F43313">
        <w:rPr>
          <w:rFonts w:ascii="Calibri" w:hAnsi="Calibri"/>
          <w:sz w:val="20"/>
        </w:rPr>
        <w:t xml:space="preserve"> Representative at Large</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Pr="00F43313" w:rsidRDefault="00D80C3B"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Pr>
          <w:rFonts w:ascii="Calibri" w:hAnsi="Calibri"/>
          <w:b/>
          <w:sz w:val="20"/>
        </w:rPr>
        <w:t>Jesse Settlemyer</w:t>
      </w:r>
      <w:r w:rsidR="00D035E7" w:rsidRPr="00F43313">
        <w:rPr>
          <w:rFonts w:ascii="Calibri" w:hAnsi="Calibri"/>
          <w:sz w:val="20"/>
        </w:rPr>
        <w:t xml:space="preserve">, </w:t>
      </w:r>
      <w:r>
        <w:rPr>
          <w:rFonts w:ascii="Calibri" w:hAnsi="Calibri"/>
          <w:sz w:val="20"/>
        </w:rPr>
        <w:t>Kenai Central</w:t>
      </w:r>
      <w:r w:rsidR="00D035E7" w:rsidRPr="00F43313">
        <w:rPr>
          <w:rFonts w:ascii="Calibri" w:hAnsi="Calibri"/>
          <w:sz w:val="20"/>
        </w:rPr>
        <w:t xml:space="preserve"> High School</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F43313">
        <w:rPr>
          <w:rFonts w:ascii="Calibri" w:hAnsi="Calibri"/>
          <w:sz w:val="20"/>
        </w:rPr>
        <w:t>High School Representative</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Pr>
          <w:rFonts w:ascii="Calibri" w:hAnsi="Calibri"/>
          <w:b/>
          <w:sz w:val="20"/>
        </w:rPr>
        <w:t>Dan Beck</w:t>
      </w:r>
      <w:r w:rsidRPr="00F43313">
        <w:rPr>
          <w:rFonts w:ascii="Calibri" w:hAnsi="Calibri"/>
          <w:b/>
          <w:sz w:val="20"/>
        </w:rPr>
        <w:t xml:space="preserve">, </w:t>
      </w:r>
      <w:r>
        <w:rPr>
          <w:rFonts w:ascii="Calibri" w:hAnsi="Calibri"/>
          <w:sz w:val="20"/>
        </w:rPr>
        <w:t>Kenai Middle School</w:t>
      </w:r>
    </w:p>
    <w:p w:rsidR="00D035E7" w:rsidRPr="00F43313" w:rsidRDefault="00775650"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Pr>
          <w:rFonts w:ascii="Calibri" w:hAnsi="Calibri"/>
          <w:sz w:val="20"/>
        </w:rPr>
        <w:t xml:space="preserve">Vice President and </w:t>
      </w:r>
      <w:r w:rsidR="00D035E7" w:rsidRPr="00F43313">
        <w:rPr>
          <w:rFonts w:ascii="Calibri" w:hAnsi="Calibri"/>
          <w:sz w:val="20"/>
        </w:rPr>
        <w:t>Middle School Representative</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090423">
        <w:rPr>
          <w:rFonts w:ascii="Calibri" w:hAnsi="Calibri"/>
          <w:b/>
          <w:sz w:val="20"/>
          <w:highlight w:val="yellow"/>
        </w:rPr>
        <w:t>Steve Klaich</w:t>
      </w:r>
      <w:r w:rsidRPr="00F43313">
        <w:rPr>
          <w:rFonts w:ascii="Calibri" w:hAnsi="Calibri"/>
          <w:b/>
          <w:sz w:val="20"/>
        </w:rPr>
        <w:t>,</w:t>
      </w:r>
      <w:r>
        <w:rPr>
          <w:rFonts w:ascii="Calibri" w:hAnsi="Calibri"/>
          <w:b/>
          <w:sz w:val="20"/>
        </w:rPr>
        <w:t xml:space="preserve"> </w:t>
      </w:r>
      <w:r>
        <w:rPr>
          <w:rFonts w:ascii="Calibri" w:hAnsi="Calibri"/>
          <w:sz w:val="20"/>
        </w:rPr>
        <w:t>Nikolaevsk School</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Pr>
          <w:rFonts w:ascii="Calibri" w:hAnsi="Calibri"/>
          <w:sz w:val="20"/>
        </w:rPr>
        <w:t xml:space="preserve">Executive Board Secretary and </w:t>
      </w:r>
      <w:r w:rsidRPr="00F43313">
        <w:rPr>
          <w:rFonts w:ascii="Calibri" w:hAnsi="Calibri"/>
          <w:sz w:val="20"/>
        </w:rPr>
        <w:t>K-12 School Representative</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Pr="00F43313" w:rsidRDefault="008111F4"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090423">
        <w:rPr>
          <w:rFonts w:ascii="Calibri" w:hAnsi="Calibri"/>
          <w:b/>
          <w:sz w:val="20"/>
          <w:highlight w:val="yellow"/>
        </w:rPr>
        <w:t>Jeremy Hamilton</w:t>
      </w:r>
      <w:r w:rsidR="00D035E7" w:rsidRPr="00F43313">
        <w:rPr>
          <w:rFonts w:ascii="Calibri" w:hAnsi="Calibri"/>
          <w:b/>
          <w:sz w:val="20"/>
        </w:rPr>
        <w:t>,</w:t>
      </w:r>
      <w:r w:rsidR="00D035E7" w:rsidRPr="00F43313">
        <w:rPr>
          <w:rFonts w:ascii="Calibri" w:hAnsi="Calibri"/>
          <w:sz w:val="20"/>
        </w:rPr>
        <w:t xml:space="preserve"> Parent Representative</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Default="007A5A15"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090423">
        <w:rPr>
          <w:rFonts w:ascii="Calibri" w:hAnsi="Calibri"/>
          <w:b/>
          <w:sz w:val="20"/>
          <w:highlight w:val="yellow"/>
        </w:rPr>
        <w:t>Mike Illg</w:t>
      </w:r>
      <w:r w:rsidR="00D035E7" w:rsidRPr="00F43313">
        <w:rPr>
          <w:rFonts w:ascii="Calibri" w:hAnsi="Calibri"/>
          <w:b/>
          <w:sz w:val="20"/>
        </w:rPr>
        <w:t xml:space="preserve">, </w:t>
      </w:r>
      <w:r w:rsidR="00D035E7" w:rsidRPr="00F43313">
        <w:rPr>
          <w:rFonts w:ascii="Calibri" w:hAnsi="Calibri"/>
          <w:sz w:val="20"/>
        </w:rPr>
        <w:t>Board of Education Representative</w:t>
      </w:r>
    </w:p>
    <w:p w:rsidR="00D035E7"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Pr="00F43313" w:rsidRDefault="00B8130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5B7F67">
        <w:rPr>
          <w:rFonts w:ascii="Calibri" w:hAnsi="Calibri"/>
          <w:b/>
          <w:sz w:val="20"/>
        </w:rPr>
        <w:t>Teala Lund</w:t>
      </w:r>
      <w:r w:rsidR="00D035E7" w:rsidRPr="005B7F67">
        <w:rPr>
          <w:rFonts w:ascii="Calibri" w:hAnsi="Calibri"/>
          <w:sz w:val="20"/>
        </w:rPr>
        <w:t xml:space="preserve">, </w:t>
      </w:r>
      <w:r w:rsidR="00D80C3B" w:rsidRPr="005B7F67">
        <w:rPr>
          <w:rFonts w:ascii="Calibri" w:hAnsi="Calibri"/>
          <w:sz w:val="20"/>
        </w:rPr>
        <w:t>Exec</w:t>
      </w:r>
      <w:r w:rsidR="00D80C3B">
        <w:rPr>
          <w:rFonts w:ascii="Calibri" w:hAnsi="Calibri"/>
          <w:sz w:val="20"/>
        </w:rPr>
        <w:t>utive Board</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r w:rsidRPr="00F43313">
        <w:rPr>
          <w:rFonts w:ascii="Calibri" w:hAnsi="Calibri"/>
          <w:sz w:val="20"/>
        </w:rPr>
        <w:t xml:space="preserve">Non-voting </w:t>
      </w:r>
      <w:r w:rsidR="007A5A15">
        <w:rPr>
          <w:rFonts w:ascii="Calibri" w:hAnsi="Calibri"/>
          <w:sz w:val="20"/>
        </w:rPr>
        <w:t xml:space="preserve">Administrative </w:t>
      </w:r>
      <w:r w:rsidRPr="00F43313">
        <w:rPr>
          <w:rFonts w:ascii="Calibri" w:hAnsi="Calibri"/>
          <w:sz w:val="20"/>
        </w:rPr>
        <w:t>Secretary</w:t>
      </w: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Pr="00F43313" w:rsidRDefault="00D035E7" w:rsidP="00D035E7">
      <w:pPr>
        <w:pBdr>
          <w:top w:val="single" w:sz="6" w:space="0" w:color="auto"/>
          <w:left w:val="single" w:sz="6" w:space="0" w:color="auto"/>
          <w:bottom w:val="single" w:sz="6" w:space="0" w:color="auto"/>
          <w:right w:val="single" w:sz="6" w:space="0" w:color="auto"/>
        </w:pBdr>
        <w:ind w:left="720" w:right="864"/>
        <w:jc w:val="center"/>
        <w:rPr>
          <w:rFonts w:ascii="Calibri" w:hAnsi="Calibri"/>
          <w:sz w:val="20"/>
        </w:rPr>
      </w:pPr>
    </w:p>
    <w:p w:rsidR="00D035E7" w:rsidRPr="004A6C78" w:rsidRDefault="00D035E7" w:rsidP="00D035E7">
      <w:pPr>
        <w:ind w:left="720" w:right="864"/>
        <w:jc w:val="center"/>
        <w:rPr>
          <w:rFonts w:ascii="Calibri" w:hAnsi="Calibri"/>
          <w:sz w:val="20"/>
        </w:rPr>
      </w:pPr>
    </w:p>
    <w:p w:rsidR="002F1651" w:rsidRPr="00F43313" w:rsidRDefault="00D035E7" w:rsidP="00D035E7">
      <w:pPr>
        <w:ind w:left="720" w:right="864"/>
        <w:jc w:val="center"/>
        <w:rPr>
          <w:rFonts w:ascii="Calibri" w:hAnsi="Calibri"/>
          <w:b/>
          <w:sz w:val="20"/>
        </w:rPr>
      </w:pPr>
      <w:r w:rsidRPr="004A6C78">
        <w:rPr>
          <w:rFonts w:ascii="Calibri" w:hAnsi="Calibri"/>
          <w:sz w:val="20"/>
        </w:rPr>
        <w:br w:type="page"/>
      </w:r>
    </w:p>
    <w:p w:rsidR="002F1651" w:rsidRPr="00F43313" w:rsidRDefault="002F1651">
      <w:pPr>
        <w:jc w:val="center"/>
        <w:rPr>
          <w:rFonts w:ascii="Calibri" w:hAnsi="Calibri"/>
          <w:b/>
          <w:sz w:val="20"/>
        </w:rPr>
      </w:pPr>
    </w:p>
    <w:p w:rsidR="002F1651" w:rsidRPr="00F43313" w:rsidRDefault="002F1651" w:rsidP="004F4DD5">
      <w:pPr>
        <w:rPr>
          <w:rFonts w:ascii="Calibri" w:hAnsi="Calibri"/>
          <w:b/>
          <w:sz w:val="20"/>
        </w:rPr>
      </w:pPr>
    </w:p>
    <w:p w:rsidR="00AF4418" w:rsidRPr="00F43313" w:rsidRDefault="00AF4418">
      <w:pPr>
        <w:jc w:val="center"/>
        <w:rPr>
          <w:rFonts w:ascii="Calibri" w:hAnsi="Calibri"/>
          <w:sz w:val="20"/>
        </w:rPr>
      </w:pPr>
      <w:r w:rsidRPr="00F43313">
        <w:rPr>
          <w:rFonts w:ascii="Calibri" w:hAnsi="Calibri"/>
          <w:b/>
          <w:sz w:val="20"/>
        </w:rPr>
        <w:t>I.  PHILOSOPHY STATEMENT</w:t>
      </w:r>
    </w:p>
    <w:p w:rsidR="00AF4418" w:rsidRPr="00F43313" w:rsidRDefault="00AF4418">
      <w:pPr>
        <w:jc w:val="center"/>
        <w:rPr>
          <w:rFonts w:ascii="Calibri" w:hAnsi="Calibri"/>
          <w:sz w:val="20"/>
        </w:rPr>
      </w:pPr>
    </w:p>
    <w:p w:rsidR="00AF4418" w:rsidRPr="00F43313" w:rsidRDefault="00AF4418">
      <w:pPr>
        <w:jc w:val="both"/>
        <w:rPr>
          <w:rFonts w:ascii="Calibri" w:hAnsi="Calibri"/>
          <w:sz w:val="20"/>
        </w:rPr>
      </w:pPr>
      <w:r w:rsidRPr="00F43313">
        <w:rPr>
          <w:rFonts w:ascii="Calibri" w:hAnsi="Calibri"/>
          <w:sz w:val="20"/>
        </w:rPr>
        <w:t>The Kenai Peninsula Borough School District believes co-curricular activities are an integral part of the educational program.  Activities shall be tailored to the physical, mental, emotional and social maturity levels of the youth participating in them.  We believe each student should have an opportunity to participate in a broad number of activities based on his/her own talents and interests.  It is the intent of the District to encourage participation in activities.  District sponsored co-curricular activities shall be approved by the board, administered by the Kenai Peninsula School Activities Association, and supervised by the building administrator.</w:t>
      </w:r>
    </w:p>
    <w:p w:rsidR="00AF4418" w:rsidRPr="00F43313" w:rsidRDefault="00AF4418">
      <w:pPr>
        <w:jc w:val="both"/>
        <w:rPr>
          <w:rFonts w:ascii="Calibri" w:hAnsi="Calibri"/>
          <w:sz w:val="20"/>
        </w:rPr>
      </w:pPr>
    </w:p>
    <w:p w:rsidR="00AF4418" w:rsidRPr="00F43313" w:rsidRDefault="00AF4418">
      <w:pPr>
        <w:jc w:val="both"/>
        <w:rPr>
          <w:rFonts w:ascii="Calibri" w:hAnsi="Calibri"/>
          <w:sz w:val="20"/>
        </w:rPr>
      </w:pPr>
      <w:r w:rsidRPr="00F43313">
        <w:rPr>
          <w:rFonts w:ascii="Calibri" w:hAnsi="Calibri"/>
          <w:sz w:val="20"/>
        </w:rPr>
        <w:t>Emphasis shall be given to the ideals of sportsmanship, fair play, and ethical conduct by students, coaches or advisors, and spectators.</w:t>
      </w:r>
    </w:p>
    <w:p w:rsidR="00AF4418" w:rsidRPr="00F43313" w:rsidRDefault="00AF4418">
      <w:pPr>
        <w:jc w:val="both"/>
        <w:rPr>
          <w:rFonts w:ascii="Calibri" w:hAnsi="Calibri"/>
          <w:sz w:val="20"/>
        </w:rPr>
      </w:pPr>
    </w:p>
    <w:p w:rsidR="00AF4418" w:rsidRPr="00F43313" w:rsidRDefault="00AF4418">
      <w:pPr>
        <w:jc w:val="both"/>
        <w:rPr>
          <w:rFonts w:ascii="Calibri" w:hAnsi="Calibri"/>
          <w:sz w:val="20"/>
        </w:rPr>
      </w:pPr>
      <w:r w:rsidRPr="00F43313">
        <w:rPr>
          <w:rFonts w:ascii="Calibri" w:hAnsi="Calibri"/>
          <w:sz w:val="20"/>
        </w:rPr>
        <w:t>Participation in activities is a privilege to be granted to those students who meet the minimum standards of eligibility adopted by the KPBSD and those additional standards established by each school for its own students.</w:t>
      </w:r>
    </w:p>
    <w:p w:rsidR="00AF4418" w:rsidRPr="00F43313" w:rsidRDefault="00AF4418">
      <w:pPr>
        <w:jc w:val="both"/>
        <w:rPr>
          <w:rFonts w:ascii="Calibri" w:hAnsi="Calibri"/>
          <w:sz w:val="20"/>
        </w:rPr>
      </w:pPr>
    </w:p>
    <w:p w:rsidR="00AF4418" w:rsidRPr="00F43313" w:rsidRDefault="00AF4418">
      <w:pPr>
        <w:jc w:val="center"/>
        <w:rPr>
          <w:rFonts w:ascii="Calibri" w:hAnsi="Calibri"/>
          <w:b/>
          <w:sz w:val="20"/>
          <w:u w:val="single"/>
        </w:rPr>
      </w:pPr>
      <w:r w:rsidRPr="00F43313">
        <w:rPr>
          <w:rFonts w:ascii="Calibri" w:hAnsi="Calibri"/>
          <w:b/>
          <w:sz w:val="20"/>
          <w:u w:val="single"/>
        </w:rPr>
        <w:t>PHILOSOPHY</w:t>
      </w:r>
    </w:p>
    <w:p w:rsidR="004F4DD5" w:rsidRPr="00F43313" w:rsidRDefault="004F4DD5">
      <w:pPr>
        <w:jc w:val="center"/>
        <w:rPr>
          <w:rFonts w:ascii="Calibri" w:hAnsi="Calibri"/>
          <w:b/>
          <w:sz w:val="20"/>
          <w:u w:val="single"/>
        </w:rPr>
      </w:pPr>
    </w:p>
    <w:p w:rsidR="00AF4418" w:rsidRPr="00F43313" w:rsidRDefault="00AF4418">
      <w:pPr>
        <w:ind w:left="1440" w:hanging="720"/>
        <w:jc w:val="both"/>
        <w:rPr>
          <w:rFonts w:ascii="Calibri" w:hAnsi="Calibri"/>
          <w:sz w:val="20"/>
        </w:rPr>
      </w:pPr>
      <w:r w:rsidRPr="00F43313">
        <w:rPr>
          <w:rFonts w:ascii="Calibri" w:hAnsi="Calibri"/>
          <w:b/>
          <w:sz w:val="20"/>
          <w:u w:val="single"/>
        </w:rPr>
        <w:t>ELEMENTARY</w:t>
      </w:r>
    </w:p>
    <w:p w:rsidR="00AF4418" w:rsidRPr="00F43313" w:rsidRDefault="00AF4418">
      <w:pPr>
        <w:ind w:left="720"/>
        <w:jc w:val="both"/>
        <w:rPr>
          <w:rFonts w:ascii="Calibri" w:hAnsi="Calibri"/>
          <w:sz w:val="20"/>
        </w:rPr>
      </w:pPr>
      <w:r w:rsidRPr="00F43313">
        <w:rPr>
          <w:rFonts w:ascii="Calibri" w:hAnsi="Calibri"/>
          <w:sz w:val="20"/>
        </w:rPr>
        <w:t>The primary goal of all elementary co-curricular programs shall be the involvement of the maximum numbers of participants.  Individual involvement along with the principles of sportsmanship, teamwork, and commitment shall be emphasized while developing skills relative to the programs offered.  The concept of "having fun" in a safe and healthy environment should be considered the first priority.</w:t>
      </w:r>
    </w:p>
    <w:p w:rsidR="00AF4418" w:rsidRPr="00F43313" w:rsidRDefault="00AF4418">
      <w:pPr>
        <w:ind w:left="720"/>
        <w:jc w:val="both"/>
        <w:rPr>
          <w:rFonts w:ascii="Calibri" w:hAnsi="Calibri"/>
          <w:sz w:val="20"/>
        </w:rPr>
      </w:pPr>
    </w:p>
    <w:p w:rsidR="00AF4418" w:rsidRPr="00F43313" w:rsidRDefault="00AF4418">
      <w:pPr>
        <w:ind w:left="720"/>
        <w:jc w:val="both"/>
        <w:rPr>
          <w:rFonts w:ascii="Calibri" w:hAnsi="Calibri"/>
          <w:sz w:val="20"/>
        </w:rPr>
      </w:pPr>
      <w:r w:rsidRPr="00F43313">
        <w:rPr>
          <w:rFonts w:ascii="Calibri" w:hAnsi="Calibri"/>
          <w:sz w:val="20"/>
        </w:rPr>
        <w:t>Activities will be primarily intramural in nature. Travel for elementary activities will not be funded by the Kenai Peninsula Borough School District.</w:t>
      </w:r>
    </w:p>
    <w:p w:rsidR="00AF4418" w:rsidRPr="00F43313" w:rsidRDefault="00AF4418">
      <w:pPr>
        <w:ind w:left="1440" w:hanging="720"/>
        <w:jc w:val="both"/>
        <w:rPr>
          <w:rFonts w:ascii="Calibri" w:hAnsi="Calibri"/>
          <w:b/>
          <w:sz w:val="20"/>
        </w:rPr>
      </w:pPr>
    </w:p>
    <w:p w:rsidR="00AF4418" w:rsidRPr="00F43313" w:rsidRDefault="00AF4418">
      <w:pPr>
        <w:ind w:left="1440" w:hanging="720"/>
        <w:jc w:val="both"/>
        <w:rPr>
          <w:rFonts w:ascii="Calibri" w:hAnsi="Calibri"/>
          <w:b/>
          <w:sz w:val="20"/>
          <w:u w:val="single"/>
        </w:rPr>
      </w:pPr>
      <w:r w:rsidRPr="00F43313">
        <w:rPr>
          <w:rFonts w:ascii="Calibri" w:hAnsi="Calibri"/>
          <w:b/>
          <w:sz w:val="20"/>
          <w:u w:val="single"/>
        </w:rPr>
        <w:t>MIDDLE LEVEL</w:t>
      </w:r>
    </w:p>
    <w:p w:rsidR="00AF4418" w:rsidRPr="00F43313" w:rsidRDefault="00AF4418">
      <w:pPr>
        <w:ind w:left="720"/>
        <w:jc w:val="both"/>
        <w:rPr>
          <w:rFonts w:ascii="Calibri" w:hAnsi="Calibri"/>
          <w:sz w:val="20"/>
        </w:rPr>
      </w:pPr>
      <w:r w:rsidRPr="00F43313">
        <w:rPr>
          <w:rFonts w:ascii="Calibri" w:hAnsi="Calibri"/>
          <w:sz w:val="20"/>
        </w:rPr>
        <w:t>The primary goal of the middle level co-curricular programs is to encourage student participation and to afford individual students the opportunity to further develop the skills required to participate in their chosen activities.</w:t>
      </w:r>
    </w:p>
    <w:p w:rsidR="00AF4418" w:rsidRPr="00F43313" w:rsidRDefault="00AF4418">
      <w:pPr>
        <w:ind w:left="720"/>
        <w:jc w:val="both"/>
        <w:rPr>
          <w:rFonts w:ascii="Calibri" w:hAnsi="Calibri"/>
          <w:sz w:val="20"/>
        </w:rPr>
      </w:pPr>
    </w:p>
    <w:p w:rsidR="00AF4418" w:rsidRPr="00F43313" w:rsidRDefault="00AF4418">
      <w:pPr>
        <w:ind w:left="720"/>
        <w:jc w:val="both"/>
        <w:rPr>
          <w:rFonts w:ascii="Calibri" w:hAnsi="Calibri"/>
          <w:sz w:val="20"/>
        </w:rPr>
      </w:pPr>
      <w:r w:rsidRPr="00F43313">
        <w:rPr>
          <w:rFonts w:ascii="Calibri" w:hAnsi="Calibri"/>
          <w:sz w:val="20"/>
        </w:rPr>
        <w:t xml:space="preserve">Priority should be given to the development of individual abilities while emphasizing the concept of "having fun" in a safe and healthy environment within the framework of furthering the principles of sportsmanship, teamwork, and commitment to a goal.  </w:t>
      </w:r>
    </w:p>
    <w:p w:rsidR="00AF4418" w:rsidRPr="00F43313" w:rsidRDefault="00AF4418">
      <w:pPr>
        <w:ind w:left="720"/>
        <w:jc w:val="both"/>
        <w:rPr>
          <w:rFonts w:ascii="Calibri" w:hAnsi="Calibri"/>
          <w:sz w:val="20"/>
        </w:rPr>
      </w:pPr>
    </w:p>
    <w:p w:rsidR="00AF4418" w:rsidRPr="00F43313" w:rsidRDefault="00AF4418">
      <w:pPr>
        <w:ind w:left="720"/>
        <w:jc w:val="both"/>
        <w:rPr>
          <w:rFonts w:ascii="Calibri" w:hAnsi="Calibri"/>
          <w:sz w:val="20"/>
        </w:rPr>
      </w:pPr>
      <w:r w:rsidRPr="00F43313">
        <w:rPr>
          <w:rFonts w:ascii="Calibri" w:hAnsi="Calibri"/>
          <w:sz w:val="20"/>
        </w:rPr>
        <w:t>The district provides opportunities for students to participate in co-curricular activities with emphasis on intramural activities.  An interscholastic program will be conducted in conjunction with an intramural activity as appropriate.</w:t>
      </w:r>
    </w:p>
    <w:p w:rsidR="00AF4418" w:rsidRPr="00F43313" w:rsidRDefault="00AF4418">
      <w:pPr>
        <w:ind w:left="1440" w:hanging="720"/>
        <w:jc w:val="both"/>
        <w:rPr>
          <w:rFonts w:ascii="Calibri" w:hAnsi="Calibri"/>
          <w:sz w:val="20"/>
        </w:rPr>
      </w:pPr>
    </w:p>
    <w:p w:rsidR="00AF4418" w:rsidRPr="00F43313" w:rsidRDefault="00AF4418">
      <w:pPr>
        <w:ind w:left="1440" w:hanging="720"/>
        <w:jc w:val="both"/>
        <w:rPr>
          <w:rFonts w:ascii="Calibri" w:hAnsi="Calibri"/>
          <w:b/>
          <w:sz w:val="20"/>
          <w:u w:val="single"/>
        </w:rPr>
      </w:pPr>
      <w:r w:rsidRPr="00F43313">
        <w:rPr>
          <w:rFonts w:ascii="Calibri" w:hAnsi="Calibri"/>
          <w:b/>
          <w:sz w:val="20"/>
          <w:u w:val="single"/>
        </w:rPr>
        <w:t>HIGH SCHOOL</w:t>
      </w:r>
    </w:p>
    <w:p w:rsidR="00AF4418" w:rsidRPr="00F43313" w:rsidRDefault="00AF4418">
      <w:pPr>
        <w:ind w:left="720"/>
        <w:jc w:val="both"/>
        <w:rPr>
          <w:rFonts w:ascii="Calibri" w:hAnsi="Calibri"/>
          <w:sz w:val="20"/>
        </w:rPr>
      </w:pPr>
      <w:r w:rsidRPr="00F43313">
        <w:rPr>
          <w:rFonts w:ascii="Calibri" w:hAnsi="Calibri"/>
          <w:sz w:val="20"/>
        </w:rPr>
        <w:t>The primary goal of the high school co-curricular program is to involve students in district sponsored activities that serve their interests and talents.  These programs should promote positive attitudes through active participation, individual improvement, healthy competition, and the involvement of the community.</w:t>
      </w:r>
    </w:p>
    <w:p w:rsidR="00AF4418" w:rsidRPr="00F43313" w:rsidRDefault="00AF4418">
      <w:pPr>
        <w:ind w:left="720"/>
        <w:jc w:val="both"/>
        <w:rPr>
          <w:rFonts w:ascii="Calibri" w:hAnsi="Calibri"/>
          <w:sz w:val="20"/>
        </w:rPr>
      </w:pPr>
    </w:p>
    <w:p w:rsidR="00AF4418" w:rsidRPr="00F43313" w:rsidRDefault="00AF4418">
      <w:pPr>
        <w:ind w:left="720"/>
        <w:jc w:val="both"/>
        <w:rPr>
          <w:rFonts w:ascii="Calibri" w:hAnsi="Calibri"/>
          <w:sz w:val="20"/>
        </w:rPr>
      </w:pPr>
      <w:r w:rsidRPr="00F43313">
        <w:rPr>
          <w:rFonts w:ascii="Calibri" w:hAnsi="Calibri"/>
          <w:sz w:val="20"/>
        </w:rPr>
        <w:t>High School co-curricular programs focus on interscholastic competition as appropriate.  Emphasis shall be given to skill development, principals of sportsmanship, teamwork, commitment to a goal, and "having fun" in a safe and healthy environment.</w:t>
      </w:r>
    </w:p>
    <w:p w:rsidR="00AF4418" w:rsidRPr="00F43313" w:rsidRDefault="00AF4418">
      <w:pPr>
        <w:tabs>
          <w:tab w:val="right" w:pos="10080"/>
        </w:tabs>
        <w:spacing w:line="240" w:lineRule="atLeast"/>
        <w:jc w:val="both"/>
        <w:rPr>
          <w:rFonts w:ascii="Calibri" w:hAnsi="Calibri"/>
          <w:sz w:val="20"/>
        </w:rPr>
      </w:pPr>
    </w:p>
    <w:p w:rsidR="00AF4418" w:rsidRPr="00F43313" w:rsidRDefault="00AF4418">
      <w:pPr>
        <w:tabs>
          <w:tab w:val="left" w:pos="1440"/>
          <w:tab w:val="right" w:pos="10080"/>
        </w:tabs>
        <w:spacing w:line="240" w:lineRule="atLeast"/>
        <w:jc w:val="both"/>
        <w:rPr>
          <w:rFonts w:ascii="Calibri" w:hAnsi="Calibri"/>
          <w:sz w:val="20"/>
        </w:rPr>
      </w:pPr>
      <w:r w:rsidRPr="00F43313">
        <w:rPr>
          <w:rFonts w:ascii="Calibri" w:hAnsi="Calibri"/>
          <w:sz w:val="20"/>
        </w:rPr>
        <w:t>Interschool activity programs shall be conducted in accordance with law, policy, school handbooks and the Elementary Activities Handbook, Middle School Activities Handbook, or High School Activities Handbook</w:t>
      </w:r>
    </w:p>
    <w:p w:rsidR="00AF4418" w:rsidRPr="00F43313" w:rsidRDefault="00AF4418">
      <w:pPr>
        <w:tabs>
          <w:tab w:val="right" w:pos="10080"/>
        </w:tabs>
        <w:spacing w:line="240" w:lineRule="atLeast"/>
        <w:jc w:val="both"/>
        <w:rPr>
          <w:rFonts w:ascii="Calibri" w:hAnsi="Calibri"/>
          <w:sz w:val="20"/>
        </w:rPr>
      </w:pPr>
    </w:p>
    <w:p w:rsidR="00AF4418" w:rsidRPr="00F43313" w:rsidRDefault="00AF4418">
      <w:pPr>
        <w:tabs>
          <w:tab w:val="right" w:pos="10080"/>
        </w:tabs>
        <w:spacing w:line="240" w:lineRule="atLeast"/>
        <w:jc w:val="both"/>
        <w:rPr>
          <w:rFonts w:ascii="Calibri" w:hAnsi="Calibri"/>
          <w:sz w:val="20"/>
        </w:rPr>
      </w:pPr>
      <w:r w:rsidRPr="00F43313">
        <w:rPr>
          <w:rFonts w:ascii="Calibri" w:hAnsi="Calibri"/>
          <w:sz w:val="20"/>
        </w:rPr>
        <w:t>Activity handbooks shall be reviewed by the Kenai Peninsula School Activities Association and approved annually by the Board of Education.</w:t>
      </w:r>
    </w:p>
    <w:p w:rsidR="00AF4418" w:rsidRPr="00F43313" w:rsidRDefault="00AF4418">
      <w:pPr>
        <w:jc w:val="both"/>
        <w:rPr>
          <w:rFonts w:ascii="Calibri" w:hAnsi="Calibri"/>
          <w:sz w:val="20"/>
        </w:rPr>
      </w:pPr>
    </w:p>
    <w:p w:rsidR="00AF4418" w:rsidRPr="00F43313" w:rsidRDefault="00AF4418">
      <w:pPr>
        <w:jc w:val="center"/>
        <w:rPr>
          <w:rFonts w:ascii="Calibri" w:hAnsi="Calibri"/>
          <w:b/>
          <w:sz w:val="20"/>
        </w:rPr>
      </w:pPr>
    </w:p>
    <w:p w:rsidR="00BE4DBE" w:rsidRPr="00F43313" w:rsidRDefault="00BE4DBE" w:rsidP="003C04FA">
      <w:pPr>
        <w:rPr>
          <w:rFonts w:ascii="Calibri" w:hAnsi="Calibri"/>
          <w:b/>
          <w:sz w:val="20"/>
        </w:rPr>
      </w:pPr>
    </w:p>
    <w:p w:rsidR="00001085" w:rsidRPr="00F43313" w:rsidRDefault="00001085" w:rsidP="003C04FA">
      <w:pPr>
        <w:rPr>
          <w:rFonts w:ascii="Calibri" w:hAnsi="Calibri"/>
          <w:b/>
          <w:sz w:val="20"/>
        </w:rPr>
      </w:pPr>
    </w:p>
    <w:p w:rsidR="00AF4418" w:rsidRPr="00F43313" w:rsidRDefault="00BE4DBE">
      <w:pPr>
        <w:jc w:val="center"/>
        <w:rPr>
          <w:rFonts w:ascii="Calibri" w:hAnsi="Calibri"/>
          <w:sz w:val="20"/>
        </w:rPr>
      </w:pPr>
      <w:r w:rsidRPr="00F43313">
        <w:rPr>
          <w:rFonts w:ascii="Calibri" w:hAnsi="Calibri"/>
          <w:b/>
          <w:sz w:val="20"/>
        </w:rPr>
        <w:lastRenderedPageBreak/>
        <w:t xml:space="preserve">II. </w:t>
      </w:r>
      <w:r w:rsidR="00AF4418" w:rsidRPr="00F43313">
        <w:rPr>
          <w:rFonts w:ascii="Calibri" w:hAnsi="Calibri"/>
          <w:b/>
          <w:sz w:val="20"/>
        </w:rPr>
        <w:t>KPSAA AUTHORITY</w:t>
      </w: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both"/>
        <w:rPr>
          <w:rFonts w:ascii="Calibri" w:hAnsi="Calibri"/>
          <w:sz w:val="20"/>
        </w:rPr>
      </w:pPr>
      <w:r w:rsidRPr="00F43313">
        <w:rPr>
          <w:rFonts w:ascii="Calibri" w:hAnsi="Calibri"/>
          <w:sz w:val="20"/>
        </w:rPr>
        <w:t xml:space="preserve">The KPBSD activity guidelines and other KPBSD pertinent policies govern all co-curricular activities.  Co-curricular activities shall be defined as those activities for which a supervisor is provided a specific salary to supervise a specific activity.  The specific name of the specific activity shall be clearly designated on the co-curricular contract of the supervisor.  For purposes of clarification, co-curricular activities are divided into (1) athletic-related co-curricular activities and (2) non-athletic co-curricular activities.  </w:t>
      </w:r>
    </w:p>
    <w:p w:rsidR="00AF4418" w:rsidRPr="00F43313" w:rsidRDefault="00AF4418">
      <w:pPr>
        <w:jc w:val="both"/>
        <w:rPr>
          <w:rFonts w:ascii="Calibri" w:hAnsi="Calibri"/>
          <w:sz w:val="20"/>
        </w:rPr>
      </w:pPr>
    </w:p>
    <w:p w:rsidR="00AF4418" w:rsidRPr="00F43313" w:rsidRDefault="00AF4418">
      <w:pPr>
        <w:jc w:val="both"/>
        <w:rPr>
          <w:rFonts w:ascii="Calibri" w:hAnsi="Calibri"/>
          <w:sz w:val="20"/>
        </w:rPr>
      </w:pPr>
      <w:r w:rsidRPr="00F43313">
        <w:rPr>
          <w:rFonts w:ascii="Calibri" w:hAnsi="Calibri"/>
          <w:sz w:val="20"/>
        </w:rPr>
        <w:t xml:space="preserve">All policies contained in this document and KPBSD policies apply to participants in </w:t>
      </w:r>
      <w:r w:rsidRPr="00F43313">
        <w:rPr>
          <w:rFonts w:ascii="Calibri" w:hAnsi="Calibri"/>
          <w:b/>
          <w:sz w:val="20"/>
        </w:rPr>
        <w:t>athletic-related activities</w:t>
      </w:r>
      <w:r w:rsidR="00A85D05" w:rsidRPr="00F43313">
        <w:rPr>
          <w:rFonts w:ascii="Calibri" w:hAnsi="Calibri"/>
          <w:sz w:val="20"/>
        </w:rPr>
        <w:t xml:space="preserve"> </w:t>
      </w:r>
      <w:r w:rsidRPr="00F43313">
        <w:rPr>
          <w:rFonts w:ascii="Calibri" w:hAnsi="Calibri"/>
          <w:sz w:val="20"/>
        </w:rPr>
        <w:t xml:space="preserve">in which students participate.  </w:t>
      </w:r>
    </w:p>
    <w:p w:rsidR="00AF4418" w:rsidRPr="00F43313" w:rsidRDefault="00AF4418">
      <w:pPr>
        <w:jc w:val="both"/>
        <w:rPr>
          <w:rFonts w:ascii="Calibri" w:hAnsi="Calibri"/>
          <w:sz w:val="20"/>
        </w:rPr>
      </w:pPr>
    </w:p>
    <w:p w:rsidR="00AF4418" w:rsidRPr="00F43313" w:rsidRDefault="00AF4418">
      <w:pPr>
        <w:jc w:val="both"/>
        <w:rPr>
          <w:rFonts w:ascii="Calibri" w:hAnsi="Calibri"/>
          <w:sz w:val="20"/>
        </w:rPr>
      </w:pPr>
      <w:r w:rsidRPr="00F43313">
        <w:rPr>
          <w:rFonts w:ascii="Calibri" w:hAnsi="Calibri"/>
          <w:sz w:val="20"/>
        </w:rPr>
        <w:t xml:space="preserve">All policies contained in this document and KPBSD policies apply to participants in </w:t>
      </w:r>
      <w:r w:rsidRPr="00F43313">
        <w:rPr>
          <w:rFonts w:ascii="Calibri" w:hAnsi="Calibri"/>
          <w:b/>
          <w:sz w:val="20"/>
        </w:rPr>
        <w:t>non-athletic-related activities</w:t>
      </w:r>
      <w:r w:rsidRPr="00F43313">
        <w:rPr>
          <w:rFonts w:ascii="Calibri" w:hAnsi="Calibri"/>
          <w:sz w:val="20"/>
        </w:rPr>
        <w:t xml:space="preserve"> representing the KPBSD at school-sponsored, on- and off-campus events.</w:t>
      </w:r>
    </w:p>
    <w:p w:rsidR="00AF4418" w:rsidRPr="00F43313" w:rsidRDefault="00AF4418">
      <w:pPr>
        <w:jc w:val="both"/>
        <w:rPr>
          <w:rFonts w:ascii="Calibri" w:hAnsi="Calibri"/>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086504">
      <w:pPr>
        <w:jc w:val="center"/>
        <w:rPr>
          <w:rFonts w:ascii="Calibri" w:hAnsi="Calibri"/>
          <w:b/>
          <w:sz w:val="20"/>
        </w:rPr>
      </w:pPr>
      <w:r w:rsidRPr="00F43313">
        <w:rPr>
          <w:rFonts w:ascii="Calibri" w:hAnsi="Calibri"/>
          <w:b/>
          <w:sz w:val="20"/>
        </w:rPr>
        <w:t xml:space="preserve"> </w:t>
      </w: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F66883" w:rsidRPr="00F43313" w:rsidRDefault="00F66883">
      <w:pPr>
        <w:jc w:val="center"/>
        <w:rPr>
          <w:rFonts w:ascii="Calibri" w:hAnsi="Calibri"/>
          <w:b/>
          <w:sz w:val="20"/>
        </w:rPr>
      </w:pPr>
    </w:p>
    <w:p w:rsidR="00F66883" w:rsidRPr="00F43313" w:rsidRDefault="00F66883">
      <w:pPr>
        <w:jc w:val="center"/>
        <w:rPr>
          <w:rFonts w:ascii="Calibri" w:hAnsi="Calibri"/>
          <w:b/>
          <w:sz w:val="20"/>
        </w:rPr>
      </w:pPr>
    </w:p>
    <w:p w:rsidR="00F66883" w:rsidRPr="00F43313" w:rsidRDefault="00F66883">
      <w:pPr>
        <w:jc w:val="center"/>
        <w:rPr>
          <w:rFonts w:ascii="Calibri" w:hAnsi="Calibri"/>
          <w:b/>
          <w:sz w:val="20"/>
        </w:rPr>
      </w:pPr>
    </w:p>
    <w:p w:rsidR="00A53D1C" w:rsidRPr="00F43313" w:rsidRDefault="00A53D1C">
      <w:pPr>
        <w:jc w:val="center"/>
        <w:rPr>
          <w:rFonts w:ascii="Calibri" w:hAnsi="Calibri"/>
          <w:b/>
          <w:sz w:val="20"/>
        </w:rPr>
      </w:pPr>
    </w:p>
    <w:p w:rsidR="00AF4418" w:rsidRPr="00F43313" w:rsidRDefault="00AF4418">
      <w:pPr>
        <w:jc w:val="center"/>
        <w:rPr>
          <w:rFonts w:ascii="Calibri" w:hAnsi="Calibri"/>
          <w:b/>
          <w:sz w:val="20"/>
        </w:rPr>
      </w:pPr>
    </w:p>
    <w:p w:rsidR="00A97C0D" w:rsidRPr="00F43313" w:rsidRDefault="00A97C0D" w:rsidP="000F6B1D">
      <w:pPr>
        <w:rPr>
          <w:rFonts w:ascii="Calibri" w:hAnsi="Calibri"/>
          <w:b/>
          <w:sz w:val="20"/>
        </w:rPr>
      </w:pPr>
    </w:p>
    <w:p w:rsidR="00DF30D0" w:rsidRPr="00F43313" w:rsidRDefault="00DF30D0" w:rsidP="00414350">
      <w:pPr>
        <w:rPr>
          <w:rFonts w:ascii="Calibri" w:hAnsi="Calibri"/>
          <w:b/>
          <w:sz w:val="20"/>
        </w:rPr>
      </w:pPr>
    </w:p>
    <w:p w:rsidR="00B849D5" w:rsidRPr="00F43313" w:rsidRDefault="00B849D5">
      <w:pPr>
        <w:jc w:val="center"/>
        <w:rPr>
          <w:rFonts w:ascii="Calibri" w:hAnsi="Calibri"/>
          <w:b/>
          <w:sz w:val="20"/>
        </w:rPr>
      </w:pPr>
    </w:p>
    <w:p w:rsidR="00AF4418" w:rsidRPr="00F43313" w:rsidRDefault="00BE4DBE">
      <w:pPr>
        <w:jc w:val="center"/>
        <w:rPr>
          <w:rFonts w:ascii="Calibri" w:hAnsi="Calibri"/>
          <w:sz w:val="20"/>
        </w:rPr>
      </w:pPr>
      <w:r w:rsidRPr="00F43313">
        <w:rPr>
          <w:rFonts w:ascii="Calibri" w:hAnsi="Calibri"/>
          <w:b/>
          <w:sz w:val="20"/>
        </w:rPr>
        <w:t xml:space="preserve">III. </w:t>
      </w:r>
      <w:r w:rsidR="00AF4418" w:rsidRPr="00F43313">
        <w:rPr>
          <w:rFonts w:ascii="Calibri" w:hAnsi="Calibri"/>
          <w:b/>
          <w:sz w:val="20"/>
        </w:rPr>
        <w:t>ENFORCEMENT OF GUIDELINE POLICIES/APPEALS</w:t>
      </w: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both"/>
        <w:rPr>
          <w:rFonts w:ascii="Calibri" w:hAnsi="Calibri"/>
          <w:sz w:val="20"/>
        </w:rPr>
      </w:pPr>
      <w:r w:rsidRPr="00F43313">
        <w:rPr>
          <w:rFonts w:ascii="Calibri" w:hAnsi="Calibri"/>
          <w:b/>
          <w:sz w:val="20"/>
        </w:rPr>
        <w:t>A.  Student Infraction/KPSAA Policy Due Process</w:t>
      </w:r>
    </w:p>
    <w:p w:rsidR="00AF4418" w:rsidRPr="00F43313" w:rsidRDefault="00AF4418">
      <w:pPr>
        <w:jc w:val="both"/>
        <w:rPr>
          <w:rFonts w:ascii="Calibri" w:hAnsi="Calibri"/>
          <w:sz w:val="20"/>
        </w:rPr>
      </w:pPr>
    </w:p>
    <w:p w:rsidR="00AF4418" w:rsidRPr="00F43313" w:rsidRDefault="00AF4418">
      <w:pPr>
        <w:ind w:left="440"/>
        <w:jc w:val="both"/>
        <w:rPr>
          <w:rFonts w:ascii="Calibri" w:hAnsi="Calibri"/>
          <w:sz w:val="20"/>
        </w:rPr>
      </w:pPr>
      <w:r w:rsidRPr="00F43313">
        <w:rPr>
          <w:rFonts w:ascii="Calibri" w:hAnsi="Calibri"/>
          <w:sz w:val="20"/>
        </w:rPr>
        <w:t xml:space="preserve">1. </w:t>
      </w:r>
      <w:r w:rsidR="00BE4DBE" w:rsidRPr="00F43313">
        <w:rPr>
          <w:rFonts w:ascii="Calibri" w:hAnsi="Calibri"/>
          <w:b/>
          <w:sz w:val="20"/>
        </w:rPr>
        <w:t>LEVEL</w:t>
      </w:r>
      <w:r w:rsidRPr="00F43313">
        <w:rPr>
          <w:rFonts w:ascii="Calibri" w:hAnsi="Calibri"/>
          <w:b/>
          <w:sz w:val="20"/>
        </w:rPr>
        <w:t xml:space="preserve"> I </w:t>
      </w:r>
      <w:r w:rsidRPr="00F43313">
        <w:rPr>
          <w:rFonts w:ascii="Calibri" w:hAnsi="Calibri"/>
          <w:sz w:val="20"/>
        </w:rPr>
        <w:t xml:space="preserve">  Suspensions from Athletic Teams for Violation of Handbook Regulations.</w:t>
      </w:r>
    </w:p>
    <w:p w:rsidR="00AF4418" w:rsidRPr="00F43313" w:rsidRDefault="00AF4418">
      <w:pPr>
        <w:ind w:left="440"/>
        <w:jc w:val="both"/>
        <w:rPr>
          <w:rFonts w:ascii="Calibri" w:hAnsi="Calibri"/>
          <w:b/>
          <w:sz w:val="20"/>
        </w:rPr>
      </w:pPr>
    </w:p>
    <w:p w:rsidR="00AF4418" w:rsidRPr="00F43313" w:rsidRDefault="00AF4418">
      <w:pPr>
        <w:ind w:left="800" w:hanging="360"/>
        <w:jc w:val="both"/>
        <w:rPr>
          <w:rFonts w:ascii="Calibri" w:hAnsi="Calibri"/>
          <w:sz w:val="20"/>
        </w:rPr>
      </w:pPr>
      <w:r w:rsidRPr="00F43313">
        <w:rPr>
          <w:rFonts w:ascii="Calibri" w:hAnsi="Calibri"/>
          <w:sz w:val="20"/>
        </w:rPr>
        <w:tab/>
        <w:t>When a school has cause to believe that a student has violated law, policy, regulation or school district activity handbook rules that could result in suspension from a team for the remainder of the season, the administrator or his designee shall conduct a hearing that meets the following due process conditions:</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ab/>
      </w:r>
      <w:r w:rsidRPr="00F43313">
        <w:rPr>
          <w:rFonts w:ascii="Calibri" w:hAnsi="Calibri"/>
          <w:i/>
          <w:sz w:val="20"/>
        </w:rPr>
        <w:t>Prior to any disciplinary action taken the student shall be provided:</w:t>
      </w:r>
    </w:p>
    <w:p w:rsidR="00AF4418" w:rsidRPr="00F43313" w:rsidRDefault="00AF4418">
      <w:pPr>
        <w:ind w:left="800" w:hanging="360"/>
        <w:jc w:val="both"/>
        <w:rPr>
          <w:rFonts w:ascii="Calibri" w:hAnsi="Calibri"/>
          <w:sz w:val="20"/>
        </w:rPr>
      </w:pPr>
      <w:r w:rsidRPr="00F43313">
        <w:rPr>
          <w:rFonts w:ascii="Calibri" w:hAnsi="Calibri"/>
          <w:sz w:val="20"/>
        </w:rPr>
        <w:tab/>
      </w:r>
      <w:r w:rsidRPr="00F43313">
        <w:rPr>
          <w:rFonts w:ascii="Calibri" w:hAnsi="Calibri"/>
          <w:sz w:val="20"/>
        </w:rPr>
        <w:tab/>
        <w:t>1.  Oral or written notice of the charges.</w:t>
      </w:r>
    </w:p>
    <w:p w:rsidR="00AF4418" w:rsidRPr="00F43313" w:rsidRDefault="00AF4418">
      <w:pPr>
        <w:ind w:left="800" w:hanging="360"/>
        <w:jc w:val="both"/>
        <w:rPr>
          <w:rFonts w:ascii="Calibri" w:hAnsi="Calibri"/>
          <w:sz w:val="20"/>
        </w:rPr>
      </w:pPr>
      <w:r w:rsidRPr="00F43313">
        <w:rPr>
          <w:rFonts w:ascii="Calibri" w:hAnsi="Calibri"/>
          <w:sz w:val="20"/>
        </w:rPr>
        <w:tab/>
      </w:r>
      <w:r w:rsidRPr="00F43313">
        <w:rPr>
          <w:rFonts w:ascii="Calibri" w:hAnsi="Calibri"/>
          <w:sz w:val="20"/>
        </w:rPr>
        <w:tab/>
        <w:t>2.  An explanation of the evidence if the student denies the charges.</w:t>
      </w:r>
    </w:p>
    <w:p w:rsidR="00AF4418" w:rsidRPr="00F43313" w:rsidRDefault="00AF4418">
      <w:pPr>
        <w:ind w:left="800" w:hanging="360"/>
        <w:jc w:val="both"/>
        <w:rPr>
          <w:rFonts w:ascii="Calibri" w:hAnsi="Calibri"/>
          <w:sz w:val="20"/>
        </w:rPr>
      </w:pPr>
      <w:r w:rsidRPr="00F43313">
        <w:rPr>
          <w:rFonts w:ascii="Calibri" w:hAnsi="Calibri"/>
          <w:sz w:val="20"/>
        </w:rPr>
        <w:tab/>
      </w:r>
      <w:r w:rsidRPr="00F43313">
        <w:rPr>
          <w:rFonts w:ascii="Calibri" w:hAnsi="Calibri"/>
          <w:sz w:val="20"/>
        </w:rPr>
        <w:tab/>
        <w:t>3.  An opportunity to present the student’s view of the incident.</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ab/>
        <w:t>A student charged with a rule violation may continue to participate until a determination is made in each case by a school official. An informal hearing shall be held as soon as knowledge of a violation is known to the school. The student’s parent shall be notified orally and in writing of the decision prior to the student’s removal from any team or as soon afterward as practical.</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ab/>
        <w:t>Students suspended from athletic teams shall not be permitted to participate in other school-related or school supervised activities following removal by the unit administrator from one activity until other provisions of activity guidelines are fulfilled, or until an appeal filed by the student or his parent, causes the removal to be overturned.</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ab/>
        <w:t xml:space="preserve">The unit administrator shall be reasonably free to determine what evidence shall be considered and the weight given to it. Hearsay evidence is not excluded on those grounds alone.  Activity participation may be denied when there is relevant evidence to the extent that a reasonable mind might accept as adequate to support the conclusion that a violation occurred. </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ab/>
        <w:t xml:space="preserve">Reinstatement to participation must follow provisions elsewhere in this handbook in order that a student may regain privileges withheld. </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ab/>
        <w:t xml:space="preserve"> The student or parent may appeal this</w:t>
      </w:r>
      <w:r w:rsidR="00213BD4" w:rsidRPr="00F43313">
        <w:rPr>
          <w:rFonts w:ascii="Calibri" w:hAnsi="Calibri"/>
          <w:sz w:val="20"/>
        </w:rPr>
        <w:t xml:space="preserve"> decision within </w:t>
      </w:r>
      <w:r w:rsidR="00882B53" w:rsidRPr="00F43313">
        <w:rPr>
          <w:rFonts w:ascii="Calibri" w:hAnsi="Calibri"/>
          <w:sz w:val="20"/>
        </w:rPr>
        <w:t>five (</w:t>
      </w:r>
      <w:r w:rsidR="00213BD4" w:rsidRPr="00F43313">
        <w:rPr>
          <w:rFonts w:ascii="Calibri" w:hAnsi="Calibri"/>
          <w:sz w:val="20"/>
        </w:rPr>
        <w:t>5</w:t>
      </w:r>
      <w:r w:rsidR="00882B53" w:rsidRPr="00F43313">
        <w:rPr>
          <w:rFonts w:ascii="Calibri" w:hAnsi="Calibri"/>
          <w:sz w:val="20"/>
        </w:rPr>
        <w:t>)</w:t>
      </w:r>
      <w:r w:rsidRPr="00F43313">
        <w:rPr>
          <w:rFonts w:ascii="Calibri" w:hAnsi="Calibri"/>
          <w:sz w:val="20"/>
        </w:rPr>
        <w:t xml:space="preserve"> school days to:</w:t>
      </w:r>
    </w:p>
    <w:p w:rsidR="00AF4418" w:rsidRPr="00F43313" w:rsidRDefault="00AF4418">
      <w:pPr>
        <w:ind w:left="800" w:hanging="360"/>
        <w:jc w:val="both"/>
        <w:rPr>
          <w:rFonts w:ascii="Calibri" w:hAnsi="Calibri"/>
          <w:sz w:val="20"/>
        </w:rPr>
      </w:pPr>
    </w:p>
    <w:p w:rsidR="00AF4418" w:rsidRPr="00F43313" w:rsidRDefault="00AF4418">
      <w:pPr>
        <w:ind w:left="360" w:hanging="360"/>
        <w:jc w:val="both"/>
        <w:rPr>
          <w:rFonts w:ascii="Calibri" w:hAnsi="Calibri"/>
          <w:sz w:val="20"/>
        </w:rPr>
      </w:pPr>
      <w:r w:rsidRPr="00F43313">
        <w:rPr>
          <w:rFonts w:ascii="Calibri" w:hAnsi="Calibri"/>
          <w:sz w:val="20"/>
        </w:rPr>
        <w:tab/>
        <w:t>2</w:t>
      </w:r>
      <w:r w:rsidRPr="00F43313">
        <w:rPr>
          <w:rFonts w:ascii="Calibri" w:hAnsi="Calibri"/>
          <w:b/>
          <w:sz w:val="20"/>
        </w:rPr>
        <w:t xml:space="preserve">.  LEVEL II   </w:t>
      </w:r>
      <w:r w:rsidRPr="00F43313">
        <w:rPr>
          <w:rFonts w:ascii="Calibri" w:hAnsi="Calibri"/>
          <w:sz w:val="20"/>
        </w:rPr>
        <w:t>Appeals of Unit Administrator Decision for Student Infractions</w:t>
      </w:r>
    </w:p>
    <w:p w:rsidR="00AF4418" w:rsidRPr="00F43313" w:rsidRDefault="00AF4418">
      <w:pPr>
        <w:ind w:left="360" w:hanging="360"/>
        <w:jc w:val="both"/>
        <w:rPr>
          <w:rFonts w:ascii="Calibri" w:hAnsi="Calibri"/>
          <w:b/>
          <w:sz w:val="20"/>
        </w:rPr>
      </w:pPr>
    </w:p>
    <w:p w:rsidR="00AF4418" w:rsidRPr="00F43313" w:rsidRDefault="00AF4418">
      <w:pPr>
        <w:ind w:left="900" w:hanging="360"/>
        <w:jc w:val="both"/>
        <w:rPr>
          <w:rFonts w:ascii="Calibri" w:hAnsi="Calibri"/>
          <w:sz w:val="20"/>
        </w:rPr>
      </w:pPr>
      <w:r w:rsidRPr="00F43313">
        <w:rPr>
          <w:rFonts w:ascii="Calibri" w:hAnsi="Calibri"/>
          <w:sz w:val="20"/>
        </w:rPr>
        <w:tab/>
        <w:t xml:space="preserve">The Executive Secretary of KPSAA shall, upon request for an appeal of a level one decision, conduct a fact-finding investigation within three (3) days of such a request. Every reasonable attempt will be made </w:t>
      </w:r>
      <w:r w:rsidR="007977A3" w:rsidRPr="00F43313">
        <w:rPr>
          <w:rFonts w:ascii="Calibri" w:hAnsi="Calibri"/>
          <w:sz w:val="20"/>
        </w:rPr>
        <w:t>to review the charges, evidence</w:t>
      </w:r>
      <w:r w:rsidRPr="00F43313">
        <w:rPr>
          <w:rFonts w:ascii="Calibri" w:hAnsi="Calibri"/>
          <w:sz w:val="20"/>
        </w:rPr>
        <w:t xml:space="preserve"> and testimony of all parties relevant to the case. The Executive Secretary of KPSAA shall act as an impartial third party.</w:t>
      </w:r>
    </w:p>
    <w:p w:rsidR="00AF4418" w:rsidRPr="00F43313" w:rsidRDefault="00AF4418">
      <w:pPr>
        <w:ind w:left="900" w:hanging="360"/>
        <w:jc w:val="both"/>
        <w:rPr>
          <w:rFonts w:ascii="Calibri" w:hAnsi="Calibri"/>
          <w:sz w:val="20"/>
        </w:rPr>
      </w:pPr>
      <w:r w:rsidRPr="00F43313">
        <w:rPr>
          <w:rFonts w:ascii="Calibri" w:hAnsi="Calibri"/>
          <w:sz w:val="20"/>
        </w:rPr>
        <w:t xml:space="preserve"> </w:t>
      </w:r>
    </w:p>
    <w:p w:rsidR="00AF4418" w:rsidRPr="00F43313" w:rsidRDefault="00AF4418">
      <w:pPr>
        <w:ind w:left="360" w:hanging="360"/>
        <w:jc w:val="both"/>
        <w:rPr>
          <w:rFonts w:ascii="Calibri" w:hAnsi="Calibri"/>
          <w:sz w:val="20"/>
        </w:rPr>
      </w:pPr>
      <w:r w:rsidRPr="00F43313">
        <w:rPr>
          <w:rFonts w:ascii="Calibri" w:hAnsi="Calibri"/>
          <w:sz w:val="20"/>
        </w:rPr>
        <w:tab/>
      </w:r>
      <w:r w:rsidRPr="00F43313">
        <w:rPr>
          <w:rFonts w:ascii="Calibri" w:hAnsi="Calibri"/>
          <w:sz w:val="20"/>
        </w:rPr>
        <w:tab/>
        <w:t xml:space="preserve">   The Executive Secretary shall:</w:t>
      </w:r>
    </w:p>
    <w:p w:rsidR="00AF4418" w:rsidRPr="00F43313" w:rsidRDefault="00AF4418">
      <w:pPr>
        <w:ind w:left="360" w:hanging="360"/>
        <w:jc w:val="both"/>
        <w:rPr>
          <w:rFonts w:ascii="Calibri" w:hAnsi="Calibri"/>
          <w:sz w:val="20"/>
        </w:rPr>
      </w:pPr>
    </w:p>
    <w:p w:rsidR="00AF4418" w:rsidRPr="00F43313" w:rsidRDefault="00AF4418">
      <w:pPr>
        <w:ind w:left="900" w:hanging="180"/>
        <w:jc w:val="both"/>
        <w:rPr>
          <w:rFonts w:ascii="Calibri" w:hAnsi="Calibri"/>
          <w:sz w:val="20"/>
        </w:rPr>
      </w:pPr>
      <w:r w:rsidRPr="00F43313">
        <w:rPr>
          <w:rFonts w:ascii="Calibri" w:hAnsi="Calibri"/>
          <w:sz w:val="20"/>
        </w:rPr>
        <w:tab/>
      </w:r>
      <w:r w:rsidRPr="00F43313">
        <w:rPr>
          <w:rFonts w:ascii="Calibri" w:hAnsi="Calibri"/>
          <w:sz w:val="20"/>
        </w:rPr>
        <w:tab/>
        <w:t>1. Examine the charges against the student.</w:t>
      </w:r>
    </w:p>
    <w:p w:rsidR="00AF4418" w:rsidRPr="00F43313" w:rsidRDefault="00AF4418">
      <w:pPr>
        <w:tabs>
          <w:tab w:val="left" w:pos="1710"/>
        </w:tabs>
        <w:ind w:left="1440" w:hanging="720"/>
        <w:jc w:val="both"/>
        <w:rPr>
          <w:rFonts w:ascii="Calibri" w:hAnsi="Calibri"/>
          <w:sz w:val="20"/>
        </w:rPr>
      </w:pPr>
      <w:r w:rsidRPr="00F43313">
        <w:rPr>
          <w:rFonts w:ascii="Calibri" w:hAnsi="Calibri"/>
          <w:sz w:val="20"/>
        </w:rPr>
        <w:tab/>
        <w:t>2. Review the procedure used in making the ruling by the unit administrator or school official.</w:t>
      </w:r>
    </w:p>
    <w:p w:rsidR="00AF4418" w:rsidRPr="00F43313" w:rsidRDefault="00AF4418">
      <w:pPr>
        <w:tabs>
          <w:tab w:val="left" w:pos="1440"/>
          <w:tab w:val="left" w:pos="1710"/>
        </w:tabs>
        <w:ind w:left="900" w:hanging="810"/>
        <w:jc w:val="both"/>
        <w:rPr>
          <w:rFonts w:ascii="Calibri" w:hAnsi="Calibri"/>
          <w:sz w:val="20"/>
        </w:rPr>
      </w:pPr>
      <w:r w:rsidRPr="00F43313">
        <w:rPr>
          <w:rFonts w:ascii="Calibri" w:hAnsi="Calibri"/>
          <w:sz w:val="20"/>
        </w:rPr>
        <w:tab/>
      </w:r>
      <w:r w:rsidRPr="00F43313">
        <w:rPr>
          <w:rFonts w:ascii="Calibri" w:hAnsi="Calibri"/>
          <w:sz w:val="20"/>
        </w:rPr>
        <w:tab/>
        <w:t>3. Allow presentation by the administration of the evidence used in determining guilt.</w:t>
      </w:r>
    </w:p>
    <w:p w:rsidR="00AF4418" w:rsidRPr="00F43313" w:rsidRDefault="007977A3">
      <w:pPr>
        <w:tabs>
          <w:tab w:val="left" w:pos="1440"/>
          <w:tab w:val="left" w:pos="1728"/>
        </w:tabs>
        <w:ind w:left="1440" w:hanging="180"/>
        <w:jc w:val="both"/>
        <w:rPr>
          <w:rFonts w:ascii="Calibri" w:hAnsi="Calibri"/>
          <w:sz w:val="20"/>
        </w:rPr>
      </w:pPr>
      <w:r w:rsidRPr="00F43313">
        <w:rPr>
          <w:rFonts w:ascii="Calibri" w:hAnsi="Calibri"/>
          <w:sz w:val="20"/>
        </w:rPr>
        <w:tab/>
        <w:t xml:space="preserve">4. </w:t>
      </w:r>
      <w:r w:rsidR="00AF4418" w:rsidRPr="00F43313">
        <w:rPr>
          <w:rFonts w:ascii="Calibri" w:hAnsi="Calibri"/>
          <w:sz w:val="20"/>
        </w:rPr>
        <w:t xml:space="preserve">Allow an opportunity for the student or parent of the student to cross-examine the administration </w:t>
      </w:r>
      <w:r w:rsidR="00CA4B71" w:rsidRPr="00F43313">
        <w:rPr>
          <w:rFonts w:ascii="Calibri" w:hAnsi="Calibri"/>
          <w:sz w:val="20"/>
        </w:rPr>
        <w:t xml:space="preserve">   </w:t>
      </w:r>
      <w:r w:rsidR="00AF4418" w:rsidRPr="00F43313">
        <w:rPr>
          <w:rFonts w:ascii="Calibri" w:hAnsi="Calibri"/>
          <w:sz w:val="20"/>
        </w:rPr>
        <w:t>and examine relevant evidence.</w:t>
      </w:r>
    </w:p>
    <w:p w:rsidR="00AF4418" w:rsidRPr="00F43313" w:rsidRDefault="00AF4418">
      <w:pPr>
        <w:tabs>
          <w:tab w:val="left" w:pos="1440"/>
          <w:tab w:val="left" w:pos="1728"/>
        </w:tabs>
        <w:ind w:left="1440" w:hanging="180"/>
        <w:jc w:val="both"/>
        <w:rPr>
          <w:rFonts w:ascii="Calibri" w:hAnsi="Calibri"/>
          <w:sz w:val="20"/>
        </w:rPr>
      </w:pPr>
      <w:r w:rsidRPr="00F43313">
        <w:rPr>
          <w:rFonts w:ascii="Calibri" w:hAnsi="Calibri"/>
          <w:sz w:val="20"/>
        </w:rPr>
        <w:tab/>
        <w:t>5. Provide an opportunity for both sides to have witnesses present and to call witnesses to testify on their behalf.</w:t>
      </w:r>
    </w:p>
    <w:p w:rsidR="00AF4418" w:rsidRPr="00F43313" w:rsidRDefault="00AF4418">
      <w:pPr>
        <w:ind w:left="900" w:hanging="180"/>
        <w:jc w:val="both"/>
        <w:rPr>
          <w:rFonts w:ascii="Calibri" w:hAnsi="Calibri"/>
          <w:sz w:val="20"/>
        </w:rPr>
      </w:pPr>
    </w:p>
    <w:p w:rsidR="00AF4418" w:rsidRPr="00F43313" w:rsidRDefault="00AF4418" w:rsidP="00734AB9">
      <w:pPr>
        <w:ind w:left="900" w:hanging="360"/>
        <w:jc w:val="both"/>
        <w:rPr>
          <w:rFonts w:ascii="Calibri" w:hAnsi="Calibri"/>
          <w:sz w:val="20"/>
        </w:rPr>
      </w:pPr>
      <w:r w:rsidRPr="00F43313">
        <w:rPr>
          <w:rFonts w:ascii="Calibri" w:hAnsi="Calibri"/>
          <w:sz w:val="20"/>
        </w:rPr>
        <w:tab/>
        <w:t>A written hearing report shall be made available within three (3) school days. The student or par</w:t>
      </w:r>
      <w:r w:rsidR="00FF2E15" w:rsidRPr="00F43313">
        <w:rPr>
          <w:rFonts w:ascii="Calibri" w:hAnsi="Calibri"/>
          <w:sz w:val="20"/>
        </w:rPr>
        <w:t xml:space="preserve">ent may further appeal within </w:t>
      </w:r>
      <w:r w:rsidR="00882B53" w:rsidRPr="00F43313">
        <w:rPr>
          <w:rFonts w:ascii="Calibri" w:hAnsi="Calibri"/>
          <w:sz w:val="20"/>
        </w:rPr>
        <w:t>five (</w:t>
      </w:r>
      <w:r w:rsidR="00FF2E15" w:rsidRPr="00F43313">
        <w:rPr>
          <w:rFonts w:ascii="Calibri" w:hAnsi="Calibri"/>
          <w:sz w:val="20"/>
        </w:rPr>
        <w:t>5</w:t>
      </w:r>
      <w:r w:rsidR="00882B53" w:rsidRPr="00F43313">
        <w:rPr>
          <w:rFonts w:ascii="Calibri" w:hAnsi="Calibri"/>
          <w:sz w:val="20"/>
        </w:rPr>
        <w:t>)</w:t>
      </w:r>
      <w:r w:rsidRPr="00F43313">
        <w:rPr>
          <w:rFonts w:ascii="Calibri" w:hAnsi="Calibri"/>
          <w:sz w:val="20"/>
        </w:rPr>
        <w:t xml:space="preserve"> school days to:</w:t>
      </w:r>
    </w:p>
    <w:p w:rsidR="00A53D1C" w:rsidRPr="00F43313" w:rsidRDefault="00A53D1C">
      <w:pPr>
        <w:ind w:left="360" w:hanging="360"/>
        <w:jc w:val="both"/>
        <w:rPr>
          <w:rFonts w:ascii="Calibri" w:hAnsi="Calibri"/>
          <w:sz w:val="20"/>
        </w:rPr>
      </w:pPr>
    </w:p>
    <w:p w:rsidR="00AF4418" w:rsidRPr="00F43313" w:rsidRDefault="00AF4418">
      <w:pPr>
        <w:ind w:left="360" w:hanging="360"/>
        <w:jc w:val="both"/>
        <w:rPr>
          <w:rFonts w:ascii="Calibri" w:hAnsi="Calibri"/>
          <w:sz w:val="20"/>
        </w:rPr>
      </w:pPr>
      <w:r w:rsidRPr="00F43313">
        <w:rPr>
          <w:rFonts w:ascii="Calibri" w:hAnsi="Calibri"/>
          <w:sz w:val="20"/>
        </w:rPr>
        <w:lastRenderedPageBreak/>
        <w:tab/>
        <w:t>3</w:t>
      </w:r>
      <w:r w:rsidRPr="00F43313">
        <w:rPr>
          <w:rFonts w:ascii="Calibri" w:hAnsi="Calibri"/>
          <w:b/>
          <w:sz w:val="20"/>
        </w:rPr>
        <w:t xml:space="preserve">.  LEVEL III   </w:t>
      </w:r>
      <w:r w:rsidRPr="00F43313">
        <w:rPr>
          <w:rFonts w:ascii="Calibri" w:hAnsi="Calibri"/>
          <w:sz w:val="20"/>
        </w:rPr>
        <w:t>KPSAA Board Appeal of Athletic Suspension</w:t>
      </w:r>
    </w:p>
    <w:p w:rsidR="00AF4418" w:rsidRPr="00F43313" w:rsidRDefault="00AF4418">
      <w:pPr>
        <w:ind w:left="360" w:hanging="360"/>
        <w:jc w:val="both"/>
        <w:rPr>
          <w:rFonts w:ascii="Calibri" w:hAnsi="Calibri"/>
          <w:sz w:val="20"/>
        </w:rPr>
      </w:pPr>
    </w:p>
    <w:p w:rsidR="00AF4418" w:rsidRPr="00F43313" w:rsidRDefault="00AF4418">
      <w:pPr>
        <w:ind w:left="900" w:hanging="360"/>
        <w:jc w:val="both"/>
        <w:rPr>
          <w:rFonts w:ascii="Calibri" w:hAnsi="Calibri"/>
          <w:sz w:val="20"/>
        </w:rPr>
      </w:pPr>
      <w:r w:rsidRPr="00F43313">
        <w:rPr>
          <w:rFonts w:ascii="Calibri" w:hAnsi="Calibri"/>
          <w:sz w:val="20"/>
        </w:rPr>
        <w:tab/>
        <w:t xml:space="preserve">The Executive Secretary of KPSAA shall notify the appealing party within three (3) days of the date when such a hearing with the KPSAA Board will take place.  The KPSAA hearing will be scheduled at the next regularly scheduled meeting. </w:t>
      </w:r>
    </w:p>
    <w:p w:rsidR="00B849D5" w:rsidRPr="00F43313" w:rsidRDefault="00B849D5">
      <w:pPr>
        <w:ind w:left="900" w:hanging="360"/>
        <w:jc w:val="both"/>
        <w:rPr>
          <w:rFonts w:ascii="Calibri" w:hAnsi="Calibri"/>
          <w:sz w:val="20"/>
        </w:rPr>
      </w:pPr>
    </w:p>
    <w:p w:rsidR="00B849D5" w:rsidRPr="00F43313" w:rsidRDefault="00B849D5">
      <w:pPr>
        <w:ind w:left="900" w:hanging="360"/>
        <w:jc w:val="both"/>
        <w:rPr>
          <w:rFonts w:ascii="Calibri" w:hAnsi="Calibri"/>
          <w:sz w:val="20"/>
        </w:rPr>
      </w:pPr>
      <w:r w:rsidRPr="00F43313">
        <w:rPr>
          <w:rFonts w:ascii="Calibri" w:hAnsi="Calibri"/>
          <w:sz w:val="20"/>
        </w:rPr>
        <w:tab/>
        <w:t>A written hearing report shall be made available within three (3) school days.  The student or parent may further appeal within five (5) school days to:</w:t>
      </w:r>
    </w:p>
    <w:p w:rsidR="00AF4418" w:rsidRPr="00F43313" w:rsidRDefault="00AF4418">
      <w:pPr>
        <w:ind w:left="360" w:hanging="360"/>
        <w:jc w:val="both"/>
        <w:rPr>
          <w:rFonts w:ascii="Calibri" w:hAnsi="Calibri"/>
          <w:sz w:val="20"/>
        </w:rPr>
      </w:pPr>
    </w:p>
    <w:p w:rsidR="00AF4418" w:rsidRPr="00F43313" w:rsidRDefault="00AF4418">
      <w:pPr>
        <w:ind w:left="360" w:hanging="360"/>
        <w:jc w:val="both"/>
        <w:rPr>
          <w:rFonts w:ascii="Calibri" w:hAnsi="Calibri"/>
          <w:b/>
          <w:sz w:val="20"/>
        </w:rPr>
      </w:pPr>
      <w:r w:rsidRPr="00F43313">
        <w:rPr>
          <w:rFonts w:ascii="Calibri" w:hAnsi="Calibri"/>
          <w:sz w:val="20"/>
        </w:rPr>
        <w:tab/>
        <w:t>4.</w:t>
      </w:r>
      <w:r w:rsidRPr="00F43313">
        <w:rPr>
          <w:rFonts w:ascii="Calibri" w:hAnsi="Calibri"/>
          <w:sz w:val="20"/>
        </w:rPr>
        <w:tab/>
      </w:r>
      <w:r w:rsidRPr="00F43313">
        <w:rPr>
          <w:rFonts w:ascii="Calibri" w:hAnsi="Calibri"/>
          <w:b/>
          <w:sz w:val="20"/>
        </w:rPr>
        <w:t xml:space="preserve">LEVEL IV   </w:t>
      </w:r>
      <w:r w:rsidRPr="00F43313">
        <w:rPr>
          <w:rFonts w:ascii="Calibri" w:hAnsi="Calibri"/>
          <w:sz w:val="20"/>
        </w:rPr>
        <w:t xml:space="preserve"> School Board Appeal of Athletic Suspension</w:t>
      </w:r>
    </w:p>
    <w:p w:rsidR="00AF4418" w:rsidRPr="00F43313" w:rsidRDefault="00AF4418">
      <w:pPr>
        <w:ind w:left="360" w:hanging="360"/>
        <w:jc w:val="both"/>
        <w:rPr>
          <w:rFonts w:ascii="Calibri" w:hAnsi="Calibri"/>
          <w:b/>
          <w:sz w:val="20"/>
        </w:rPr>
      </w:pPr>
    </w:p>
    <w:p w:rsidR="00AF4418" w:rsidRPr="00F43313" w:rsidRDefault="00AF4418">
      <w:pPr>
        <w:ind w:left="900" w:hanging="360"/>
        <w:jc w:val="both"/>
        <w:rPr>
          <w:rFonts w:ascii="Calibri" w:hAnsi="Calibri"/>
          <w:sz w:val="20"/>
        </w:rPr>
      </w:pPr>
      <w:r w:rsidRPr="00F43313">
        <w:rPr>
          <w:rFonts w:ascii="Calibri" w:hAnsi="Calibri"/>
          <w:sz w:val="20"/>
        </w:rPr>
        <w:tab/>
        <w:t>The school board or their designee shall within three (3) school days notify the appealing party of the date when such appeal hearing shall be conducted. In most cases this would be the next regularly scheduled school board meeting from the time such request was made or no later than forty-five (45) days from the time of the alleged incident.</w:t>
      </w:r>
    </w:p>
    <w:p w:rsidR="00AF4418" w:rsidRPr="00F43313" w:rsidRDefault="00AF4418">
      <w:pPr>
        <w:ind w:left="900" w:hanging="360"/>
        <w:jc w:val="both"/>
        <w:rPr>
          <w:rFonts w:ascii="Calibri" w:hAnsi="Calibri"/>
          <w:sz w:val="20"/>
        </w:rPr>
      </w:pPr>
    </w:p>
    <w:p w:rsidR="00AF4418" w:rsidRPr="00F43313" w:rsidRDefault="00AF4418">
      <w:pPr>
        <w:ind w:left="900" w:hanging="360"/>
        <w:jc w:val="both"/>
        <w:rPr>
          <w:rFonts w:ascii="Calibri" w:hAnsi="Calibri"/>
          <w:sz w:val="20"/>
        </w:rPr>
      </w:pPr>
      <w:r w:rsidRPr="00F43313">
        <w:rPr>
          <w:rFonts w:ascii="Calibri" w:hAnsi="Calibri"/>
          <w:sz w:val="20"/>
        </w:rPr>
        <w:tab/>
        <w:t>Procedures for such hearings shall follow normal school board practice.</w:t>
      </w:r>
    </w:p>
    <w:p w:rsidR="00AF4418" w:rsidRPr="00F43313" w:rsidRDefault="00AF4418">
      <w:pPr>
        <w:ind w:left="540" w:hanging="360"/>
        <w:jc w:val="both"/>
        <w:rPr>
          <w:rFonts w:ascii="Calibri" w:hAnsi="Calibri"/>
          <w:sz w:val="20"/>
        </w:rPr>
      </w:pPr>
    </w:p>
    <w:p w:rsidR="00AF4418" w:rsidRPr="00F43313" w:rsidRDefault="00AF4418">
      <w:pPr>
        <w:ind w:left="900" w:hanging="360"/>
        <w:jc w:val="both"/>
        <w:rPr>
          <w:rFonts w:ascii="Calibri" w:hAnsi="Calibri"/>
          <w:sz w:val="20"/>
        </w:rPr>
      </w:pPr>
      <w:r w:rsidRPr="00F43313">
        <w:rPr>
          <w:rFonts w:ascii="Calibri" w:hAnsi="Calibri"/>
          <w:sz w:val="20"/>
        </w:rPr>
        <w:tab/>
        <w:t>All procedures past the unit administrator may be tape recorded to provide a record of fact for further reference. These tapes will be made available to both parties if requested.</w:t>
      </w:r>
    </w:p>
    <w:p w:rsidR="00AF4418" w:rsidRPr="00F43313" w:rsidRDefault="00AF4418">
      <w:pPr>
        <w:ind w:left="900" w:hanging="360"/>
        <w:jc w:val="both"/>
        <w:rPr>
          <w:rFonts w:ascii="Calibri" w:hAnsi="Calibri"/>
          <w:b/>
          <w:sz w:val="20"/>
        </w:rPr>
      </w:pPr>
    </w:p>
    <w:p w:rsidR="00AF4418" w:rsidRPr="00F43313" w:rsidRDefault="00AF4418">
      <w:pPr>
        <w:ind w:left="540" w:hanging="540"/>
        <w:jc w:val="both"/>
        <w:rPr>
          <w:rFonts w:ascii="Calibri" w:hAnsi="Calibri"/>
          <w:b/>
          <w:sz w:val="20"/>
        </w:rPr>
      </w:pPr>
      <w:r w:rsidRPr="00F43313">
        <w:rPr>
          <w:rFonts w:ascii="Calibri" w:hAnsi="Calibri"/>
          <w:b/>
          <w:sz w:val="20"/>
        </w:rPr>
        <w:t>B.</w:t>
      </w:r>
      <w:r w:rsidRPr="00F43313">
        <w:rPr>
          <w:rFonts w:ascii="Calibri" w:hAnsi="Calibri"/>
          <w:b/>
          <w:sz w:val="20"/>
        </w:rPr>
        <w:tab/>
        <w:t>School Infractions/KPSAA Policy Appeals</w:t>
      </w:r>
    </w:p>
    <w:p w:rsidR="00AF4418" w:rsidRPr="00F43313" w:rsidRDefault="00AF4418">
      <w:pPr>
        <w:ind w:left="540" w:hanging="540"/>
        <w:jc w:val="both"/>
        <w:rPr>
          <w:rFonts w:ascii="Calibri" w:hAnsi="Calibri"/>
          <w:sz w:val="20"/>
        </w:rPr>
      </w:pPr>
    </w:p>
    <w:p w:rsidR="00AF4418" w:rsidRPr="00F43313" w:rsidRDefault="00AF4418">
      <w:pPr>
        <w:ind w:left="540"/>
        <w:jc w:val="both"/>
        <w:rPr>
          <w:rFonts w:ascii="Calibri" w:hAnsi="Calibri"/>
          <w:sz w:val="20"/>
        </w:rPr>
      </w:pPr>
      <w:r w:rsidRPr="00F43313">
        <w:rPr>
          <w:rFonts w:ascii="Calibri" w:hAnsi="Calibri"/>
          <w:sz w:val="20"/>
        </w:rPr>
        <w:t>These would include a coach, an administrator, or any circumstance when a school or person responsible to the guideline policies is in violation or opposition to KPSAA policy.</w:t>
      </w:r>
    </w:p>
    <w:p w:rsidR="00AF4418" w:rsidRPr="00F43313" w:rsidRDefault="00AF4418">
      <w:pPr>
        <w:ind w:left="540"/>
        <w:jc w:val="both"/>
        <w:rPr>
          <w:rFonts w:ascii="Calibri" w:hAnsi="Calibri"/>
          <w:sz w:val="20"/>
        </w:rPr>
      </w:pPr>
    </w:p>
    <w:p w:rsidR="00AF4418" w:rsidRPr="00F43313" w:rsidRDefault="00AF4418">
      <w:pPr>
        <w:tabs>
          <w:tab w:val="left" w:pos="900"/>
          <w:tab w:val="left" w:pos="2160"/>
        </w:tabs>
        <w:ind w:left="720" w:hanging="540"/>
        <w:rPr>
          <w:rFonts w:ascii="Calibri" w:hAnsi="Calibri"/>
          <w:sz w:val="20"/>
        </w:rPr>
      </w:pPr>
      <w:r w:rsidRPr="00F43313">
        <w:rPr>
          <w:rFonts w:ascii="Calibri" w:hAnsi="Calibri"/>
          <w:sz w:val="20"/>
        </w:rPr>
        <w:tab/>
      </w:r>
      <w:r w:rsidRPr="00F43313">
        <w:rPr>
          <w:rFonts w:ascii="Calibri" w:hAnsi="Calibri"/>
          <w:sz w:val="20"/>
        </w:rPr>
        <w:tab/>
        <w:t xml:space="preserve">1.  </w:t>
      </w:r>
      <w:r w:rsidRPr="00F43313">
        <w:rPr>
          <w:rFonts w:ascii="Calibri" w:hAnsi="Calibri"/>
          <w:b/>
          <w:sz w:val="20"/>
        </w:rPr>
        <w:t>Level I</w:t>
      </w:r>
      <w:r w:rsidRPr="00F43313">
        <w:rPr>
          <w:rFonts w:ascii="Calibri" w:hAnsi="Calibri"/>
          <w:b/>
          <w:sz w:val="20"/>
        </w:rPr>
        <w:tab/>
      </w:r>
      <w:r w:rsidRPr="00F43313">
        <w:rPr>
          <w:rFonts w:ascii="Calibri" w:hAnsi="Calibri"/>
          <w:sz w:val="20"/>
        </w:rPr>
        <w:t>The school principal will investigate infraction to determine if the situation was a violation.</w:t>
      </w:r>
    </w:p>
    <w:p w:rsidR="00AF4418" w:rsidRPr="00F43313" w:rsidRDefault="00AF4418">
      <w:pPr>
        <w:tabs>
          <w:tab w:val="left" w:pos="900"/>
          <w:tab w:val="left" w:pos="2160"/>
        </w:tabs>
        <w:ind w:left="2160" w:hanging="1980"/>
        <w:rPr>
          <w:rFonts w:ascii="Calibri" w:hAnsi="Calibri"/>
          <w:sz w:val="20"/>
        </w:rPr>
      </w:pPr>
      <w:r w:rsidRPr="00F43313">
        <w:rPr>
          <w:rFonts w:ascii="Calibri" w:hAnsi="Calibri"/>
          <w:sz w:val="20"/>
        </w:rPr>
        <w:tab/>
        <w:t xml:space="preserve">2.  </w:t>
      </w:r>
      <w:r w:rsidRPr="00F43313">
        <w:rPr>
          <w:rFonts w:ascii="Calibri" w:hAnsi="Calibri"/>
          <w:b/>
          <w:sz w:val="20"/>
        </w:rPr>
        <w:t>Level II</w:t>
      </w:r>
      <w:r w:rsidRPr="00F43313">
        <w:rPr>
          <w:rFonts w:ascii="Calibri" w:hAnsi="Calibri"/>
          <w:b/>
          <w:sz w:val="20"/>
        </w:rPr>
        <w:tab/>
      </w:r>
      <w:r w:rsidRPr="00F43313">
        <w:rPr>
          <w:rFonts w:ascii="Calibri" w:hAnsi="Calibri"/>
          <w:sz w:val="20"/>
        </w:rPr>
        <w:t>The KPSAA Executive Secretary (or designee) investigates and consults with the building administrator to reach a solution.</w:t>
      </w:r>
    </w:p>
    <w:p w:rsidR="00AF4418" w:rsidRPr="00F43313" w:rsidRDefault="00AF4418">
      <w:pPr>
        <w:tabs>
          <w:tab w:val="left" w:pos="900"/>
          <w:tab w:val="left" w:pos="2160"/>
        </w:tabs>
        <w:ind w:left="2160" w:hanging="1980"/>
        <w:rPr>
          <w:rFonts w:ascii="Calibri" w:hAnsi="Calibri"/>
          <w:sz w:val="20"/>
        </w:rPr>
      </w:pPr>
      <w:r w:rsidRPr="00F43313">
        <w:rPr>
          <w:rFonts w:ascii="Calibri" w:hAnsi="Calibri"/>
          <w:sz w:val="20"/>
        </w:rPr>
        <w:tab/>
        <w:t xml:space="preserve">3.  </w:t>
      </w:r>
      <w:r w:rsidRPr="00F43313">
        <w:rPr>
          <w:rFonts w:ascii="Calibri" w:hAnsi="Calibri"/>
          <w:b/>
          <w:sz w:val="20"/>
        </w:rPr>
        <w:t>Level III</w:t>
      </w:r>
      <w:r w:rsidRPr="00F43313">
        <w:rPr>
          <w:rFonts w:ascii="Calibri" w:hAnsi="Calibri"/>
          <w:b/>
          <w:sz w:val="20"/>
        </w:rPr>
        <w:tab/>
      </w:r>
      <w:r w:rsidRPr="00F43313">
        <w:rPr>
          <w:rFonts w:ascii="Calibri" w:hAnsi="Calibri"/>
          <w:sz w:val="20"/>
        </w:rPr>
        <w:t>The KPSAA President will serve as a hearing officer for the KPSAA Board upon receiving an appeal by the principal of a school or aggrieved party.</w:t>
      </w:r>
    </w:p>
    <w:p w:rsidR="00AF4418" w:rsidRPr="00F43313" w:rsidRDefault="00AF4418">
      <w:pPr>
        <w:tabs>
          <w:tab w:val="left" w:pos="900"/>
          <w:tab w:val="left" w:pos="2160"/>
        </w:tabs>
        <w:ind w:left="2160" w:hanging="1980"/>
        <w:rPr>
          <w:rFonts w:ascii="Calibri" w:hAnsi="Calibri"/>
          <w:sz w:val="20"/>
        </w:rPr>
      </w:pPr>
      <w:r w:rsidRPr="00F43313">
        <w:rPr>
          <w:rFonts w:ascii="Calibri" w:hAnsi="Calibri"/>
          <w:sz w:val="20"/>
        </w:rPr>
        <w:tab/>
        <w:t xml:space="preserve">4.  </w:t>
      </w:r>
      <w:r w:rsidRPr="00F43313">
        <w:rPr>
          <w:rFonts w:ascii="Calibri" w:hAnsi="Calibri"/>
          <w:b/>
          <w:sz w:val="20"/>
        </w:rPr>
        <w:t>Level IV</w:t>
      </w:r>
      <w:r w:rsidRPr="00F43313">
        <w:rPr>
          <w:rFonts w:ascii="Calibri" w:hAnsi="Calibri"/>
          <w:b/>
          <w:sz w:val="20"/>
        </w:rPr>
        <w:tab/>
      </w:r>
      <w:r w:rsidRPr="00F43313">
        <w:rPr>
          <w:rFonts w:ascii="Calibri" w:hAnsi="Calibri"/>
          <w:sz w:val="20"/>
        </w:rPr>
        <w:t>The KPBSD Board of Education will serve as a hearing board.</w:t>
      </w:r>
    </w:p>
    <w:p w:rsidR="00AF4418" w:rsidRPr="00F43313" w:rsidRDefault="00AF4418">
      <w:pPr>
        <w:tabs>
          <w:tab w:val="left" w:pos="900"/>
          <w:tab w:val="left" w:pos="1728"/>
          <w:tab w:val="left" w:pos="2016"/>
        </w:tabs>
        <w:ind w:left="720" w:hanging="540"/>
        <w:jc w:val="both"/>
        <w:rPr>
          <w:rFonts w:ascii="Calibri" w:hAnsi="Calibri"/>
          <w:sz w:val="20"/>
        </w:rPr>
      </w:pPr>
    </w:p>
    <w:p w:rsidR="00AF4418" w:rsidRPr="00F43313" w:rsidRDefault="00AF4418">
      <w:pPr>
        <w:ind w:left="540" w:hanging="540"/>
        <w:jc w:val="both"/>
        <w:rPr>
          <w:rFonts w:ascii="Calibri" w:hAnsi="Calibri"/>
          <w:b/>
          <w:sz w:val="20"/>
        </w:rPr>
      </w:pPr>
      <w:r w:rsidRPr="00F43313">
        <w:rPr>
          <w:rFonts w:ascii="Calibri" w:hAnsi="Calibri"/>
          <w:b/>
          <w:sz w:val="20"/>
        </w:rPr>
        <w:t>C.</w:t>
      </w:r>
      <w:r w:rsidRPr="00F43313">
        <w:rPr>
          <w:rFonts w:ascii="Calibri" w:hAnsi="Calibri"/>
          <w:b/>
          <w:sz w:val="20"/>
        </w:rPr>
        <w:tab/>
        <w:t>Potential Penalties</w:t>
      </w:r>
    </w:p>
    <w:p w:rsidR="00AF4418" w:rsidRPr="00F43313" w:rsidRDefault="00AF4418">
      <w:pPr>
        <w:ind w:left="54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1.</w:t>
      </w:r>
      <w:r w:rsidRPr="00F43313">
        <w:rPr>
          <w:rFonts w:ascii="Calibri" w:hAnsi="Calibri"/>
          <w:sz w:val="20"/>
        </w:rPr>
        <w:tab/>
      </w:r>
      <w:r w:rsidRPr="00F43313">
        <w:rPr>
          <w:rFonts w:ascii="Calibri" w:hAnsi="Calibri"/>
          <w:b/>
          <w:sz w:val="20"/>
        </w:rPr>
        <w:t>Student infractions</w:t>
      </w:r>
      <w:r w:rsidRPr="00F43313">
        <w:rPr>
          <w:rFonts w:ascii="Calibri" w:hAnsi="Calibri"/>
          <w:sz w:val="20"/>
        </w:rPr>
        <w:t>.  Please refer to Section V., Participation Guidelines for Activities</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2.</w:t>
      </w:r>
      <w:r w:rsidRPr="00F43313">
        <w:rPr>
          <w:rFonts w:ascii="Calibri" w:hAnsi="Calibri"/>
          <w:sz w:val="20"/>
        </w:rPr>
        <w:tab/>
      </w:r>
      <w:r w:rsidRPr="00F43313">
        <w:rPr>
          <w:rFonts w:ascii="Calibri" w:hAnsi="Calibri"/>
          <w:b/>
          <w:sz w:val="20"/>
        </w:rPr>
        <w:t>School infractions</w:t>
      </w:r>
    </w:p>
    <w:p w:rsidR="00AF4418" w:rsidRPr="00F43313" w:rsidRDefault="00AF4418">
      <w:pPr>
        <w:ind w:left="1620" w:hanging="540"/>
        <w:jc w:val="both"/>
        <w:rPr>
          <w:rFonts w:ascii="Calibri" w:hAnsi="Calibri"/>
          <w:sz w:val="20"/>
        </w:rPr>
      </w:pPr>
      <w:r w:rsidRPr="00F43313">
        <w:rPr>
          <w:rFonts w:ascii="Calibri" w:hAnsi="Calibri"/>
          <w:sz w:val="20"/>
        </w:rPr>
        <w:t>a.</w:t>
      </w:r>
      <w:r w:rsidRPr="00F43313">
        <w:rPr>
          <w:rFonts w:ascii="Calibri" w:hAnsi="Calibri"/>
          <w:sz w:val="20"/>
        </w:rPr>
        <w:tab/>
        <w:t>Letter of reprimand</w:t>
      </w:r>
    </w:p>
    <w:p w:rsidR="00AF4418" w:rsidRPr="00F43313" w:rsidRDefault="00AF4418">
      <w:pPr>
        <w:ind w:left="1620" w:hanging="540"/>
        <w:jc w:val="both"/>
        <w:rPr>
          <w:rFonts w:ascii="Calibri" w:hAnsi="Calibri"/>
          <w:sz w:val="20"/>
        </w:rPr>
      </w:pPr>
      <w:r w:rsidRPr="00F43313">
        <w:rPr>
          <w:rFonts w:ascii="Calibri" w:hAnsi="Calibri"/>
          <w:sz w:val="20"/>
        </w:rPr>
        <w:t>b.</w:t>
      </w:r>
      <w:r w:rsidRPr="00F43313">
        <w:rPr>
          <w:rFonts w:ascii="Calibri" w:hAnsi="Calibri"/>
          <w:sz w:val="20"/>
        </w:rPr>
        <w:tab/>
        <w:t>Seeding opportunities</w:t>
      </w:r>
    </w:p>
    <w:p w:rsidR="00AF4418" w:rsidRPr="00F43313" w:rsidRDefault="00AF4418">
      <w:pPr>
        <w:ind w:left="1620" w:hanging="540"/>
        <w:jc w:val="both"/>
        <w:rPr>
          <w:rFonts w:ascii="Calibri" w:hAnsi="Calibri"/>
          <w:sz w:val="20"/>
        </w:rPr>
      </w:pPr>
      <w:r w:rsidRPr="00F43313">
        <w:rPr>
          <w:rFonts w:ascii="Calibri" w:hAnsi="Calibri"/>
          <w:sz w:val="20"/>
        </w:rPr>
        <w:t>c.</w:t>
      </w:r>
      <w:r w:rsidRPr="00F43313">
        <w:rPr>
          <w:rFonts w:ascii="Calibri" w:hAnsi="Calibri"/>
          <w:sz w:val="20"/>
        </w:rPr>
        <w:tab/>
        <w:t>Forfeiture of contest</w:t>
      </w:r>
    </w:p>
    <w:p w:rsidR="00AF4418" w:rsidRPr="00F43313" w:rsidRDefault="00AF4418">
      <w:pPr>
        <w:ind w:left="1620" w:hanging="540"/>
        <w:jc w:val="both"/>
        <w:rPr>
          <w:rFonts w:ascii="Calibri" w:hAnsi="Calibri"/>
          <w:sz w:val="20"/>
        </w:rPr>
      </w:pPr>
      <w:r w:rsidRPr="00F43313">
        <w:rPr>
          <w:rFonts w:ascii="Calibri" w:hAnsi="Calibri"/>
          <w:sz w:val="20"/>
        </w:rPr>
        <w:t>d.</w:t>
      </w:r>
      <w:r w:rsidRPr="00F43313">
        <w:rPr>
          <w:rFonts w:ascii="Calibri" w:hAnsi="Calibri"/>
          <w:sz w:val="20"/>
        </w:rPr>
        <w:tab/>
        <w:t>Temporary suspension of the coach or team participation</w:t>
      </w:r>
    </w:p>
    <w:p w:rsidR="00AF4418" w:rsidRPr="00F43313" w:rsidRDefault="00AF4418">
      <w:pPr>
        <w:ind w:left="1620" w:hanging="540"/>
        <w:jc w:val="both"/>
        <w:rPr>
          <w:rFonts w:ascii="Calibri" w:hAnsi="Calibri"/>
          <w:sz w:val="20"/>
        </w:rPr>
      </w:pPr>
      <w:r w:rsidRPr="00F43313">
        <w:rPr>
          <w:rFonts w:ascii="Calibri" w:hAnsi="Calibri"/>
          <w:sz w:val="20"/>
        </w:rPr>
        <w:t>e.</w:t>
      </w:r>
      <w:r w:rsidRPr="00F43313">
        <w:rPr>
          <w:rFonts w:ascii="Calibri" w:hAnsi="Calibri"/>
          <w:sz w:val="20"/>
        </w:rPr>
        <w:tab/>
        <w:t>Temporary termination of an activity</w:t>
      </w:r>
    </w:p>
    <w:p w:rsidR="00AF4418" w:rsidRPr="00F43313" w:rsidRDefault="00AF4418">
      <w:pPr>
        <w:ind w:left="1620" w:hanging="540"/>
        <w:jc w:val="both"/>
        <w:rPr>
          <w:rFonts w:ascii="Calibri" w:hAnsi="Calibri"/>
          <w:sz w:val="20"/>
        </w:rPr>
      </w:pPr>
      <w:r w:rsidRPr="00F43313">
        <w:rPr>
          <w:rFonts w:ascii="Calibri" w:hAnsi="Calibri"/>
          <w:sz w:val="20"/>
        </w:rPr>
        <w:t>f.</w:t>
      </w:r>
      <w:r w:rsidRPr="00F43313">
        <w:rPr>
          <w:rFonts w:ascii="Calibri" w:hAnsi="Calibri"/>
          <w:sz w:val="20"/>
        </w:rPr>
        <w:tab/>
        <w:t>Other</w:t>
      </w: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Pr="00F43313" w:rsidRDefault="00AF4418">
      <w:pPr>
        <w:jc w:val="center"/>
        <w:rPr>
          <w:rFonts w:ascii="Calibri" w:hAnsi="Calibri"/>
          <w:b/>
          <w:sz w:val="20"/>
        </w:rPr>
      </w:pPr>
    </w:p>
    <w:p w:rsidR="00AF4418" w:rsidRDefault="00AF4418">
      <w:pPr>
        <w:jc w:val="center"/>
        <w:rPr>
          <w:rFonts w:ascii="Calibri" w:hAnsi="Calibri"/>
          <w:b/>
          <w:sz w:val="20"/>
        </w:rPr>
      </w:pPr>
    </w:p>
    <w:p w:rsidR="00671B01" w:rsidRPr="00F43313" w:rsidRDefault="00671B01">
      <w:pPr>
        <w:jc w:val="center"/>
        <w:rPr>
          <w:rFonts w:ascii="Calibri" w:hAnsi="Calibri"/>
          <w:b/>
          <w:sz w:val="20"/>
        </w:rPr>
      </w:pPr>
    </w:p>
    <w:p w:rsidR="00AF4418" w:rsidRPr="00F43313" w:rsidRDefault="00AF4418" w:rsidP="00C3599E">
      <w:pPr>
        <w:rPr>
          <w:rFonts w:ascii="Calibri" w:hAnsi="Calibri"/>
          <w:b/>
          <w:sz w:val="20"/>
        </w:rPr>
      </w:pPr>
    </w:p>
    <w:p w:rsidR="00AF4418" w:rsidRPr="00F43313" w:rsidRDefault="00AF4418" w:rsidP="00E75E91">
      <w:pPr>
        <w:rPr>
          <w:rFonts w:ascii="Calibri" w:hAnsi="Calibri"/>
          <w:b/>
          <w:sz w:val="20"/>
        </w:rPr>
      </w:pPr>
    </w:p>
    <w:p w:rsidR="00AF4418" w:rsidRPr="00F43313" w:rsidRDefault="007C64FE">
      <w:pPr>
        <w:jc w:val="center"/>
        <w:rPr>
          <w:rFonts w:ascii="Calibri" w:hAnsi="Calibri"/>
          <w:sz w:val="20"/>
        </w:rPr>
      </w:pPr>
      <w:r w:rsidRPr="00F43313">
        <w:rPr>
          <w:rFonts w:ascii="Calibri" w:hAnsi="Calibri"/>
          <w:b/>
          <w:sz w:val="20"/>
        </w:rPr>
        <w:lastRenderedPageBreak/>
        <w:t xml:space="preserve">IV. </w:t>
      </w:r>
      <w:r w:rsidR="00AF4418" w:rsidRPr="00F43313">
        <w:rPr>
          <w:rFonts w:ascii="Calibri" w:hAnsi="Calibri"/>
          <w:b/>
          <w:sz w:val="20"/>
        </w:rPr>
        <w:t>STUDENT ELIGIBILITY</w:t>
      </w:r>
    </w:p>
    <w:p w:rsidR="00AF4418" w:rsidRPr="00F43313" w:rsidRDefault="00AF4418">
      <w:pPr>
        <w:jc w:val="center"/>
        <w:rPr>
          <w:rFonts w:ascii="Calibri" w:hAnsi="Calibri"/>
          <w:sz w:val="20"/>
        </w:rPr>
      </w:pPr>
    </w:p>
    <w:p w:rsidR="00AF4418" w:rsidRPr="00F43313" w:rsidRDefault="00AF4418">
      <w:pPr>
        <w:ind w:left="540" w:hanging="540"/>
        <w:jc w:val="both"/>
        <w:rPr>
          <w:rFonts w:ascii="Calibri" w:hAnsi="Calibri"/>
          <w:b/>
          <w:sz w:val="20"/>
        </w:rPr>
      </w:pPr>
      <w:r w:rsidRPr="00F43313">
        <w:rPr>
          <w:rFonts w:ascii="Calibri" w:hAnsi="Calibri"/>
          <w:b/>
          <w:sz w:val="20"/>
        </w:rPr>
        <w:t>A.</w:t>
      </w:r>
      <w:r w:rsidRPr="00F43313">
        <w:rPr>
          <w:rFonts w:ascii="Calibri" w:hAnsi="Calibri"/>
          <w:b/>
          <w:sz w:val="20"/>
        </w:rPr>
        <w:tab/>
        <w:t>Parent/Student Responsibilities for Participation</w:t>
      </w:r>
    </w:p>
    <w:p w:rsidR="00AF4418" w:rsidRPr="00F43313" w:rsidRDefault="00AF4418">
      <w:pPr>
        <w:ind w:left="54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1.</w:t>
      </w:r>
      <w:r w:rsidRPr="00F43313">
        <w:rPr>
          <w:rFonts w:ascii="Calibri" w:hAnsi="Calibri"/>
          <w:sz w:val="20"/>
        </w:rPr>
        <w:tab/>
      </w:r>
      <w:r w:rsidRPr="00F43313">
        <w:rPr>
          <w:rFonts w:ascii="Calibri" w:hAnsi="Calibri"/>
          <w:b/>
          <w:sz w:val="20"/>
        </w:rPr>
        <w:t>Physician's clearance</w:t>
      </w:r>
      <w:r w:rsidRPr="00F43313">
        <w:rPr>
          <w:rFonts w:ascii="Calibri" w:hAnsi="Calibri"/>
          <w:sz w:val="20"/>
        </w:rPr>
        <w:t>.  A yearly physician's clearance for sport activities must be on file with the coach and the athletic director or principal.  (ASAA, Article XI, Section 1).</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2.</w:t>
      </w:r>
      <w:r w:rsidRPr="00F43313">
        <w:rPr>
          <w:rFonts w:ascii="Calibri" w:hAnsi="Calibri"/>
          <w:color w:val="C00000"/>
          <w:sz w:val="20"/>
        </w:rPr>
        <w:tab/>
      </w:r>
      <w:r w:rsidRPr="00F43313">
        <w:rPr>
          <w:rFonts w:ascii="Calibri" w:hAnsi="Calibri"/>
          <w:b/>
          <w:sz w:val="20"/>
        </w:rPr>
        <w:t>Permission form</w:t>
      </w:r>
      <w:r w:rsidRPr="00F43313">
        <w:rPr>
          <w:rFonts w:ascii="Calibri" w:hAnsi="Calibri"/>
          <w:sz w:val="20"/>
        </w:rPr>
        <w:t>.  A permiss</w:t>
      </w:r>
      <w:r w:rsidR="003C04FA" w:rsidRPr="00F43313">
        <w:rPr>
          <w:rFonts w:ascii="Calibri" w:hAnsi="Calibri"/>
          <w:sz w:val="20"/>
        </w:rPr>
        <w:t>ion form (Appendix A/KPBSD Athletic/Activity Participation Registration</w:t>
      </w:r>
      <w:r w:rsidR="006C07CE" w:rsidRPr="00F43313">
        <w:rPr>
          <w:rFonts w:ascii="Calibri" w:hAnsi="Calibri"/>
          <w:sz w:val="20"/>
        </w:rPr>
        <w:t xml:space="preserve"> </w:t>
      </w:r>
      <w:r w:rsidR="000E0E0C" w:rsidRPr="00F43313">
        <w:rPr>
          <w:rFonts w:ascii="Calibri" w:hAnsi="Calibri"/>
          <w:sz w:val="20"/>
        </w:rPr>
        <w:t>including ASAA P</w:t>
      </w:r>
      <w:r w:rsidR="006C07CE" w:rsidRPr="00F43313">
        <w:rPr>
          <w:rFonts w:ascii="Calibri" w:hAnsi="Calibri"/>
          <w:sz w:val="20"/>
        </w:rPr>
        <w:t>arent a</w:t>
      </w:r>
      <w:r w:rsidR="000E0E0C" w:rsidRPr="00F43313">
        <w:rPr>
          <w:rFonts w:ascii="Calibri" w:hAnsi="Calibri"/>
          <w:sz w:val="20"/>
        </w:rPr>
        <w:t>nd Student Acknowledgement and C</w:t>
      </w:r>
      <w:r w:rsidR="006C07CE" w:rsidRPr="00F43313">
        <w:rPr>
          <w:rFonts w:ascii="Calibri" w:hAnsi="Calibri"/>
          <w:sz w:val="20"/>
        </w:rPr>
        <w:t>onsent for Concussions, page 39)</w:t>
      </w:r>
      <w:r w:rsidRPr="00F43313">
        <w:rPr>
          <w:rFonts w:ascii="Calibri" w:hAnsi="Calibri"/>
          <w:sz w:val="20"/>
        </w:rPr>
        <w:t xml:space="preserve"> signed by a parent/legal guardian must be on file with the coach and the athletic director or principal that:</w:t>
      </w:r>
    </w:p>
    <w:p w:rsidR="00AF4418" w:rsidRPr="00F43313" w:rsidRDefault="00AF4418">
      <w:pPr>
        <w:ind w:left="1080" w:hanging="540"/>
        <w:jc w:val="both"/>
        <w:rPr>
          <w:rFonts w:ascii="Calibri" w:hAnsi="Calibri"/>
          <w:sz w:val="20"/>
        </w:rPr>
      </w:pPr>
    </w:p>
    <w:p w:rsidR="00AF4418" w:rsidRPr="00F43313" w:rsidRDefault="00AF4418">
      <w:pPr>
        <w:ind w:left="1620" w:hanging="540"/>
        <w:jc w:val="both"/>
        <w:rPr>
          <w:rFonts w:ascii="Calibri" w:hAnsi="Calibri"/>
          <w:sz w:val="20"/>
        </w:rPr>
      </w:pPr>
      <w:r w:rsidRPr="00F43313">
        <w:rPr>
          <w:rFonts w:ascii="Calibri" w:hAnsi="Calibri"/>
          <w:sz w:val="20"/>
        </w:rPr>
        <w:t>a.</w:t>
      </w:r>
      <w:r w:rsidRPr="00F43313">
        <w:rPr>
          <w:rFonts w:ascii="Calibri" w:hAnsi="Calibri"/>
          <w:sz w:val="20"/>
        </w:rPr>
        <w:tab/>
        <w:t>States student and parent/legal guardian knowledge of the guidelines (Appendix B/High School Activities Guidelines).</w:t>
      </w:r>
    </w:p>
    <w:p w:rsidR="00AF4418" w:rsidRPr="00F43313" w:rsidRDefault="00AF4418">
      <w:pPr>
        <w:ind w:left="1620" w:hanging="540"/>
        <w:jc w:val="both"/>
        <w:rPr>
          <w:rFonts w:ascii="Calibri" w:hAnsi="Calibri"/>
          <w:sz w:val="20"/>
        </w:rPr>
      </w:pPr>
    </w:p>
    <w:p w:rsidR="00AF4418" w:rsidRPr="00F43313" w:rsidRDefault="00AF4418">
      <w:pPr>
        <w:ind w:left="1620" w:hanging="540"/>
        <w:jc w:val="both"/>
        <w:rPr>
          <w:rFonts w:ascii="Calibri" w:hAnsi="Calibri"/>
          <w:sz w:val="20"/>
        </w:rPr>
      </w:pPr>
      <w:r w:rsidRPr="00F43313">
        <w:rPr>
          <w:rFonts w:ascii="Calibri" w:hAnsi="Calibri"/>
          <w:sz w:val="20"/>
        </w:rPr>
        <w:t>b.</w:t>
      </w:r>
      <w:r w:rsidRPr="00F43313">
        <w:rPr>
          <w:rFonts w:ascii="Calibri" w:hAnsi="Calibri"/>
          <w:sz w:val="20"/>
        </w:rPr>
        <w:tab/>
        <w:t>Gives parent/legal guardian transportation authorization.</w:t>
      </w:r>
    </w:p>
    <w:p w:rsidR="00AF4418" w:rsidRPr="00F43313" w:rsidRDefault="00AF4418">
      <w:pPr>
        <w:ind w:left="1620" w:hanging="540"/>
        <w:jc w:val="both"/>
        <w:rPr>
          <w:rFonts w:ascii="Calibri" w:hAnsi="Calibri"/>
          <w:sz w:val="20"/>
        </w:rPr>
      </w:pPr>
    </w:p>
    <w:p w:rsidR="00AF4418" w:rsidRPr="00F43313" w:rsidRDefault="00AF4418">
      <w:pPr>
        <w:ind w:left="1620" w:hanging="540"/>
        <w:jc w:val="both"/>
        <w:rPr>
          <w:rFonts w:ascii="Calibri" w:hAnsi="Calibri"/>
          <w:sz w:val="20"/>
        </w:rPr>
      </w:pPr>
      <w:r w:rsidRPr="00F43313">
        <w:rPr>
          <w:rFonts w:ascii="Calibri" w:hAnsi="Calibri"/>
          <w:sz w:val="20"/>
        </w:rPr>
        <w:t>c.</w:t>
      </w:r>
      <w:r w:rsidRPr="00F43313">
        <w:rPr>
          <w:rFonts w:ascii="Calibri" w:hAnsi="Calibri"/>
          <w:sz w:val="20"/>
        </w:rPr>
        <w:tab/>
        <w:t>Indicates parent/legal guardian responsibility for health/accident insurance.</w:t>
      </w:r>
    </w:p>
    <w:p w:rsidR="00AF4418" w:rsidRPr="00F43313" w:rsidRDefault="00AF4418">
      <w:pPr>
        <w:ind w:left="1620" w:hanging="540"/>
        <w:jc w:val="both"/>
        <w:rPr>
          <w:rFonts w:ascii="Calibri" w:hAnsi="Calibri"/>
          <w:sz w:val="20"/>
        </w:rPr>
      </w:pPr>
    </w:p>
    <w:p w:rsidR="00AF4418" w:rsidRPr="00F43313" w:rsidRDefault="00AF4418">
      <w:pPr>
        <w:ind w:left="1620" w:hanging="540"/>
        <w:jc w:val="both"/>
        <w:rPr>
          <w:rFonts w:ascii="Calibri" w:hAnsi="Calibri"/>
          <w:sz w:val="20"/>
        </w:rPr>
      </w:pPr>
      <w:r w:rsidRPr="00F43313">
        <w:rPr>
          <w:rFonts w:ascii="Calibri" w:hAnsi="Calibri"/>
          <w:sz w:val="20"/>
        </w:rPr>
        <w:t>d.</w:t>
      </w:r>
      <w:r w:rsidRPr="00F43313">
        <w:rPr>
          <w:rFonts w:ascii="Calibri" w:hAnsi="Calibri"/>
          <w:sz w:val="20"/>
        </w:rPr>
        <w:tab/>
        <w:t>Gives parent/legal guardian consent for emergency treatment.</w:t>
      </w:r>
    </w:p>
    <w:p w:rsidR="00AF4418" w:rsidRPr="00F43313" w:rsidRDefault="00AF4418">
      <w:pPr>
        <w:ind w:left="162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3.</w:t>
      </w:r>
      <w:r w:rsidRPr="00F43313">
        <w:rPr>
          <w:rFonts w:ascii="Calibri" w:hAnsi="Calibri"/>
          <w:sz w:val="20"/>
        </w:rPr>
        <w:tab/>
      </w:r>
      <w:r w:rsidRPr="00F43313">
        <w:rPr>
          <w:rFonts w:ascii="Calibri" w:hAnsi="Calibri"/>
          <w:b/>
          <w:sz w:val="20"/>
        </w:rPr>
        <w:t>Hold harmless form</w:t>
      </w:r>
      <w:r w:rsidRPr="00F43313">
        <w:rPr>
          <w:rFonts w:ascii="Calibri" w:hAnsi="Calibri"/>
          <w:sz w:val="20"/>
        </w:rPr>
        <w:t>.  A completed hold harmless form (Appendix A/</w:t>
      </w:r>
      <w:r w:rsidR="003C04FA" w:rsidRPr="00F43313">
        <w:rPr>
          <w:rFonts w:ascii="Calibri" w:hAnsi="Calibri"/>
          <w:sz w:val="20"/>
        </w:rPr>
        <w:t>KPBSD Athletic/Activity Participation Registration</w:t>
      </w:r>
      <w:r w:rsidRPr="00F43313">
        <w:rPr>
          <w:rFonts w:ascii="Calibri" w:hAnsi="Calibri"/>
          <w:sz w:val="20"/>
        </w:rPr>
        <w:t>) must be on file with the coach and a copy must be on file with the athletic director or principal prior to any participation.</w:t>
      </w:r>
    </w:p>
    <w:p w:rsidR="00AF4418" w:rsidRPr="00F43313" w:rsidRDefault="00AF4418">
      <w:pPr>
        <w:ind w:left="162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4.</w:t>
      </w:r>
      <w:r w:rsidRPr="00F43313">
        <w:rPr>
          <w:rFonts w:ascii="Calibri" w:hAnsi="Calibri"/>
          <w:sz w:val="20"/>
        </w:rPr>
        <w:tab/>
      </w:r>
      <w:r w:rsidRPr="00F43313">
        <w:rPr>
          <w:rFonts w:ascii="Calibri" w:hAnsi="Calibri"/>
          <w:b/>
          <w:sz w:val="20"/>
        </w:rPr>
        <w:t>User fee</w:t>
      </w:r>
      <w:r w:rsidRPr="00F43313">
        <w:rPr>
          <w:rFonts w:ascii="Calibri" w:hAnsi="Calibri"/>
          <w:sz w:val="20"/>
        </w:rPr>
        <w:t>.</w:t>
      </w:r>
      <w:r w:rsidR="002223D9" w:rsidRPr="00F43313">
        <w:rPr>
          <w:rFonts w:ascii="Calibri" w:hAnsi="Calibri"/>
          <w:sz w:val="20"/>
        </w:rPr>
        <w:t>  A user fee payment (Appendix A</w:t>
      </w:r>
      <w:r w:rsidRPr="00F43313">
        <w:rPr>
          <w:rFonts w:ascii="Calibri" w:hAnsi="Calibri"/>
          <w:sz w:val="20"/>
        </w:rPr>
        <w:t>/</w:t>
      </w:r>
      <w:r w:rsidR="002223D9" w:rsidRPr="00F43313">
        <w:rPr>
          <w:rFonts w:ascii="Calibri" w:hAnsi="Calibri"/>
          <w:sz w:val="20"/>
        </w:rPr>
        <w:t>KPBSD Athletic/Activity Participation Registration</w:t>
      </w:r>
      <w:r w:rsidRPr="00F43313">
        <w:rPr>
          <w:rFonts w:ascii="Calibri" w:hAnsi="Calibri"/>
          <w:sz w:val="20"/>
        </w:rPr>
        <w:t>) must be rece</w:t>
      </w:r>
      <w:r w:rsidR="007977A3" w:rsidRPr="00F43313">
        <w:rPr>
          <w:rFonts w:ascii="Calibri" w:hAnsi="Calibri"/>
          <w:sz w:val="20"/>
        </w:rPr>
        <w:t>ived prior to the first contest</w:t>
      </w:r>
      <w:r w:rsidRPr="00F43313">
        <w:rPr>
          <w:rFonts w:ascii="Calibri" w:hAnsi="Calibri"/>
          <w:sz w:val="20"/>
        </w:rPr>
        <w:t xml:space="preserve"> </w:t>
      </w:r>
      <w:r w:rsidRPr="00F43313">
        <w:rPr>
          <w:rFonts w:ascii="Calibri" w:hAnsi="Calibri"/>
          <w:sz w:val="20"/>
          <w:u w:val="single"/>
        </w:rPr>
        <w:t>or</w:t>
      </w:r>
      <w:r w:rsidRPr="00F43313">
        <w:rPr>
          <w:rFonts w:ascii="Calibri" w:hAnsi="Calibri"/>
          <w:sz w:val="20"/>
        </w:rPr>
        <w:t xml:space="preserve"> a waiver request must be on file with the athletic director or principal.</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5.</w:t>
      </w:r>
      <w:r w:rsidRPr="00F43313">
        <w:rPr>
          <w:rFonts w:ascii="Calibri" w:hAnsi="Calibri"/>
          <w:sz w:val="20"/>
        </w:rPr>
        <w:tab/>
      </w:r>
      <w:r w:rsidRPr="00F43313">
        <w:rPr>
          <w:rFonts w:ascii="Calibri" w:hAnsi="Calibri"/>
          <w:b/>
          <w:sz w:val="20"/>
        </w:rPr>
        <w:t>Records</w:t>
      </w:r>
      <w:r w:rsidRPr="00F43313">
        <w:rPr>
          <w:rFonts w:ascii="Calibri" w:hAnsi="Calibri"/>
          <w:sz w:val="20"/>
        </w:rPr>
        <w:t>.  </w:t>
      </w:r>
      <w:r w:rsidR="007977A3" w:rsidRPr="00F43313">
        <w:rPr>
          <w:rFonts w:ascii="Calibri" w:hAnsi="Calibri"/>
          <w:b/>
          <w:sz w:val="20"/>
        </w:rPr>
        <w:t>All records must be in order</w:t>
      </w:r>
      <w:r w:rsidRPr="00F43313">
        <w:rPr>
          <w:rFonts w:ascii="Calibri" w:hAnsi="Calibri"/>
          <w:b/>
          <w:sz w:val="20"/>
        </w:rPr>
        <w:t xml:space="preserve"> and all forms must be on file before the student is eligible to begin practice in any program.</w:t>
      </w:r>
    </w:p>
    <w:p w:rsidR="00AF4418" w:rsidRPr="00F43313" w:rsidRDefault="00AF4418">
      <w:pPr>
        <w:ind w:left="1080" w:hanging="540"/>
        <w:jc w:val="both"/>
        <w:rPr>
          <w:rFonts w:ascii="Calibri" w:hAnsi="Calibri"/>
          <w:sz w:val="20"/>
        </w:rPr>
      </w:pPr>
    </w:p>
    <w:p w:rsidR="00AF4418" w:rsidRPr="00F43313" w:rsidRDefault="00AF4418">
      <w:pPr>
        <w:ind w:left="540" w:hanging="540"/>
        <w:jc w:val="both"/>
        <w:rPr>
          <w:rFonts w:ascii="Calibri" w:hAnsi="Calibri"/>
          <w:b/>
          <w:sz w:val="20"/>
        </w:rPr>
      </w:pPr>
      <w:r w:rsidRPr="00F43313">
        <w:rPr>
          <w:rFonts w:ascii="Calibri" w:hAnsi="Calibri"/>
          <w:b/>
          <w:sz w:val="20"/>
        </w:rPr>
        <w:t>B.</w:t>
      </w:r>
      <w:r w:rsidRPr="00F43313">
        <w:rPr>
          <w:rFonts w:ascii="Calibri" w:hAnsi="Calibri"/>
          <w:b/>
          <w:sz w:val="20"/>
        </w:rPr>
        <w:tab/>
        <w:t>Student Requirements for Participation in Interscholastic Activities</w:t>
      </w:r>
    </w:p>
    <w:p w:rsidR="00AF4418" w:rsidRPr="00F43313" w:rsidRDefault="00AF4418">
      <w:pPr>
        <w:ind w:left="540" w:hanging="540"/>
        <w:jc w:val="both"/>
        <w:rPr>
          <w:rFonts w:ascii="Calibri" w:hAnsi="Calibri"/>
          <w:sz w:val="20"/>
        </w:rPr>
      </w:pPr>
    </w:p>
    <w:p w:rsidR="00AF4418" w:rsidRPr="00F43313" w:rsidRDefault="00AF4418" w:rsidP="00A21096">
      <w:pPr>
        <w:numPr>
          <w:ilvl w:val="0"/>
          <w:numId w:val="10"/>
        </w:numPr>
        <w:jc w:val="both"/>
        <w:rPr>
          <w:rFonts w:ascii="Calibri" w:hAnsi="Calibri"/>
          <w:b/>
          <w:sz w:val="20"/>
        </w:rPr>
      </w:pPr>
      <w:r w:rsidRPr="00F43313">
        <w:rPr>
          <w:rFonts w:ascii="Calibri" w:hAnsi="Calibri"/>
          <w:b/>
          <w:sz w:val="20"/>
        </w:rPr>
        <w:t>Enrollment.</w:t>
      </w:r>
    </w:p>
    <w:p w:rsidR="00AF4418" w:rsidRPr="00F43313" w:rsidRDefault="00AF4418">
      <w:pPr>
        <w:ind w:left="1440" w:hanging="360"/>
        <w:jc w:val="both"/>
        <w:rPr>
          <w:rFonts w:ascii="Calibri" w:hAnsi="Calibri"/>
          <w:sz w:val="20"/>
        </w:rPr>
      </w:pPr>
      <w:r w:rsidRPr="00F43313">
        <w:rPr>
          <w:rFonts w:ascii="Calibri" w:hAnsi="Calibri"/>
          <w:sz w:val="20"/>
        </w:rPr>
        <w:t>a.</w:t>
      </w:r>
      <w:r w:rsidRPr="00F43313">
        <w:rPr>
          <w:rFonts w:ascii="Calibri" w:hAnsi="Calibri"/>
          <w:sz w:val="20"/>
        </w:rPr>
        <w:tab/>
        <w:t>Interscholastic Program: In order to participate in a school-sponsored activity (including practice), a student must meet one of the following criteria:</w:t>
      </w:r>
    </w:p>
    <w:p w:rsidR="00AF4418" w:rsidRPr="00F43313" w:rsidRDefault="0084727A" w:rsidP="00BA71A5">
      <w:pPr>
        <w:ind w:left="1440"/>
        <w:jc w:val="both"/>
        <w:rPr>
          <w:rFonts w:ascii="Calibri" w:hAnsi="Calibri"/>
          <w:sz w:val="20"/>
        </w:rPr>
      </w:pPr>
      <w:r w:rsidRPr="00F43313">
        <w:rPr>
          <w:rFonts w:ascii="Calibri" w:hAnsi="Calibri"/>
          <w:sz w:val="20"/>
        </w:rPr>
        <w:t>1) A</w:t>
      </w:r>
      <w:r w:rsidR="007D1CE7" w:rsidRPr="00F43313">
        <w:rPr>
          <w:rFonts w:ascii="Calibri" w:hAnsi="Calibri"/>
          <w:sz w:val="20"/>
        </w:rPr>
        <w:t>ll freshman, sophomores, and juniors must be properly registered and enrolled in at least five (5) semester classes or their equivalent, in an Alaska School Activities Association membe</w:t>
      </w:r>
      <w:r w:rsidR="0025358C" w:rsidRPr="00F43313">
        <w:rPr>
          <w:rFonts w:ascii="Calibri" w:hAnsi="Calibri"/>
          <w:sz w:val="20"/>
        </w:rPr>
        <w:t>r school within the dis</w:t>
      </w:r>
      <w:r w:rsidRPr="00F43313">
        <w:rPr>
          <w:rFonts w:ascii="Calibri" w:hAnsi="Calibri"/>
          <w:sz w:val="20"/>
        </w:rPr>
        <w:t>trict.</w:t>
      </w:r>
      <w:r w:rsidRPr="00F43313">
        <w:rPr>
          <w:rFonts w:ascii="Calibri" w:hAnsi="Calibri"/>
          <w:strike/>
          <w:sz w:val="20"/>
        </w:rPr>
        <w:t xml:space="preserve"> </w:t>
      </w:r>
      <w:r w:rsidRPr="00F43313">
        <w:rPr>
          <w:rFonts w:ascii="Calibri" w:hAnsi="Calibri"/>
          <w:sz w:val="20"/>
        </w:rPr>
        <w:t>S</w:t>
      </w:r>
      <w:r w:rsidR="007D1CE7" w:rsidRPr="00F43313">
        <w:rPr>
          <w:rFonts w:ascii="Calibri" w:hAnsi="Calibri"/>
          <w:sz w:val="20"/>
        </w:rPr>
        <w:t>eniors who are on track to graduate</w:t>
      </w:r>
      <w:r w:rsidR="00734AB9">
        <w:rPr>
          <w:rFonts w:ascii="Calibri" w:hAnsi="Calibri"/>
          <w:sz w:val="20"/>
        </w:rPr>
        <w:t xml:space="preserve"> </w:t>
      </w:r>
      <w:r w:rsidR="007D1CE7" w:rsidRPr="00F43313">
        <w:rPr>
          <w:rFonts w:ascii="Calibri" w:hAnsi="Calibri"/>
          <w:sz w:val="20"/>
        </w:rPr>
        <w:t>must take at least four (4) semester units of credit, or the equivalent, to be eligible.  All other seniors must be enrolled in a minimum of five (5) semester units of credit or the equivalent to be eligible.</w:t>
      </w:r>
    </w:p>
    <w:p w:rsidR="00A21096" w:rsidRPr="00F43313" w:rsidRDefault="00A21096" w:rsidP="00BA71A5">
      <w:pPr>
        <w:ind w:left="1440"/>
        <w:jc w:val="both"/>
        <w:rPr>
          <w:rFonts w:ascii="Calibri" w:hAnsi="Calibri"/>
          <w:sz w:val="20"/>
        </w:rPr>
      </w:pPr>
    </w:p>
    <w:p w:rsidR="00BA71A5" w:rsidRPr="00F43313" w:rsidRDefault="00AF4418">
      <w:pPr>
        <w:ind w:left="1440"/>
        <w:jc w:val="both"/>
        <w:rPr>
          <w:rFonts w:ascii="Calibri" w:hAnsi="Calibri"/>
          <w:sz w:val="20"/>
        </w:rPr>
      </w:pPr>
      <w:r w:rsidRPr="00F43313">
        <w:rPr>
          <w:rFonts w:ascii="Calibri" w:hAnsi="Calibri"/>
          <w:sz w:val="20"/>
        </w:rPr>
        <w:t xml:space="preserve">2)  </w:t>
      </w:r>
      <w:r w:rsidR="00BA71A5" w:rsidRPr="00F43313">
        <w:rPr>
          <w:rFonts w:ascii="Calibri" w:hAnsi="Calibri"/>
          <w:sz w:val="20"/>
        </w:rPr>
        <w:t>A student attending KPBSD approved correspondence, alternative or charter program during the first semester of ninth grade; and a student transferring from out-of-district who attends one of the above KPBSD approved programs after the first semester of the ninth grade, must designate an Alaska School Activities Association member school within the district as the School of Eligibility.  The School of Eligibility of a student, other than a first semester freshman, who transfers to a KPBSD approved correspondence, alternative or charter programs from another school within the district will be the member school from</w:t>
      </w:r>
      <w:r w:rsidR="00931F8B" w:rsidRPr="00F43313">
        <w:rPr>
          <w:rFonts w:ascii="Calibri" w:hAnsi="Calibri"/>
          <w:sz w:val="20"/>
        </w:rPr>
        <w:t xml:space="preserve"> which the student transferred.</w:t>
      </w:r>
    </w:p>
    <w:p w:rsidR="00A21096" w:rsidRPr="00F43313" w:rsidRDefault="00A21096">
      <w:pPr>
        <w:ind w:left="1440"/>
        <w:jc w:val="both"/>
        <w:rPr>
          <w:rFonts w:ascii="Calibri" w:hAnsi="Calibri"/>
          <w:sz w:val="20"/>
        </w:rPr>
      </w:pPr>
    </w:p>
    <w:p w:rsidR="00BA71A5" w:rsidRPr="00F43313" w:rsidRDefault="007D1CE7">
      <w:pPr>
        <w:ind w:left="1440"/>
        <w:jc w:val="both"/>
        <w:rPr>
          <w:rFonts w:ascii="Calibri" w:hAnsi="Calibri"/>
          <w:sz w:val="20"/>
        </w:rPr>
      </w:pPr>
      <w:r w:rsidRPr="00F43313">
        <w:rPr>
          <w:rFonts w:ascii="Calibri" w:hAnsi="Calibri"/>
          <w:sz w:val="20"/>
        </w:rPr>
        <w:t xml:space="preserve">3) </w:t>
      </w:r>
      <w:r w:rsidR="006C07CE" w:rsidRPr="00F43313">
        <w:rPr>
          <w:rFonts w:ascii="Calibri" w:hAnsi="Calibri"/>
          <w:sz w:val="20"/>
        </w:rPr>
        <w:t>Students enrolled in non KPBSD alternative education programs and non KPBSD accredited home schools as defined under AS 14.30.365, and who are otherwise eligible to participate in ASAA high school interscholastic activities may select a school of eligibility within KPBSD.  Non KPBSD alternative education program and accredited home school program students should pre-register for high school participation at their chosen “School of Eligibility” prior to the start of the season so that eligibility can be verified prior to the first day of practice of a specific activity se</w:t>
      </w:r>
      <w:r w:rsidR="00660A4C" w:rsidRPr="00F43313">
        <w:rPr>
          <w:rFonts w:ascii="Calibri" w:hAnsi="Calibri"/>
          <w:sz w:val="20"/>
        </w:rPr>
        <w:t>ason.  PLEASE SEE:  APPENDIX O</w:t>
      </w:r>
      <w:r w:rsidR="006C07CE" w:rsidRPr="00F43313">
        <w:rPr>
          <w:rFonts w:ascii="Calibri" w:hAnsi="Calibri"/>
          <w:sz w:val="20"/>
        </w:rPr>
        <w:t xml:space="preserve"> ASAA Guidelines for Implem</w:t>
      </w:r>
      <w:r w:rsidR="00660A4C" w:rsidRPr="00F43313">
        <w:rPr>
          <w:rFonts w:ascii="Calibri" w:hAnsi="Calibri"/>
          <w:sz w:val="20"/>
        </w:rPr>
        <w:t>enting AS 14.30.365; APPENDIX O</w:t>
      </w:r>
      <w:r w:rsidR="006C07CE" w:rsidRPr="00F43313">
        <w:rPr>
          <w:rFonts w:ascii="Calibri" w:hAnsi="Calibri"/>
          <w:sz w:val="20"/>
        </w:rPr>
        <w:t xml:space="preserve"> ASAA Checklist for High School Students </w:t>
      </w:r>
      <w:r w:rsidR="00660A4C" w:rsidRPr="00F43313">
        <w:rPr>
          <w:rFonts w:ascii="Calibri" w:hAnsi="Calibri"/>
          <w:sz w:val="20"/>
        </w:rPr>
        <w:t>(AS 14.30.365); and APPENDIX O</w:t>
      </w:r>
      <w:r w:rsidR="00246809" w:rsidRPr="00F43313">
        <w:rPr>
          <w:rFonts w:ascii="Calibri" w:hAnsi="Calibri"/>
          <w:sz w:val="20"/>
        </w:rPr>
        <w:t xml:space="preserve"> Checklist for Administrators (AS 14.30.365)</w:t>
      </w:r>
    </w:p>
    <w:p w:rsidR="00E2682C" w:rsidRPr="00F43313" w:rsidRDefault="00E2682C">
      <w:pPr>
        <w:ind w:left="1440"/>
        <w:jc w:val="both"/>
        <w:rPr>
          <w:rFonts w:ascii="Calibri" w:hAnsi="Calibri"/>
          <w:sz w:val="20"/>
        </w:rPr>
      </w:pPr>
    </w:p>
    <w:p w:rsidR="00246809" w:rsidRPr="00F43313" w:rsidRDefault="00246809" w:rsidP="00246809">
      <w:pPr>
        <w:ind w:left="1440"/>
        <w:jc w:val="both"/>
        <w:rPr>
          <w:rFonts w:ascii="Calibri" w:hAnsi="Calibri"/>
          <w:sz w:val="20"/>
        </w:rPr>
      </w:pPr>
      <w:r w:rsidRPr="00F43313">
        <w:rPr>
          <w:rFonts w:ascii="Calibri" w:hAnsi="Calibri"/>
          <w:sz w:val="20"/>
        </w:rPr>
        <w:t xml:space="preserve">4)  All students must maintain at least an overall 2.0 grade point average (GPA) during the current semester to remain eligible.  Students who do not maintain an overall 2.0 GPA may regain eligibility during the current semester by achieving and maintaining an overall 2.0 GPA with the KPBSD’s grading system.  </w:t>
      </w:r>
      <w:r w:rsidRPr="00F43313">
        <w:rPr>
          <w:rFonts w:ascii="Calibri" w:hAnsi="Calibri"/>
          <w:sz w:val="20"/>
        </w:rPr>
        <w:tab/>
      </w:r>
    </w:p>
    <w:p w:rsidR="00243FF5" w:rsidRPr="00F43313" w:rsidRDefault="00243FF5" w:rsidP="00BA71A5">
      <w:pPr>
        <w:ind w:left="1440" w:hanging="360"/>
        <w:jc w:val="both"/>
        <w:rPr>
          <w:rFonts w:ascii="Calibri" w:hAnsi="Calibri"/>
          <w:sz w:val="20"/>
        </w:rPr>
      </w:pPr>
    </w:p>
    <w:p w:rsidR="00AF4418" w:rsidRPr="00F43313" w:rsidRDefault="00BA71A5" w:rsidP="00BA71A5">
      <w:pPr>
        <w:ind w:left="1440" w:hanging="360"/>
        <w:jc w:val="both"/>
        <w:rPr>
          <w:rFonts w:ascii="Calibri" w:hAnsi="Calibri"/>
          <w:sz w:val="20"/>
        </w:rPr>
      </w:pPr>
      <w:r w:rsidRPr="00F43313">
        <w:rPr>
          <w:rFonts w:ascii="Calibri" w:hAnsi="Calibri"/>
          <w:sz w:val="20"/>
        </w:rPr>
        <w:t xml:space="preserve">b.   Establishing eligibility:  For transfer purposes, a student establishes eligibility at a school by enrolling in and attending that school for fifteen (15) school days or by participating in an interscholastic activity. </w:t>
      </w:r>
      <w:r w:rsidR="00AF4418" w:rsidRPr="00F43313">
        <w:rPr>
          <w:rFonts w:ascii="Calibri" w:hAnsi="Calibri"/>
          <w:sz w:val="20"/>
        </w:rPr>
        <w:t xml:space="preserve"> </w:t>
      </w:r>
    </w:p>
    <w:p w:rsidR="00AF4418" w:rsidRPr="00F43313" w:rsidRDefault="00AF4418" w:rsidP="00243FF5">
      <w:pPr>
        <w:jc w:val="both"/>
        <w:rPr>
          <w:rFonts w:ascii="Calibri" w:hAnsi="Calibri"/>
          <w:sz w:val="20"/>
        </w:rPr>
      </w:pPr>
    </w:p>
    <w:p w:rsidR="00AF4418" w:rsidRPr="00F43313" w:rsidRDefault="003F45FA" w:rsidP="003F45FA">
      <w:pPr>
        <w:tabs>
          <w:tab w:val="left" w:pos="1440"/>
        </w:tabs>
        <w:ind w:left="1080"/>
        <w:jc w:val="both"/>
        <w:rPr>
          <w:rFonts w:ascii="Calibri" w:hAnsi="Calibri"/>
          <w:sz w:val="20"/>
        </w:rPr>
      </w:pPr>
      <w:r w:rsidRPr="00F43313">
        <w:rPr>
          <w:rFonts w:ascii="Calibri" w:hAnsi="Calibri"/>
          <w:sz w:val="20"/>
        </w:rPr>
        <w:t xml:space="preserve"> c</w:t>
      </w:r>
      <w:r w:rsidR="00AF4418" w:rsidRPr="00F43313">
        <w:rPr>
          <w:rFonts w:ascii="Calibri" w:hAnsi="Calibri"/>
          <w:sz w:val="20"/>
        </w:rPr>
        <w:t xml:space="preserve">.  </w:t>
      </w:r>
      <w:r w:rsidRPr="00F43313">
        <w:rPr>
          <w:rFonts w:ascii="Calibri" w:hAnsi="Calibri"/>
          <w:sz w:val="20"/>
        </w:rPr>
        <w:t xml:space="preserve"> </w:t>
      </w:r>
      <w:r w:rsidR="00AF4418" w:rsidRPr="00F43313">
        <w:rPr>
          <w:rFonts w:ascii="Calibri" w:hAnsi="Calibri"/>
          <w:sz w:val="20"/>
        </w:rPr>
        <w:t>Extension of Classroom Competitions:</w:t>
      </w:r>
    </w:p>
    <w:p w:rsidR="00AF4418" w:rsidRPr="00F43313" w:rsidRDefault="00AF4418">
      <w:pPr>
        <w:ind w:left="1800" w:hanging="360"/>
        <w:jc w:val="both"/>
        <w:rPr>
          <w:rFonts w:ascii="Calibri" w:hAnsi="Calibri"/>
          <w:sz w:val="20"/>
        </w:rPr>
      </w:pPr>
      <w:r w:rsidRPr="00F43313">
        <w:rPr>
          <w:rFonts w:ascii="Calibri" w:hAnsi="Calibri"/>
          <w:sz w:val="20"/>
        </w:rPr>
        <w:t>1)</w:t>
      </w:r>
      <w:r w:rsidRPr="00F43313">
        <w:rPr>
          <w:rFonts w:ascii="Calibri" w:hAnsi="Calibri"/>
          <w:sz w:val="20"/>
        </w:rPr>
        <w:tab/>
        <w:t>Students desiring to participate in classroom extensions (band, drama, etc.) must be enrolled and passing in that class at that school.</w:t>
      </w:r>
    </w:p>
    <w:p w:rsidR="00AF4418" w:rsidRPr="00F43313" w:rsidRDefault="00AF4418">
      <w:pPr>
        <w:ind w:left="1800" w:hanging="360"/>
        <w:jc w:val="both"/>
        <w:rPr>
          <w:rFonts w:ascii="Calibri" w:hAnsi="Calibri"/>
          <w:sz w:val="20"/>
        </w:rPr>
      </w:pPr>
      <w:r w:rsidRPr="00F43313">
        <w:rPr>
          <w:rFonts w:ascii="Calibri" w:hAnsi="Calibri"/>
          <w:sz w:val="20"/>
        </w:rPr>
        <w:t>2)</w:t>
      </w:r>
      <w:r w:rsidRPr="00F43313">
        <w:rPr>
          <w:rFonts w:ascii="Calibri" w:hAnsi="Calibri"/>
          <w:sz w:val="20"/>
        </w:rPr>
        <w:tab/>
        <w:t>The student is not</w:t>
      </w:r>
      <w:r w:rsidR="0025358C" w:rsidRPr="00F43313">
        <w:rPr>
          <w:rFonts w:ascii="Calibri" w:hAnsi="Calibri"/>
          <w:sz w:val="20"/>
        </w:rPr>
        <w:t xml:space="preserve"> required to be enrolled in five (5</w:t>
      </w:r>
      <w:r w:rsidR="00A16A64" w:rsidRPr="00F43313">
        <w:rPr>
          <w:rFonts w:ascii="Calibri" w:hAnsi="Calibri"/>
          <w:sz w:val="20"/>
        </w:rPr>
        <w:t>)</w:t>
      </w:r>
      <w:r w:rsidRPr="00F43313">
        <w:rPr>
          <w:rFonts w:ascii="Calibri" w:hAnsi="Calibri"/>
          <w:sz w:val="20"/>
        </w:rPr>
        <w:t xml:space="preserve"> district classes.</w:t>
      </w:r>
      <w:r w:rsidRPr="00F43313">
        <w:rPr>
          <w:rFonts w:ascii="Calibri" w:hAnsi="Calibri"/>
          <w:sz w:val="20"/>
        </w:rPr>
        <w:tab/>
      </w:r>
    </w:p>
    <w:p w:rsidR="00AF4418" w:rsidRPr="00F43313" w:rsidRDefault="00AF4418">
      <w:pPr>
        <w:ind w:left="1800" w:hanging="360"/>
        <w:jc w:val="both"/>
        <w:rPr>
          <w:rFonts w:ascii="Calibri" w:hAnsi="Calibri"/>
          <w:sz w:val="20"/>
        </w:rPr>
      </w:pPr>
      <w:r w:rsidRPr="00F43313">
        <w:rPr>
          <w:rFonts w:ascii="Calibri" w:hAnsi="Calibri"/>
          <w:sz w:val="20"/>
        </w:rPr>
        <w:tab/>
      </w:r>
      <w:r w:rsidRPr="00F43313">
        <w:rPr>
          <w:rFonts w:ascii="Calibri" w:hAnsi="Calibri"/>
          <w:sz w:val="20"/>
        </w:rPr>
        <w:tab/>
      </w:r>
    </w:p>
    <w:p w:rsidR="00AF4418" w:rsidRPr="00F43313" w:rsidRDefault="00AF4418" w:rsidP="003F45FA">
      <w:pPr>
        <w:numPr>
          <w:ilvl w:val="0"/>
          <w:numId w:val="34"/>
        </w:numPr>
        <w:jc w:val="both"/>
        <w:rPr>
          <w:rFonts w:ascii="Calibri" w:hAnsi="Calibri"/>
          <w:sz w:val="20"/>
        </w:rPr>
      </w:pPr>
      <w:r w:rsidRPr="00F43313">
        <w:rPr>
          <w:rFonts w:ascii="Calibri" w:hAnsi="Calibri"/>
          <w:sz w:val="20"/>
        </w:rPr>
        <w:t>Intra</w:t>
      </w:r>
      <w:r w:rsidR="00170D2F" w:rsidRPr="00F43313">
        <w:rPr>
          <w:rFonts w:ascii="Calibri" w:hAnsi="Calibri"/>
          <w:sz w:val="20"/>
        </w:rPr>
        <w:t>-</w:t>
      </w:r>
      <w:r w:rsidRPr="00F43313">
        <w:rPr>
          <w:rFonts w:ascii="Calibri" w:hAnsi="Calibri"/>
          <w:sz w:val="20"/>
        </w:rPr>
        <w:t>mural Activities:  Stu</w:t>
      </w:r>
      <w:r w:rsidR="0025358C" w:rsidRPr="00F43313">
        <w:rPr>
          <w:rFonts w:ascii="Calibri" w:hAnsi="Calibri"/>
          <w:sz w:val="20"/>
        </w:rPr>
        <w:t>dents enrolled in less than five (5)</w:t>
      </w:r>
      <w:r w:rsidRPr="00F43313">
        <w:rPr>
          <w:rFonts w:ascii="Calibri" w:hAnsi="Calibri"/>
          <w:sz w:val="20"/>
        </w:rPr>
        <w:t xml:space="preserve"> classes or non-enrolled students may participate in intramural on a space available basis determined by the building administrator and/or the site-based council.</w:t>
      </w:r>
    </w:p>
    <w:p w:rsidR="00AF4418" w:rsidRPr="00F43313" w:rsidRDefault="003F45FA" w:rsidP="00AD247E">
      <w:pPr>
        <w:jc w:val="both"/>
        <w:rPr>
          <w:rFonts w:ascii="Calibri" w:hAnsi="Calibri"/>
          <w:b/>
          <w:i/>
          <w:sz w:val="20"/>
        </w:rPr>
      </w:pPr>
      <w:r w:rsidRPr="00F43313">
        <w:rPr>
          <w:rFonts w:ascii="Calibri" w:hAnsi="Calibri"/>
          <w:i/>
          <w:sz w:val="20"/>
        </w:rPr>
        <w:tab/>
      </w:r>
      <w:r w:rsidRPr="00F43313">
        <w:rPr>
          <w:rFonts w:ascii="Calibri" w:hAnsi="Calibri"/>
          <w:i/>
          <w:sz w:val="20"/>
        </w:rPr>
        <w:tab/>
      </w:r>
      <w:r w:rsidRPr="00F43313">
        <w:rPr>
          <w:rFonts w:ascii="Calibri" w:hAnsi="Calibri"/>
          <w:i/>
          <w:sz w:val="20"/>
        </w:rPr>
        <w:tab/>
      </w:r>
      <w:r w:rsidRPr="00F43313">
        <w:rPr>
          <w:rFonts w:ascii="Calibri" w:hAnsi="Calibri"/>
          <w:i/>
          <w:sz w:val="20"/>
        </w:rPr>
        <w:tab/>
      </w:r>
      <w:r w:rsidRPr="00F43313">
        <w:rPr>
          <w:rFonts w:ascii="Calibri" w:hAnsi="Calibri"/>
          <w:i/>
          <w:sz w:val="20"/>
        </w:rPr>
        <w:tab/>
      </w:r>
      <w:r w:rsidRPr="00F43313">
        <w:rPr>
          <w:rFonts w:ascii="Calibri" w:hAnsi="Calibri"/>
          <w:i/>
          <w:sz w:val="20"/>
        </w:rPr>
        <w:tab/>
      </w:r>
      <w:r w:rsidRPr="00F43313">
        <w:rPr>
          <w:rFonts w:ascii="Calibri" w:hAnsi="Calibri"/>
          <w:i/>
          <w:sz w:val="20"/>
        </w:rPr>
        <w:tab/>
      </w:r>
      <w:r w:rsidRPr="00F43313">
        <w:rPr>
          <w:rFonts w:ascii="Calibri" w:hAnsi="Calibri"/>
          <w:i/>
          <w:sz w:val="20"/>
        </w:rPr>
        <w:tab/>
      </w:r>
      <w:r w:rsidRPr="00F43313">
        <w:rPr>
          <w:rFonts w:ascii="Calibri" w:hAnsi="Calibri"/>
          <w:i/>
          <w:sz w:val="20"/>
        </w:rPr>
        <w:tab/>
      </w:r>
      <w:r w:rsidR="00AF4418" w:rsidRPr="00F43313">
        <w:rPr>
          <w:rFonts w:ascii="Calibri" w:hAnsi="Calibri"/>
          <w:sz w:val="20"/>
        </w:rPr>
        <w:tab/>
      </w:r>
    </w:p>
    <w:p w:rsidR="00AF4418" w:rsidRPr="00F43313" w:rsidRDefault="00AF4418">
      <w:pPr>
        <w:numPr>
          <w:ilvl w:val="0"/>
          <w:numId w:val="9"/>
        </w:numPr>
        <w:jc w:val="both"/>
        <w:rPr>
          <w:rFonts w:ascii="Calibri" w:hAnsi="Calibri"/>
          <w:sz w:val="20"/>
        </w:rPr>
      </w:pPr>
      <w:r w:rsidRPr="00F43313">
        <w:rPr>
          <w:rFonts w:ascii="Calibri" w:hAnsi="Calibri"/>
          <w:b/>
          <w:sz w:val="20"/>
        </w:rPr>
        <w:t>Attendance</w:t>
      </w:r>
      <w:r w:rsidRPr="00F43313">
        <w:rPr>
          <w:rFonts w:ascii="Calibri" w:hAnsi="Calibri"/>
          <w:sz w:val="20"/>
        </w:rPr>
        <w:t xml:space="preserve">.  In order to participate in a school-sponsored activity (including practice), </w:t>
      </w:r>
      <w:r w:rsidRPr="00F43313">
        <w:rPr>
          <w:rFonts w:ascii="Calibri" w:hAnsi="Calibri"/>
          <w:b/>
          <w:sz w:val="20"/>
        </w:rPr>
        <w:t xml:space="preserve">students must attend all classes on the day of the school activity or on the last regular day of the week for weekend activities </w:t>
      </w:r>
      <w:r w:rsidRPr="00F43313">
        <w:rPr>
          <w:rFonts w:ascii="Calibri" w:hAnsi="Calibri"/>
          <w:sz w:val="20"/>
        </w:rPr>
        <w:t>unless otherwise excused by the school.</w:t>
      </w:r>
    </w:p>
    <w:p w:rsidR="00AF4418" w:rsidRPr="00F43313" w:rsidRDefault="00AF4418">
      <w:pPr>
        <w:ind w:left="540"/>
        <w:jc w:val="both"/>
        <w:rPr>
          <w:rFonts w:ascii="Calibri" w:hAnsi="Calibri"/>
          <w:sz w:val="20"/>
        </w:rPr>
      </w:pPr>
    </w:p>
    <w:p w:rsidR="00AF4418" w:rsidRPr="00734AB9" w:rsidRDefault="00AF4418">
      <w:pPr>
        <w:numPr>
          <w:ilvl w:val="0"/>
          <w:numId w:val="9"/>
        </w:numPr>
        <w:jc w:val="both"/>
        <w:rPr>
          <w:rFonts w:ascii="Calibri" w:hAnsi="Calibri"/>
          <w:sz w:val="20"/>
        </w:rPr>
      </w:pPr>
      <w:r w:rsidRPr="00F43313">
        <w:rPr>
          <w:rFonts w:ascii="Calibri" w:hAnsi="Calibri"/>
          <w:b/>
          <w:sz w:val="20"/>
        </w:rPr>
        <w:t xml:space="preserve">School grade.  </w:t>
      </w:r>
      <w:r w:rsidRPr="00F43313">
        <w:rPr>
          <w:rFonts w:ascii="Calibri" w:hAnsi="Calibri"/>
          <w:sz w:val="20"/>
        </w:rPr>
        <w:t xml:space="preserve">Students </w:t>
      </w:r>
      <w:r w:rsidRPr="00734AB9">
        <w:rPr>
          <w:rFonts w:ascii="Calibri" w:hAnsi="Calibri"/>
          <w:sz w:val="20"/>
        </w:rPr>
        <w:t>in the eighth grade and below are ineligible for participation as members of high school athletic teams</w:t>
      </w:r>
      <w:r w:rsidR="00024145" w:rsidRPr="00734AB9">
        <w:rPr>
          <w:rFonts w:ascii="Calibri" w:hAnsi="Calibri"/>
          <w:sz w:val="20"/>
        </w:rPr>
        <w:t xml:space="preserve"> unless granted a waiver by ASAA (ASAA, Article XII, Section 2E)</w:t>
      </w:r>
      <w:r w:rsidRPr="00734AB9">
        <w:rPr>
          <w:rFonts w:ascii="Calibri" w:hAnsi="Calibri"/>
          <w:sz w:val="20"/>
        </w:rPr>
        <w:t>.  This includes cheerleading (ASAA, Article XII, Section 2.c)</w:t>
      </w:r>
    </w:p>
    <w:p w:rsidR="00AF4418" w:rsidRPr="00734AB9" w:rsidRDefault="00AF4418">
      <w:pPr>
        <w:ind w:left="1080"/>
        <w:jc w:val="both"/>
        <w:rPr>
          <w:rFonts w:ascii="Calibri" w:hAnsi="Calibri"/>
          <w:sz w:val="20"/>
        </w:rPr>
      </w:pPr>
    </w:p>
    <w:p w:rsidR="00AF4418" w:rsidRPr="00734AB9" w:rsidRDefault="00AF4418">
      <w:pPr>
        <w:ind w:left="1080" w:hanging="540"/>
        <w:jc w:val="both"/>
        <w:rPr>
          <w:rFonts w:ascii="Calibri" w:hAnsi="Calibri"/>
          <w:sz w:val="20"/>
        </w:rPr>
      </w:pPr>
      <w:r w:rsidRPr="00734AB9">
        <w:rPr>
          <w:rFonts w:ascii="Calibri" w:hAnsi="Calibri"/>
          <w:sz w:val="20"/>
        </w:rPr>
        <w:t>4.</w:t>
      </w:r>
      <w:r w:rsidRPr="00734AB9">
        <w:rPr>
          <w:rFonts w:ascii="Calibri" w:hAnsi="Calibri"/>
          <w:sz w:val="20"/>
        </w:rPr>
        <w:tab/>
      </w:r>
      <w:r w:rsidRPr="00734AB9">
        <w:rPr>
          <w:rFonts w:ascii="Calibri" w:hAnsi="Calibri"/>
          <w:b/>
          <w:sz w:val="20"/>
        </w:rPr>
        <w:t>Age</w:t>
      </w:r>
      <w:r w:rsidRPr="00734AB9">
        <w:rPr>
          <w:rFonts w:ascii="Calibri" w:hAnsi="Calibri"/>
          <w:sz w:val="20"/>
        </w:rPr>
        <w:t>.  A student who becomes nineteen</w:t>
      </w:r>
      <w:r w:rsidR="00413C8F" w:rsidRPr="00734AB9">
        <w:rPr>
          <w:rFonts w:ascii="Calibri" w:hAnsi="Calibri"/>
          <w:sz w:val="20"/>
        </w:rPr>
        <w:t xml:space="preserve"> (19)</w:t>
      </w:r>
      <w:r w:rsidRPr="00734AB9">
        <w:rPr>
          <w:rFonts w:ascii="Calibri" w:hAnsi="Calibri"/>
          <w:b/>
          <w:i/>
          <w:sz w:val="20"/>
        </w:rPr>
        <w:t xml:space="preserve"> </w:t>
      </w:r>
      <w:r w:rsidRPr="00734AB9">
        <w:rPr>
          <w:rFonts w:ascii="Calibri" w:hAnsi="Calibri"/>
          <w:sz w:val="20"/>
        </w:rPr>
        <w:t>years of age before August 1 shall be ineligible for interscholastic competition (ASAA, Article XII, Section 6).</w:t>
      </w:r>
    </w:p>
    <w:p w:rsidR="00AF4418" w:rsidRPr="00734AB9" w:rsidRDefault="00AF4418">
      <w:pPr>
        <w:ind w:left="1080" w:hanging="540"/>
        <w:jc w:val="both"/>
        <w:rPr>
          <w:rFonts w:ascii="Calibri" w:hAnsi="Calibri"/>
          <w:sz w:val="20"/>
        </w:rPr>
      </w:pPr>
    </w:p>
    <w:p w:rsidR="00AF4418" w:rsidRPr="00734AB9" w:rsidRDefault="00AF4418">
      <w:pPr>
        <w:ind w:left="1080" w:hanging="540"/>
        <w:jc w:val="both"/>
        <w:rPr>
          <w:rFonts w:ascii="Calibri" w:hAnsi="Calibri"/>
          <w:sz w:val="20"/>
        </w:rPr>
      </w:pPr>
      <w:r w:rsidRPr="00734AB9">
        <w:rPr>
          <w:rFonts w:ascii="Calibri" w:hAnsi="Calibri"/>
          <w:sz w:val="20"/>
        </w:rPr>
        <w:t>5.</w:t>
      </w:r>
      <w:r w:rsidRPr="00734AB9">
        <w:rPr>
          <w:rFonts w:ascii="Calibri" w:hAnsi="Calibri"/>
          <w:sz w:val="20"/>
        </w:rPr>
        <w:tab/>
      </w:r>
      <w:r w:rsidRPr="00734AB9">
        <w:rPr>
          <w:rFonts w:ascii="Calibri" w:hAnsi="Calibri"/>
          <w:b/>
          <w:sz w:val="20"/>
        </w:rPr>
        <w:t>Practice</w:t>
      </w:r>
      <w:r w:rsidRPr="00734AB9">
        <w:rPr>
          <w:rFonts w:ascii="Calibri" w:hAnsi="Calibri"/>
          <w:sz w:val="20"/>
        </w:rPr>
        <w:t>.  Athletic participants must have ten separate days of practice in the same activity prior to the first day of competition unless a waiver has been granted because of participation in a continuou</w:t>
      </w:r>
      <w:r w:rsidR="00816026" w:rsidRPr="00734AB9">
        <w:rPr>
          <w:rFonts w:ascii="Calibri" w:hAnsi="Calibri"/>
          <w:sz w:val="20"/>
        </w:rPr>
        <w:t>s activity (ASAA, Article VII, S</w:t>
      </w:r>
      <w:r w:rsidRPr="00734AB9">
        <w:rPr>
          <w:rFonts w:ascii="Calibri" w:hAnsi="Calibri"/>
          <w:sz w:val="20"/>
        </w:rPr>
        <w:t xml:space="preserve">ection 5).  Students may </w:t>
      </w:r>
      <w:r w:rsidRPr="00734AB9">
        <w:rPr>
          <w:rFonts w:ascii="Calibri" w:hAnsi="Calibri"/>
          <w:sz w:val="20"/>
          <w:u w:val="single"/>
        </w:rPr>
        <w:t>not</w:t>
      </w:r>
      <w:r w:rsidRPr="00734AB9">
        <w:rPr>
          <w:rFonts w:ascii="Calibri" w:hAnsi="Calibri"/>
          <w:sz w:val="20"/>
        </w:rPr>
        <w:t xml:space="preserve"> have practices waived for football, gymnastics, hockey, wrestling or cheerleading.</w:t>
      </w:r>
    </w:p>
    <w:p w:rsidR="00AF4418" w:rsidRPr="00734AB9"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734AB9">
        <w:rPr>
          <w:rFonts w:ascii="Calibri" w:hAnsi="Calibri"/>
          <w:sz w:val="20"/>
        </w:rPr>
        <w:t>6.</w:t>
      </w:r>
      <w:r w:rsidRPr="00734AB9">
        <w:rPr>
          <w:rFonts w:ascii="Calibri" w:hAnsi="Calibri"/>
          <w:sz w:val="20"/>
        </w:rPr>
        <w:tab/>
      </w:r>
      <w:r w:rsidRPr="00734AB9">
        <w:rPr>
          <w:rFonts w:ascii="Calibri" w:hAnsi="Calibri"/>
          <w:b/>
          <w:sz w:val="20"/>
        </w:rPr>
        <w:t>Participation</w:t>
      </w:r>
      <w:r w:rsidRPr="00734AB9">
        <w:rPr>
          <w:rFonts w:ascii="Calibri" w:hAnsi="Calibri"/>
          <w:sz w:val="20"/>
        </w:rPr>
        <w:t>.  A student may participate in no more than four</w:t>
      </w:r>
      <w:r w:rsidR="00413C8F" w:rsidRPr="00734AB9">
        <w:rPr>
          <w:rFonts w:ascii="Calibri" w:hAnsi="Calibri"/>
          <w:sz w:val="20"/>
        </w:rPr>
        <w:t xml:space="preserve"> (4)</w:t>
      </w:r>
      <w:r w:rsidRPr="00734AB9">
        <w:rPr>
          <w:rFonts w:ascii="Calibri" w:hAnsi="Calibri"/>
          <w:sz w:val="20"/>
        </w:rPr>
        <w:t xml:space="preserve"> seasons in any specific interscholastic activity</w:t>
      </w:r>
      <w:r w:rsidR="00024145" w:rsidRPr="00734AB9">
        <w:rPr>
          <w:rFonts w:ascii="Calibri" w:hAnsi="Calibri"/>
          <w:sz w:val="20"/>
        </w:rPr>
        <w:t xml:space="preserve"> unless granted a</w:t>
      </w:r>
      <w:r w:rsidR="00BB258C" w:rsidRPr="00734AB9">
        <w:rPr>
          <w:rFonts w:ascii="Calibri" w:hAnsi="Calibri"/>
          <w:sz w:val="20"/>
        </w:rPr>
        <w:t>n 8</w:t>
      </w:r>
      <w:r w:rsidR="00BB258C" w:rsidRPr="00734AB9">
        <w:rPr>
          <w:rFonts w:ascii="Calibri" w:hAnsi="Calibri"/>
          <w:sz w:val="20"/>
          <w:vertAlign w:val="superscript"/>
        </w:rPr>
        <w:t>th</w:t>
      </w:r>
      <w:r w:rsidR="00BB258C" w:rsidRPr="00734AB9">
        <w:rPr>
          <w:rFonts w:ascii="Calibri" w:hAnsi="Calibri"/>
          <w:sz w:val="20"/>
        </w:rPr>
        <w:t xml:space="preserve"> grade</w:t>
      </w:r>
      <w:r w:rsidR="00024145" w:rsidRPr="00734AB9">
        <w:rPr>
          <w:rFonts w:ascii="Calibri" w:hAnsi="Calibri"/>
          <w:sz w:val="20"/>
        </w:rPr>
        <w:t xml:space="preserve"> waiver by ASAA (ASAA, Article XII, Section 2E)</w:t>
      </w:r>
      <w:r w:rsidRPr="00734AB9">
        <w:rPr>
          <w:rFonts w:ascii="Calibri" w:hAnsi="Calibri"/>
          <w:sz w:val="20"/>
        </w:rPr>
        <w:t>.</w:t>
      </w:r>
      <w:r w:rsidRPr="00F43313">
        <w:rPr>
          <w:rFonts w:ascii="Calibri" w:hAnsi="Calibri"/>
          <w:sz w:val="20"/>
        </w:rPr>
        <w:t xml:space="preserve">  Participation in any interscholastic contest shall be considered as one year or season of participation in that activity.  (ASAA, Article XII, Section 3).</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7.</w:t>
      </w:r>
      <w:r w:rsidRPr="00F43313">
        <w:rPr>
          <w:rFonts w:ascii="Calibri" w:hAnsi="Calibri"/>
          <w:sz w:val="20"/>
        </w:rPr>
        <w:tab/>
      </w:r>
      <w:r w:rsidRPr="00F43313">
        <w:rPr>
          <w:rFonts w:ascii="Calibri" w:hAnsi="Calibri"/>
          <w:b/>
          <w:sz w:val="20"/>
        </w:rPr>
        <w:t>Recruitment/undue influence</w:t>
      </w:r>
      <w:r w:rsidRPr="00F43313">
        <w:rPr>
          <w:rFonts w:ascii="Calibri" w:hAnsi="Calibri"/>
          <w:sz w:val="20"/>
        </w:rPr>
        <w:t>.  Transfer from one school to another for athletic purposes because of undue influence by anyone connected directly or indirectly with the school shall cause a student to forfeit eligibility for at least one year from the date of enrollment (ASAA, Article XII, Section 5).</w:t>
      </w:r>
    </w:p>
    <w:p w:rsidR="00AF4418" w:rsidRPr="00F43313" w:rsidRDefault="00AF4418">
      <w:pPr>
        <w:ind w:left="1080" w:hanging="540"/>
        <w:jc w:val="both"/>
        <w:rPr>
          <w:rFonts w:ascii="Calibri" w:hAnsi="Calibri"/>
          <w:sz w:val="20"/>
        </w:rPr>
      </w:pPr>
    </w:p>
    <w:p w:rsidR="00AF4418" w:rsidRPr="00F43313" w:rsidRDefault="00AF4418">
      <w:pPr>
        <w:ind w:left="540" w:hanging="540"/>
        <w:jc w:val="both"/>
        <w:rPr>
          <w:rFonts w:ascii="Calibri" w:hAnsi="Calibri"/>
          <w:b/>
          <w:sz w:val="20"/>
        </w:rPr>
      </w:pPr>
      <w:r w:rsidRPr="00F43313">
        <w:rPr>
          <w:rFonts w:ascii="Calibri" w:hAnsi="Calibri"/>
          <w:b/>
          <w:sz w:val="20"/>
        </w:rPr>
        <w:t>C.</w:t>
      </w:r>
      <w:r w:rsidRPr="00F43313">
        <w:rPr>
          <w:rFonts w:ascii="Calibri" w:hAnsi="Calibri"/>
          <w:b/>
          <w:sz w:val="20"/>
        </w:rPr>
        <w:tab/>
        <w:t>Student Scholastic Eligibility for Participation</w:t>
      </w:r>
    </w:p>
    <w:p w:rsidR="00AF4418" w:rsidRPr="00F43313" w:rsidRDefault="00AF4418">
      <w:pPr>
        <w:ind w:left="1620" w:hanging="540"/>
        <w:jc w:val="both"/>
        <w:rPr>
          <w:rFonts w:ascii="Calibri" w:hAnsi="Calibri"/>
          <w:b/>
          <w:sz w:val="20"/>
        </w:rPr>
      </w:pPr>
    </w:p>
    <w:p w:rsidR="00AF4418" w:rsidRPr="00F43313" w:rsidRDefault="00AF4418">
      <w:pPr>
        <w:ind w:left="1160" w:hanging="540"/>
        <w:jc w:val="both"/>
        <w:rPr>
          <w:rFonts w:ascii="Calibri" w:hAnsi="Calibri"/>
          <w:sz w:val="20"/>
        </w:rPr>
      </w:pPr>
      <w:r w:rsidRPr="00F43313">
        <w:rPr>
          <w:rFonts w:ascii="Calibri" w:hAnsi="Calibri"/>
          <w:sz w:val="20"/>
        </w:rPr>
        <w:t>1.</w:t>
      </w:r>
      <w:r w:rsidRPr="00F43313">
        <w:rPr>
          <w:rFonts w:ascii="Calibri" w:hAnsi="Calibri"/>
          <w:b/>
          <w:sz w:val="20"/>
        </w:rPr>
        <w:tab/>
      </w:r>
      <w:r w:rsidRPr="00F43313">
        <w:rPr>
          <w:rFonts w:ascii="Calibri" w:hAnsi="Calibri"/>
          <w:sz w:val="20"/>
        </w:rPr>
        <w:t>Academic Progress:</w:t>
      </w:r>
      <w:r w:rsidR="0084727A" w:rsidRPr="00F43313">
        <w:rPr>
          <w:rFonts w:ascii="Calibri" w:hAnsi="Calibri"/>
          <w:b/>
          <w:i/>
          <w:sz w:val="20"/>
        </w:rPr>
        <w:t xml:space="preserve"> </w:t>
      </w:r>
      <w:r w:rsidRPr="00F43313">
        <w:rPr>
          <w:rFonts w:ascii="Calibri" w:hAnsi="Calibri"/>
          <w:sz w:val="20"/>
        </w:rPr>
        <w:t>ASAA requires that all stud</w:t>
      </w:r>
      <w:r w:rsidR="0025358C" w:rsidRPr="00F43313">
        <w:rPr>
          <w:rFonts w:ascii="Calibri" w:hAnsi="Calibri"/>
          <w:sz w:val="20"/>
        </w:rPr>
        <w:t xml:space="preserve">ents have passing </w:t>
      </w:r>
      <w:r w:rsidR="008E216A" w:rsidRPr="00F43313">
        <w:rPr>
          <w:rFonts w:ascii="Calibri" w:hAnsi="Calibri"/>
          <w:sz w:val="20"/>
        </w:rPr>
        <w:t>grades in five (5) semester units of credit to participate in the next semester.  Seniors who are on track to graduate must take at least four (4) semester units of credit or the equivalent to be eligible.  Other seniors must be enrolled in a minimum of five (5) semester units of credit or the equivalent to be eligible.  In addition, all students must maintain at least an overall 2.0 grade point average (GPA) during the current semester to remain eligible.</w:t>
      </w:r>
    </w:p>
    <w:p w:rsidR="008E216A" w:rsidRPr="00F43313" w:rsidRDefault="008E216A">
      <w:pPr>
        <w:ind w:left="1160" w:hanging="540"/>
        <w:jc w:val="both"/>
        <w:rPr>
          <w:rFonts w:ascii="Calibri" w:hAnsi="Calibri"/>
          <w:sz w:val="20"/>
        </w:rPr>
      </w:pPr>
    </w:p>
    <w:p w:rsidR="008E216A" w:rsidRPr="00F43313" w:rsidRDefault="008E216A" w:rsidP="00794C39">
      <w:pPr>
        <w:ind w:left="1160" w:hanging="540"/>
        <w:jc w:val="both"/>
        <w:rPr>
          <w:rFonts w:ascii="Calibri" w:hAnsi="Calibri"/>
          <w:sz w:val="20"/>
        </w:rPr>
      </w:pPr>
      <w:r w:rsidRPr="00F43313">
        <w:rPr>
          <w:rFonts w:ascii="Calibri" w:hAnsi="Calibri"/>
          <w:sz w:val="20"/>
        </w:rPr>
        <w:tab/>
        <w:t xml:space="preserve">Students who do not maintain an </w:t>
      </w:r>
      <w:r w:rsidR="00EF6954" w:rsidRPr="00F43313">
        <w:rPr>
          <w:rFonts w:ascii="Calibri" w:hAnsi="Calibri"/>
          <w:sz w:val="20"/>
        </w:rPr>
        <w:t>overall 2.0</w:t>
      </w:r>
      <w:r w:rsidRPr="00F43313">
        <w:rPr>
          <w:rFonts w:ascii="Calibri" w:hAnsi="Calibri"/>
          <w:sz w:val="20"/>
        </w:rPr>
        <w:t xml:space="preserve"> GPA may regain eligibility during the current semester by achieving and maintaining an overall 2.0 GPA within the</w:t>
      </w:r>
      <w:r w:rsidR="00B677B6" w:rsidRPr="00F43313">
        <w:rPr>
          <w:rFonts w:ascii="Calibri" w:hAnsi="Calibri"/>
          <w:sz w:val="20"/>
        </w:rPr>
        <w:t xml:space="preserve"> school’s grading system.  KPBSD</w:t>
      </w:r>
      <w:r w:rsidRPr="00F43313">
        <w:rPr>
          <w:rFonts w:ascii="Calibri" w:hAnsi="Calibri"/>
          <w:sz w:val="20"/>
        </w:rPr>
        <w:t xml:space="preserve"> further requires that all students be passing in all enrolled classes at the time of eligibility checks.  The Connections Program</w:t>
      </w:r>
      <w:r w:rsidR="00794C39" w:rsidRPr="00F43313">
        <w:rPr>
          <w:rFonts w:ascii="Calibri" w:hAnsi="Calibri"/>
          <w:sz w:val="20"/>
        </w:rPr>
        <w:t>, Distance Education Program, Credit Recovery Programs, Alternative Schools,</w:t>
      </w:r>
      <w:r w:rsidR="00946BFE" w:rsidRPr="00F43313">
        <w:rPr>
          <w:rFonts w:ascii="Calibri" w:hAnsi="Calibri"/>
          <w:sz w:val="20"/>
        </w:rPr>
        <w:t xml:space="preserve"> Standards Based Schools (River City Academy and Susan B. English) are responsible for determining their students’ progress at each eligibility check and follow the same guidelines as the rest of the district.  All of these programs listed are </w:t>
      </w:r>
      <w:r w:rsidRPr="00F43313">
        <w:rPr>
          <w:rFonts w:ascii="Calibri" w:hAnsi="Calibri"/>
          <w:sz w:val="20"/>
        </w:rPr>
        <w:t>responsible for determining their students’ progress at each eligibility check.</w:t>
      </w:r>
      <w:r w:rsidR="00E5698F" w:rsidRPr="00F43313">
        <w:rPr>
          <w:rFonts w:ascii="Calibri" w:hAnsi="Calibri"/>
          <w:sz w:val="20"/>
        </w:rPr>
        <w:t xml:space="preserve">  All of these programs </w:t>
      </w:r>
      <w:r w:rsidR="00946BFE" w:rsidRPr="00F43313">
        <w:rPr>
          <w:rFonts w:ascii="Calibri" w:hAnsi="Calibri"/>
          <w:sz w:val="20"/>
        </w:rPr>
        <w:t>and c</w:t>
      </w:r>
      <w:r w:rsidR="00B677B6" w:rsidRPr="00F43313">
        <w:rPr>
          <w:rFonts w:ascii="Calibri" w:hAnsi="Calibri"/>
          <w:sz w:val="20"/>
        </w:rPr>
        <w:t>orrespondence students must meet the same time frame requirements as students within the traditional school setting.</w:t>
      </w:r>
    </w:p>
    <w:p w:rsidR="00120038" w:rsidRPr="00F43313" w:rsidRDefault="00120038" w:rsidP="00794C39">
      <w:pPr>
        <w:ind w:left="1160" w:hanging="540"/>
        <w:jc w:val="both"/>
        <w:rPr>
          <w:rFonts w:ascii="Calibri" w:hAnsi="Calibri"/>
          <w:sz w:val="20"/>
        </w:rPr>
      </w:pPr>
    </w:p>
    <w:p w:rsidR="00120038" w:rsidRPr="00F43313" w:rsidRDefault="00120038" w:rsidP="00794C39">
      <w:pPr>
        <w:ind w:left="1160" w:hanging="540"/>
        <w:jc w:val="both"/>
        <w:rPr>
          <w:rFonts w:ascii="Calibri" w:hAnsi="Calibri"/>
          <w:sz w:val="20"/>
        </w:rPr>
      </w:pPr>
      <w:r w:rsidRPr="00F43313">
        <w:rPr>
          <w:rFonts w:ascii="Calibri" w:hAnsi="Calibri"/>
          <w:sz w:val="20"/>
        </w:rPr>
        <w:tab/>
      </w:r>
      <w:r w:rsidRPr="00734AB9">
        <w:rPr>
          <w:rFonts w:ascii="Calibri" w:hAnsi="Calibri"/>
          <w:sz w:val="20"/>
        </w:rPr>
        <w:t>Participating 8</w:t>
      </w:r>
      <w:r w:rsidRPr="00734AB9">
        <w:rPr>
          <w:rFonts w:ascii="Calibri" w:hAnsi="Calibri"/>
          <w:sz w:val="20"/>
          <w:vertAlign w:val="superscript"/>
        </w:rPr>
        <w:t>th</w:t>
      </w:r>
      <w:r w:rsidRPr="00734AB9">
        <w:rPr>
          <w:rFonts w:ascii="Calibri" w:hAnsi="Calibri"/>
          <w:sz w:val="20"/>
        </w:rPr>
        <w:t xml:space="preserve"> grade students (under </w:t>
      </w:r>
      <w:r w:rsidR="00DC17C9" w:rsidRPr="00734AB9">
        <w:rPr>
          <w:rFonts w:ascii="Calibri" w:hAnsi="Calibri"/>
          <w:sz w:val="20"/>
        </w:rPr>
        <w:t xml:space="preserve">an </w:t>
      </w:r>
      <w:r w:rsidRPr="00734AB9">
        <w:rPr>
          <w:rFonts w:ascii="Calibri" w:hAnsi="Calibri"/>
          <w:sz w:val="20"/>
        </w:rPr>
        <w:t xml:space="preserve">ASAA </w:t>
      </w:r>
      <w:r w:rsidR="00DC17C9" w:rsidRPr="00734AB9">
        <w:rPr>
          <w:rFonts w:ascii="Calibri" w:hAnsi="Calibri"/>
          <w:sz w:val="20"/>
        </w:rPr>
        <w:t xml:space="preserve">waiver </w:t>
      </w:r>
      <w:r w:rsidRPr="00734AB9">
        <w:rPr>
          <w:rFonts w:ascii="Calibri" w:hAnsi="Calibri"/>
          <w:sz w:val="20"/>
        </w:rPr>
        <w:t>(ASAA, Article XII, Section 2E)</w:t>
      </w:r>
      <w:r w:rsidR="00DC17C9" w:rsidRPr="00734AB9">
        <w:rPr>
          <w:rFonts w:ascii="Calibri" w:hAnsi="Calibri"/>
          <w:sz w:val="20"/>
        </w:rPr>
        <w:t>) must meet the same eligibility requirements (ASAA and KPSAA) as high school students.</w:t>
      </w:r>
    </w:p>
    <w:p w:rsidR="00A21096" w:rsidRPr="00F43313" w:rsidRDefault="00A21096" w:rsidP="00794C39">
      <w:pPr>
        <w:ind w:left="1160" w:hanging="540"/>
        <w:jc w:val="both"/>
        <w:rPr>
          <w:rFonts w:ascii="Calibri" w:hAnsi="Calibri"/>
          <w:sz w:val="20"/>
        </w:rPr>
      </w:pPr>
    </w:p>
    <w:p w:rsidR="00A21096" w:rsidRPr="00F43313" w:rsidRDefault="00A21096" w:rsidP="00794C39">
      <w:pPr>
        <w:ind w:left="1160" w:hanging="540"/>
        <w:jc w:val="both"/>
        <w:rPr>
          <w:rFonts w:ascii="Calibri" w:hAnsi="Calibri"/>
          <w:sz w:val="20"/>
        </w:rPr>
      </w:pPr>
      <w:r w:rsidRPr="00F43313">
        <w:rPr>
          <w:rFonts w:ascii="Calibri" w:hAnsi="Calibri"/>
          <w:sz w:val="20"/>
        </w:rPr>
        <w:tab/>
        <w:t>Students in non-KPBSD alternative Programs and non-KPBSD accredited home school programs must meet all ASAA and KPBSD eligibility requirements and timeframe requirements with the exception of regular attendance at the school of eligibility.</w:t>
      </w:r>
    </w:p>
    <w:p w:rsidR="00AF4418" w:rsidRPr="00F43313" w:rsidRDefault="00AF4418">
      <w:pPr>
        <w:ind w:left="1160" w:hanging="540"/>
        <w:jc w:val="both"/>
        <w:rPr>
          <w:rFonts w:ascii="Calibri" w:hAnsi="Calibri"/>
          <w:b/>
          <w:sz w:val="20"/>
        </w:rPr>
      </w:pPr>
    </w:p>
    <w:p w:rsidR="00AF4418" w:rsidRPr="00F43313" w:rsidRDefault="00AF4418" w:rsidP="00E243A6">
      <w:pPr>
        <w:ind w:left="1620" w:hanging="540"/>
        <w:jc w:val="both"/>
        <w:rPr>
          <w:rFonts w:ascii="Calibri" w:hAnsi="Calibri"/>
          <w:sz w:val="20"/>
        </w:rPr>
      </w:pPr>
      <w:r w:rsidRPr="00F43313">
        <w:rPr>
          <w:rFonts w:ascii="Calibri" w:hAnsi="Calibri"/>
          <w:sz w:val="20"/>
        </w:rPr>
        <w:t>a.</w:t>
      </w:r>
      <w:r w:rsidR="008E216A" w:rsidRPr="00F43313">
        <w:rPr>
          <w:rFonts w:ascii="Calibri" w:hAnsi="Calibri"/>
          <w:sz w:val="20"/>
        </w:rPr>
        <w:tab/>
        <w:t xml:space="preserve">2.0 GPA checks will be done each </w:t>
      </w:r>
      <w:r w:rsidR="00B677B6" w:rsidRPr="00F43313">
        <w:rPr>
          <w:rFonts w:ascii="Calibri" w:hAnsi="Calibri"/>
          <w:sz w:val="20"/>
        </w:rPr>
        <w:t>mid-</w:t>
      </w:r>
      <w:r w:rsidR="008E216A" w:rsidRPr="00F43313">
        <w:rPr>
          <w:rFonts w:ascii="Calibri" w:hAnsi="Calibri"/>
          <w:sz w:val="20"/>
        </w:rPr>
        <w:t>qua</w:t>
      </w:r>
      <w:r w:rsidR="00B677B6" w:rsidRPr="00F43313">
        <w:rPr>
          <w:rFonts w:ascii="Calibri" w:hAnsi="Calibri"/>
          <w:sz w:val="20"/>
        </w:rPr>
        <w:t>rter and quarter end</w:t>
      </w:r>
      <w:r w:rsidR="008E216A" w:rsidRPr="00F43313">
        <w:rPr>
          <w:rFonts w:ascii="Calibri" w:hAnsi="Calibri"/>
          <w:sz w:val="20"/>
        </w:rPr>
        <w:t>.</w:t>
      </w:r>
      <w:r w:rsidR="00CB43E7" w:rsidRPr="00F43313">
        <w:rPr>
          <w:rFonts w:ascii="Calibri" w:hAnsi="Calibri"/>
          <w:sz w:val="20"/>
        </w:rPr>
        <w:t xml:space="preserve">  Additionally, students must be passing all classes at this time.</w:t>
      </w:r>
      <w:r w:rsidR="00B677B6" w:rsidRPr="00F43313">
        <w:rPr>
          <w:rFonts w:ascii="Calibri" w:hAnsi="Calibri"/>
          <w:sz w:val="20"/>
        </w:rPr>
        <w:t xml:space="preserve">  Semester grades will be used at the end of quarters two and four</w:t>
      </w:r>
      <w:r w:rsidR="000647BD" w:rsidRPr="00F43313">
        <w:rPr>
          <w:rFonts w:ascii="Calibri" w:hAnsi="Calibri"/>
          <w:sz w:val="20"/>
        </w:rPr>
        <w:t xml:space="preserve"> for both 2.0 GPA and failing grades</w:t>
      </w:r>
      <w:r w:rsidR="00B677B6" w:rsidRPr="00F43313">
        <w:rPr>
          <w:rFonts w:ascii="Calibri" w:hAnsi="Calibri"/>
          <w:sz w:val="20"/>
        </w:rPr>
        <w:t>.  A schedule of eligibility check dates will be printed annually in the KPSAA High School Handbook.</w:t>
      </w:r>
    </w:p>
    <w:p w:rsidR="00AF4418" w:rsidRPr="00F43313" w:rsidRDefault="008E216A" w:rsidP="00E243A6">
      <w:pPr>
        <w:ind w:left="1620" w:hanging="540"/>
        <w:jc w:val="both"/>
        <w:rPr>
          <w:rFonts w:ascii="Calibri" w:hAnsi="Calibri"/>
          <w:sz w:val="20"/>
        </w:rPr>
      </w:pPr>
      <w:r w:rsidRPr="00F43313">
        <w:rPr>
          <w:rFonts w:ascii="Calibri" w:hAnsi="Calibri"/>
          <w:sz w:val="20"/>
        </w:rPr>
        <w:t>b.</w:t>
      </w:r>
      <w:r w:rsidRPr="00F43313">
        <w:rPr>
          <w:rFonts w:ascii="Calibri" w:hAnsi="Calibri"/>
          <w:sz w:val="20"/>
        </w:rPr>
        <w:tab/>
        <w:t>Students determined to be ineligible</w:t>
      </w:r>
      <w:r w:rsidR="00D50535" w:rsidRPr="00F43313">
        <w:rPr>
          <w:rFonts w:ascii="Calibri" w:hAnsi="Calibri"/>
          <w:sz w:val="20"/>
        </w:rPr>
        <w:t xml:space="preserve"> at the mid-quarter check</w:t>
      </w:r>
      <w:r w:rsidRPr="00F43313">
        <w:rPr>
          <w:rFonts w:ascii="Calibri" w:hAnsi="Calibri"/>
          <w:sz w:val="20"/>
        </w:rPr>
        <w:t xml:space="preserve"> will begin their ineligibility on the </w:t>
      </w:r>
      <w:r w:rsidRPr="00F43313">
        <w:rPr>
          <w:rFonts w:ascii="Calibri" w:hAnsi="Calibri"/>
          <w:i/>
          <w:sz w:val="20"/>
        </w:rPr>
        <w:t>first school day</w:t>
      </w:r>
      <w:r w:rsidRPr="00F43313">
        <w:rPr>
          <w:rFonts w:ascii="Calibri" w:hAnsi="Calibri"/>
          <w:sz w:val="20"/>
        </w:rPr>
        <w:t xml:space="preserve"> following the grade check</w:t>
      </w:r>
      <w:r w:rsidR="00D27983" w:rsidRPr="00F43313">
        <w:rPr>
          <w:rFonts w:ascii="Calibri" w:hAnsi="Calibri"/>
          <w:sz w:val="20"/>
        </w:rPr>
        <w:t xml:space="preserve"> until the next eligibility check</w:t>
      </w:r>
      <w:r w:rsidRPr="00F43313">
        <w:rPr>
          <w:rFonts w:ascii="Calibri" w:hAnsi="Calibri"/>
          <w:sz w:val="20"/>
        </w:rPr>
        <w:t>.</w:t>
      </w:r>
      <w:r w:rsidR="00997B31" w:rsidRPr="00F43313">
        <w:rPr>
          <w:rFonts w:ascii="Calibri" w:hAnsi="Calibri"/>
          <w:sz w:val="20"/>
        </w:rPr>
        <w:t xml:space="preserve">  Students may regain their eligibility after seven calendar days if they meet the 2.0 GPA and are passing all their classes within the next five school days.  Otherwise, they remain ineligible until the next eligibility check.</w:t>
      </w:r>
    </w:p>
    <w:p w:rsidR="00D50535" w:rsidRPr="00F43313" w:rsidRDefault="00D50535" w:rsidP="00D50535">
      <w:pPr>
        <w:ind w:left="1620" w:hanging="540"/>
        <w:jc w:val="both"/>
        <w:rPr>
          <w:rFonts w:ascii="Calibri" w:hAnsi="Calibri"/>
          <w:sz w:val="20"/>
        </w:rPr>
      </w:pPr>
      <w:r w:rsidRPr="00F43313">
        <w:rPr>
          <w:rFonts w:ascii="Calibri" w:hAnsi="Calibri"/>
          <w:sz w:val="20"/>
        </w:rPr>
        <w:t xml:space="preserve">c. </w:t>
      </w:r>
      <w:r w:rsidRPr="00F43313">
        <w:rPr>
          <w:rFonts w:ascii="Calibri" w:hAnsi="Calibri"/>
          <w:sz w:val="20"/>
        </w:rPr>
        <w:tab/>
        <w:t>At the end of the quarter, eligibility determination will be made on the first Wednesday of the new quarter.</w:t>
      </w:r>
      <w:r w:rsidR="008111F4">
        <w:rPr>
          <w:rFonts w:ascii="Calibri" w:hAnsi="Calibri"/>
          <w:sz w:val="20"/>
        </w:rPr>
        <w:t xml:space="preserve">  For second semester</w:t>
      </w:r>
      <w:r w:rsidR="00775650">
        <w:rPr>
          <w:rFonts w:ascii="Calibri" w:hAnsi="Calibri"/>
          <w:sz w:val="20"/>
        </w:rPr>
        <w:t>,</w:t>
      </w:r>
      <w:r w:rsidR="008111F4">
        <w:rPr>
          <w:rFonts w:ascii="Calibri" w:hAnsi="Calibri"/>
          <w:sz w:val="20"/>
        </w:rPr>
        <w:t xml:space="preserve"> the eligibility determination will be made the first Wednesday following the grade check.</w:t>
      </w:r>
    </w:p>
    <w:p w:rsidR="00487E53" w:rsidRPr="00F43313" w:rsidRDefault="00D50535" w:rsidP="00C76C29">
      <w:pPr>
        <w:ind w:left="1620" w:hanging="540"/>
        <w:jc w:val="both"/>
        <w:rPr>
          <w:rFonts w:ascii="Calibri" w:hAnsi="Calibri"/>
          <w:sz w:val="20"/>
        </w:rPr>
      </w:pPr>
      <w:r w:rsidRPr="00F43313">
        <w:rPr>
          <w:rFonts w:ascii="Calibri" w:hAnsi="Calibri"/>
          <w:sz w:val="20"/>
        </w:rPr>
        <w:t>d</w:t>
      </w:r>
      <w:r w:rsidR="00AF4418" w:rsidRPr="00F43313">
        <w:rPr>
          <w:rFonts w:ascii="Calibri" w:hAnsi="Calibri"/>
          <w:sz w:val="20"/>
        </w:rPr>
        <w:t>.</w:t>
      </w:r>
      <w:r w:rsidR="00AF4418" w:rsidRPr="00F43313">
        <w:rPr>
          <w:rFonts w:ascii="Calibri" w:hAnsi="Calibri"/>
          <w:sz w:val="20"/>
        </w:rPr>
        <w:tab/>
      </w:r>
      <w:r w:rsidRPr="00F43313">
        <w:rPr>
          <w:rFonts w:ascii="Calibri" w:hAnsi="Calibri"/>
          <w:sz w:val="20"/>
        </w:rPr>
        <w:t xml:space="preserve">Students </w:t>
      </w:r>
      <w:r w:rsidR="00F13E12">
        <w:rPr>
          <w:rFonts w:ascii="Calibri" w:hAnsi="Calibri"/>
          <w:sz w:val="20"/>
        </w:rPr>
        <w:t>who</w:t>
      </w:r>
      <w:r w:rsidR="00F13E12" w:rsidRPr="00F43313">
        <w:rPr>
          <w:rFonts w:ascii="Calibri" w:hAnsi="Calibri"/>
          <w:sz w:val="20"/>
        </w:rPr>
        <w:t xml:space="preserve"> </w:t>
      </w:r>
      <w:r w:rsidRPr="00F43313">
        <w:rPr>
          <w:rFonts w:ascii="Calibri" w:hAnsi="Calibri"/>
          <w:sz w:val="20"/>
        </w:rPr>
        <w:t xml:space="preserve">are </w:t>
      </w:r>
      <w:r w:rsidR="00D3041F" w:rsidRPr="00F43313">
        <w:rPr>
          <w:rFonts w:ascii="Calibri" w:hAnsi="Calibri"/>
          <w:sz w:val="20"/>
        </w:rPr>
        <w:t>ineligible</w:t>
      </w:r>
      <w:r w:rsidR="00E243A6" w:rsidRPr="00F43313">
        <w:rPr>
          <w:rFonts w:ascii="Calibri" w:hAnsi="Calibri"/>
          <w:sz w:val="20"/>
        </w:rPr>
        <w:t xml:space="preserve"> as a result of </w:t>
      </w:r>
      <w:r w:rsidR="00C76C29" w:rsidRPr="00F43313">
        <w:rPr>
          <w:rFonts w:ascii="Calibri" w:hAnsi="Calibri"/>
          <w:sz w:val="20"/>
        </w:rPr>
        <w:t>a</w:t>
      </w:r>
      <w:r w:rsidR="00E243A6" w:rsidRPr="00F43313">
        <w:rPr>
          <w:rFonts w:ascii="Calibri" w:hAnsi="Calibri"/>
          <w:sz w:val="20"/>
        </w:rPr>
        <w:t xml:space="preserve"> </w:t>
      </w:r>
      <w:r w:rsidR="007239F2" w:rsidRPr="00F43313">
        <w:rPr>
          <w:rFonts w:ascii="Calibri" w:hAnsi="Calibri"/>
          <w:sz w:val="20"/>
        </w:rPr>
        <w:t>2</w:t>
      </w:r>
      <w:r w:rsidR="007239F2" w:rsidRPr="00F43313">
        <w:rPr>
          <w:rFonts w:ascii="Calibri" w:hAnsi="Calibri"/>
          <w:sz w:val="20"/>
          <w:vertAlign w:val="superscript"/>
        </w:rPr>
        <w:t>nd</w:t>
      </w:r>
      <w:r w:rsidR="007239F2" w:rsidRPr="00F43313">
        <w:rPr>
          <w:rFonts w:ascii="Calibri" w:hAnsi="Calibri"/>
          <w:sz w:val="20"/>
        </w:rPr>
        <w:t xml:space="preserve"> semester</w:t>
      </w:r>
      <w:r w:rsidR="00E243A6" w:rsidRPr="00F43313">
        <w:rPr>
          <w:rFonts w:ascii="Calibri" w:hAnsi="Calibri"/>
          <w:sz w:val="20"/>
        </w:rPr>
        <w:t xml:space="preserve"> failing grade</w:t>
      </w:r>
      <w:r w:rsidR="00C76C29" w:rsidRPr="00F43313">
        <w:rPr>
          <w:rFonts w:ascii="Calibri" w:hAnsi="Calibri"/>
          <w:sz w:val="20"/>
        </w:rPr>
        <w:t xml:space="preserve"> or a GPA of less than 2.0 at the end of the second semester</w:t>
      </w:r>
      <w:r w:rsidRPr="00F43313">
        <w:rPr>
          <w:rFonts w:ascii="Calibri" w:hAnsi="Calibri"/>
          <w:sz w:val="20"/>
        </w:rPr>
        <w:t xml:space="preserve"> will begin their ineligibility</w:t>
      </w:r>
      <w:r w:rsidR="00487E53" w:rsidRPr="00F43313">
        <w:rPr>
          <w:rFonts w:ascii="Calibri" w:hAnsi="Calibri"/>
          <w:sz w:val="20"/>
        </w:rPr>
        <w:t xml:space="preserve"> immediately for any sport continuing into the summer and will continue through the </w:t>
      </w:r>
      <w:r w:rsidRPr="00F43313">
        <w:rPr>
          <w:rFonts w:ascii="Calibri" w:hAnsi="Calibri"/>
          <w:sz w:val="20"/>
        </w:rPr>
        <w:t xml:space="preserve">first day that practice begins at that school for the sport in which that student participates in the fall and will run </w:t>
      </w:r>
      <w:r w:rsidR="00D25467" w:rsidRPr="00F43313">
        <w:rPr>
          <w:rFonts w:ascii="Calibri" w:hAnsi="Calibri"/>
          <w:sz w:val="20"/>
        </w:rPr>
        <w:t>for three calendar weeks</w:t>
      </w:r>
      <w:r w:rsidR="00A24B73">
        <w:rPr>
          <w:rFonts w:ascii="Calibri" w:hAnsi="Calibri"/>
          <w:sz w:val="20"/>
        </w:rPr>
        <w:t xml:space="preserve"> or two competitive events, whichever is longer.</w:t>
      </w:r>
      <w:r w:rsidR="00487E53" w:rsidRPr="00F43313">
        <w:rPr>
          <w:rFonts w:ascii="Calibri" w:hAnsi="Calibri"/>
          <w:sz w:val="20"/>
        </w:rPr>
        <w:t xml:space="preserve">  Classes passed during the summer school can be used to regain eligibility as soon as the class is successfully completed if the student has a GPA of not less than 2.0 and has passed at least five (5) semester units with the previous semester and summer school combined.</w:t>
      </w:r>
    </w:p>
    <w:p w:rsidR="00D3041F" w:rsidRPr="00F43313" w:rsidRDefault="00CB43E7" w:rsidP="00487E53">
      <w:pPr>
        <w:ind w:left="1620" w:hanging="540"/>
        <w:jc w:val="both"/>
        <w:rPr>
          <w:rFonts w:ascii="Calibri" w:hAnsi="Calibri"/>
          <w:sz w:val="20"/>
        </w:rPr>
      </w:pPr>
      <w:r w:rsidRPr="00F43313">
        <w:rPr>
          <w:rFonts w:ascii="Calibri" w:hAnsi="Calibri"/>
          <w:sz w:val="20"/>
        </w:rPr>
        <w:t>e</w:t>
      </w:r>
      <w:r w:rsidR="00487E53" w:rsidRPr="00F43313">
        <w:rPr>
          <w:rFonts w:ascii="Calibri" w:hAnsi="Calibri"/>
          <w:sz w:val="20"/>
        </w:rPr>
        <w:t>.</w:t>
      </w:r>
      <w:r w:rsidR="00487E53" w:rsidRPr="00F43313">
        <w:rPr>
          <w:rFonts w:ascii="Calibri" w:hAnsi="Calibri"/>
          <w:sz w:val="20"/>
        </w:rPr>
        <w:tab/>
        <w:t>Students who are ineligible as a result of not having passed five (5) semester units during the spring semester may count courses taken in summer school toward those five (5) semester units.</w:t>
      </w:r>
      <w:r w:rsidR="00D25467" w:rsidRPr="00F43313">
        <w:rPr>
          <w:rFonts w:ascii="Calibri" w:hAnsi="Calibri"/>
          <w:sz w:val="20"/>
        </w:rPr>
        <w:t xml:space="preserve"> </w:t>
      </w:r>
    </w:p>
    <w:p w:rsidR="00E243A6" w:rsidRPr="00F43313" w:rsidRDefault="00CB43E7" w:rsidP="00CB43E7">
      <w:pPr>
        <w:ind w:left="1080"/>
        <w:jc w:val="both"/>
        <w:rPr>
          <w:rFonts w:ascii="Calibri" w:hAnsi="Calibri"/>
          <w:sz w:val="20"/>
        </w:rPr>
      </w:pPr>
      <w:r w:rsidRPr="00F43313">
        <w:rPr>
          <w:rFonts w:ascii="Calibri" w:hAnsi="Calibri"/>
          <w:sz w:val="20"/>
        </w:rPr>
        <w:t>f.</w:t>
      </w:r>
      <w:r w:rsidR="00487E53" w:rsidRPr="00F43313">
        <w:rPr>
          <w:rFonts w:ascii="Calibri" w:hAnsi="Calibri"/>
          <w:sz w:val="20"/>
        </w:rPr>
        <w:t xml:space="preserve">   </w:t>
      </w:r>
      <w:r w:rsidR="0007176F" w:rsidRPr="00F43313">
        <w:rPr>
          <w:rFonts w:ascii="Calibri" w:hAnsi="Calibri"/>
          <w:sz w:val="20"/>
        </w:rPr>
        <w:tab/>
        <w:t xml:space="preserve">   </w:t>
      </w:r>
      <w:r w:rsidR="00E243A6" w:rsidRPr="00F43313">
        <w:rPr>
          <w:rFonts w:ascii="Calibri" w:hAnsi="Calibri"/>
          <w:sz w:val="20"/>
        </w:rPr>
        <w:t>After the second eligibility violation, the athlete may be removed from the team</w:t>
      </w:r>
      <w:r w:rsidR="00D3041F" w:rsidRPr="00F43313">
        <w:rPr>
          <w:rFonts w:ascii="Calibri" w:hAnsi="Calibri"/>
          <w:sz w:val="20"/>
        </w:rPr>
        <w:t>/activity</w:t>
      </w:r>
      <w:r w:rsidR="00E243A6" w:rsidRPr="00F43313">
        <w:rPr>
          <w:rFonts w:ascii="Calibri" w:hAnsi="Calibri"/>
          <w:sz w:val="20"/>
        </w:rPr>
        <w:t>.</w:t>
      </w:r>
    </w:p>
    <w:p w:rsidR="00EF6954" w:rsidRPr="00F43313" w:rsidRDefault="00487E53" w:rsidP="00A22881">
      <w:pPr>
        <w:numPr>
          <w:ilvl w:val="0"/>
          <w:numId w:val="49"/>
        </w:numPr>
        <w:rPr>
          <w:rFonts w:ascii="Calibri" w:hAnsi="Calibri"/>
          <w:sz w:val="20"/>
        </w:rPr>
      </w:pPr>
      <w:r w:rsidRPr="00F43313">
        <w:rPr>
          <w:rFonts w:ascii="Calibri" w:hAnsi="Calibri"/>
          <w:sz w:val="20"/>
        </w:rPr>
        <w:t xml:space="preserve">   </w:t>
      </w:r>
      <w:r w:rsidR="00E243A6" w:rsidRPr="00F43313">
        <w:rPr>
          <w:rFonts w:ascii="Calibri" w:hAnsi="Calibri"/>
          <w:sz w:val="20"/>
        </w:rPr>
        <w:t>Students receiving an incomplete at the end of a quarter will be inelig</w:t>
      </w:r>
      <w:r w:rsidR="00792090" w:rsidRPr="00F43313">
        <w:rPr>
          <w:rFonts w:ascii="Calibri" w:hAnsi="Calibri"/>
          <w:sz w:val="20"/>
        </w:rPr>
        <w:t>ible until the incomplete is</w:t>
      </w:r>
    </w:p>
    <w:p w:rsidR="00792090" w:rsidRPr="00F43313" w:rsidRDefault="00792090" w:rsidP="00792090">
      <w:pPr>
        <w:ind w:left="1440"/>
        <w:jc w:val="both"/>
        <w:rPr>
          <w:rFonts w:ascii="Calibri" w:hAnsi="Calibri"/>
          <w:sz w:val="20"/>
        </w:rPr>
      </w:pPr>
      <w:r w:rsidRPr="00F43313">
        <w:rPr>
          <w:rFonts w:ascii="Calibri" w:hAnsi="Calibri"/>
          <w:sz w:val="20"/>
        </w:rPr>
        <w:t xml:space="preserve">   changed to a passing grade.</w:t>
      </w:r>
    </w:p>
    <w:p w:rsidR="00AF4418" w:rsidRPr="00F43313" w:rsidRDefault="00792090" w:rsidP="00A22881">
      <w:pPr>
        <w:numPr>
          <w:ilvl w:val="0"/>
          <w:numId w:val="49"/>
        </w:numPr>
        <w:jc w:val="both"/>
        <w:rPr>
          <w:rFonts w:ascii="Calibri" w:hAnsi="Calibri"/>
          <w:sz w:val="20"/>
        </w:rPr>
      </w:pPr>
      <w:r w:rsidRPr="00F43313">
        <w:rPr>
          <w:rFonts w:ascii="Calibri" w:hAnsi="Calibri"/>
          <w:sz w:val="20"/>
        </w:rPr>
        <w:t xml:space="preserve">   </w:t>
      </w:r>
      <w:r w:rsidR="00E243A6" w:rsidRPr="00F43313">
        <w:rPr>
          <w:rFonts w:ascii="Calibri" w:hAnsi="Calibri"/>
          <w:sz w:val="20"/>
        </w:rPr>
        <w:t>Only students who are eligible shall be allowed to travel or associa</w:t>
      </w:r>
      <w:r w:rsidRPr="00F43313">
        <w:rPr>
          <w:rFonts w:ascii="Calibri" w:hAnsi="Calibri"/>
          <w:sz w:val="20"/>
        </w:rPr>
        <w:t>te with the team during home or</w:t>
      </w:r>
    </w:p>
    <w:p w:rsidR="00792090" w:rsidRPr="00F43313" w:rsidRDefault="00792090" w:rsidP="00792090">
      <w:pPr>
        <w:ind w:left="1440"/>
        <w:jc w:val="both"/>
        <w:rPr>
          <w:rFonts w:ascii="Calibri" w:hAnsi="Calibri"/>
          <w:sz w:val="20"/>
        </w:rPr>
      </w:pPr>
      <w:r w:rsidRPr="00F43313">
        <w:rPr>
          <w:rFonts w:ascii="Calibri" w:hAnsi="Calibri"/>
          <w:sz w:val="20"/>
        </w:rPr>
        <w:t xml:space="preserve">   away contests.</w:t>
      </w:r>
    </w:p>
    <w:p w:rsidR="00AF4418" w:rsidRPr="00F43313" w:rsidRDefault="00AF4418">
      <w:pPr>
        <w:ind w:left="108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2.</w:t>
      </w:r>
      <w:r w:rsidRPr="00F43313">
        <w:rPr>
          <w:rFonts w:ascii="Calibri" w:hAnsi="Calibri"/>
          <w:sz w:val="20"/>
        </w:rPr>
        <w:tab/>
      </w:r>
      <w:r w:rsidRPr="00F43313">
        <w:rPr>
          <w:rFonts w:ascii="Calibri" w:hAnsi="Calibri"/>
          <w:b/>
          <w:sz w:val="20"/>
        </w:rPr>
        <w:t>Personal conduct</w:t>
      </w:r>
      <w:r w:rsidRPr="00F43313">
        <w:rPr>
          <w:rFonts w:ascii="Calibri" w:hAnsi="Calibri"/>
          <w:sz w:val="20"/>
        </w:rPr>
        <w:t>.  Classroom conduct may affect eligibility.  Any misconduct affecting eligibility must be recorded in the principal's office.</w:t>
      </w:r>
    </w:p>
    <w:p w:rsidR="00AF4418" w:rsidRPr="00F43313" w:rsidRDefault="00AF4418">
      <w:pPr>
        <w:ind w:left="1080" w:hanging="540"/>
        <w:jc w:val="both"/>
        <w:rPr>
          <w:rFonts w:ascii="Calibri" w:hAnsi="Calibri"/>
          <w:sz w:val="20"/>
        </w:rPr>
      </w:pPr>
    </w:p>
    <w:p w:rsidR="00AF4418" w:rsidRPr="00F43313" w:rsidRDefault="00FF2E15">
      <w:pPr>
        <w:ind w:left="1080" w:hanging="540"/>
        <w:jc w:val="both"/>
        <w:rPr>
          <w:rFonts w:ascii="Calibri" w:hAnsi="Calibri"/>
          <w:sz w:val="20"/>
        </w:rPr>
      </w:pPr>
      <w:r w:rsidRPr="00F43313">
        <w:rPr>
          <w:rFonts w:ascii="Calibri" w:hAnsi="Calibri"/>
          <w:sz w:val="20"/>
        </w:rPr>
        <w:t>3</w:t>
      </w:r>
      <w:r w:rsidR="00AF4418" w:rsidRPr="00F43313">
        <w:rPr>
          <w:rFonts w:ascii="Calibri" w:hAnsi="Calibri"/>
          <w:sz w:val="20"/>
        </w:rPr>
        <w:t>.</w:t>
      </w:r>
      <w:r w:rsidR="00AF4418" w:rsidRPr="00F43313">
        <w:rPr>
          <w:rFonts w:ascii="Calibri" w:hAnsi="Calibri"/>
          <w:sz w:val="20"/>
        </w:rPr>
        <w:tab/>
      </w:r>
      <w:r w:rsidR="00AF4418" w:rsidRPr="00F43313">
        <w:rPr>
          <w:rFonts w:ascii="Calibri" w:hAnsi="Calibri"/>
          <w:b/>
          <w:sz w:val="20"/>
        </w:rPr>
        <w:t>Enrollment</w:t>
      </w:r>
      <w:r w:rsidR="00AF4418" w:rsidRPr="00F43313">
        <w:rPr>
          <w:rFonts w:ascii="Calibri" w:hAnsi="Calibri"/>
          <w:sz w:val="20"/>
        </w:rPr>
        <w:t>.  To be eligible during a school semester for participation in interscholastic activities, a student must:</w:t>
      </w:r>
    </w:p>
    <w:p w:rsidR="00AF4418" w:rsidRPr="00F43313" w:rsidRDefault="00AF4418">
      <w:pPr>
        <w:ind w:left="1080" w:hanging="540"/>
        <w:jc w:val="both"/>
        <w:rPr>
          <w:rFonts w:ascii="Calibri" w:hAnsi="Calibri"/>
          <w:sz w:val="20"/>
        </w:rPr>
      </w:pPr>
    </w:p>
    <w:p w:rsidR="00AF4418" w:rsidRPr="00F43313" w:rsidRDefault="00AF4418">
      <w:pPr>
        <w:ind w:left="1620" w:hanging="540"/>
        <w:jc w:val="both"/>
        <w:rPr>
          <w:rFonts w:ascii="Calibri" w:hAnsi="Calibri"/>
          <w:sz w:val="20"/>
        </w:rPr>
      </w:pPr>
      <w:r w:rsidRPr="00F43313">
        <w:rPr>
          <w:rFonts w:ascii="Calibri" w:hAnsi="Calibri"/>
          <w:sz w:val="20"/>
        </w:rPr>
        <w:t>a.</w:t>
      </w:r>
      <w:r w:rsidRPr="00F43313">
        <w:rPr>
          <w:rFonts w:ascii="Calibri" w:hAnsi="Calibri"/>
          <w:sz w:val="20"/>
        </w:rPr>
        <w:tab/>
        <w:t>Be properly registered as defined by ASAA policy.</w:t>
      </w:r>
    </w:p>
    <w:p w:rsidR="00E94637" w:rsidRPr="00F43313" w:rsidRDefault="00E94637">
      <w:pPr>
        <w:ind w:left="1620" w:hanging="540"/>
        <w:jc w:val="both"/>
        <w:rPr>
          <w:rFonts w:ascii="Calibri" w:hAnsi="Calibri"/>
          <w:sz w:val="20"/>
        </w:rPr>
      </w:pPr>
    </w:p>
    <w:p w:rsidR="00AF4418" w:rsidRPr="00F43313" w:rsidRDefault="00924F1D">
      <w:pPr>
        <w:ind w:left="1620" w:hanging="540"/>
        <w:jc w:val="both"/>
        <w:rPr>
          <w:rFonts w:ascii="Calibri" w:hAnsi="Calibri"/>
          <w:sz w:val="20"/>
        </w:rPr>
      </w:pPr>
      <w:r w:rsidRPr="00F43313">
        <w:rPr>
          <w:rFonts w:ascii="Calibri" w:hAnsi="Calibri"/>
          <w:sz w:val="20"/>
        </w:rPr>
        <w:t>b.</w:t>
      </w:r>
      <w:r w:rsidRPr="00F43313">
        <w:rPr>
          <w:rFonts w:ascii="Calibri" w:hAnsi="Calibri"/>
          <w:sz w:val="20"/>
        </w:rPr>
        <w:tab/>
        <w:t>Be carrying a minimum of five (5</w:t>
      </w:r>
      <w:r w:rsidR="00E94637" w:rsidRPr="00F43313">
        <w:rPr>
          <w:rFonts w:ascii="Calibri" w:hAnsi="Calibri"/>
          <w:sz w:val="20"/>
        </w:rPr>
        <w:t>)</w:t>
      </w:r>
      <w:r w:rsidR="00AF4418" w:rsidRPr="00F43313">
        <w:rPr>
          <w:rFonts w:ascii="Calibri" w:hAnsi="Calibri"/>
          <w:sz w:val="20"/>
        </w:rPr>
        <w:t xml:space="preserve"> classes that lead to the granting of credit towards graduation.</w:t>
      </w:r>
      <w:r w:rsidR="00D27983" w:rsidRPr="00F43313">
        <w:rPr>
          <w:rFonts w:ascii="Calibri" w:hAnsi="Calibri"/>
          <w:sz w:val="20"/>
        </w:rPr>
        <w:t xml:space="preserve">  Seniors who are on track to graduate must take at least four (4) semester units of credit, or the equivalent.  All other seniors must be enrolled in a minimum of five (5) semester units of credit or the equivalent to be eligible.</w:t>
      </w:r>
    </w:p>
    <w:p w:rsidR="00E94637" w:rsidRPr="00F43313" w:rsidRDefault="00E94637">
      <w:pPr>
        <w:ind w:left="1620" w:hanging="540"/>
        <w:jc w:val="both"/>
        <w:rPr>
          <w:rFonts w:ascii="Calibri" w:hAnsi="Calibri"/>
          <w:sz w:val="20"/>
        </w:rPr>
      </w:pPr>
    </w:p>
    <w:p w:rsidR="00AF4418" w:rsidRPr="00F43313" w:rsidRDefault="00AF4418">
      <w:pPr>
        <w:ind w:left="1620" w:hanging="540"/>
        <w:jc w:val="both"/>
        <w:rPr>
          <w:rFonts w:ascii="Calibri" w:hAnsi="Calibri"/>
          <w:sz w:val="20"/>
        </w:rPr>
      </w:pPr>
      <w:r w:rsidRPr="00F43313">
        <w:rPr>
          <w:rFonts w:ascii="Calibri" w:hAnsi="Calibri"/>
          <w:sz w:val="20"/>
        </w:rPr>
        <w:t>c.</w:t>
      </w:r>
      <w:r w:rsidRPr="00F43313">
        <w:rPr>
          <w:rFonts w:ascii="Calibri" w:hAnsi="Calibri"/>
          <w:sz w:val="20"/>
        </w:rPr>
        <w:tab/>
        <w:t>Be in regular attendance in all school classes in which enrolled.</w:t>
      </w:r>
    </w:p>
    <w:p w:rsidR="00E2682C" w:rsidRPr="00F43313" w:rsidRDefault="00E2682C">
      <w:pPr>
        <w:ind w:left="1620" w:hanging="540"/>
        <w:jc w:val="both"/>
        <w:rPr>
          <w:rFonts w:ascii="Calibri" w:hAnsi="Calibri"/>
          <w:sz w:val="20"/>
        </w:rPr>
      </w:pPr>
    </w:p>
    <w:p w:rsidR="00AF4418" w:rsidRPr="00F43313" w:rsidRDefault="00FF2E15">
      <w:pPr>
        <w:ind w:left="1080" w:hanging="540"/>
        <w:jc w:val="both"/>
        <w:rPr>
          <w:rFonts w:ascii="Calibri" w:hAnsi="Calibri"/>
          <w:sz w:val="20"/>
        </w:rPr>
      </w:pPr>
      <w:r w:rsidRPr="00F43313">
        <w:rPr>
          <w:rFonts w:ascii="Calibri" w:hAnsi="Calibri"/>
          <w:sz w:val="20"/>
        </w:rPr>
        <w:t>4</w:t>
      </w:r>
      <w:r w:rsidR="00AF4418" w:rsidRPr="00F43313">
        <w:rPr>
          <w:rFonts w:ascii="Calibri" w:hAnsi="Calibri"/>
          <w:sz w:val="20"/>
        </w:rPr>
        <w:t>.</w:t>
      </w:r>
      <w:r w:rsidR="00AF4418" w:rsidRPr="00F43313">
        <w:rPr>
          <w:rFonts w:ascii="Calibri" w:hAnsi="Calibri"/>
          <w:sz w:val="20"/>
        </w:rPr>
        <w:tab/>
      </w:r>
      <w:r w:rsidR="00AF4418" w:rsidRPr="00F43313">
        <w:rPr>
          <w:rFonts w:ascii="Calibri" w:hAnsi="Calibri"/>
          <w:b/>
          <w:sz w:val="20"/>
        </w:rPr>
        <w:t>Class changes--add/drop</w:t>
      </w:r>
    </w:p>
    <w:p w:rsidR="00AF4418" w:rsidRPr="00F43313" w:rsidRDefault="00AF4418">
      <w:pPr>
        <w:ind w:left="1080" w:hanging="540"/>
        <w:jc w:val="both"/>
        <w:rPr>
          <w:rFonts w:ascii="Calibri" w:hAnsi="Calibri"/>
          <w:sz w:val="20"/>
        </w:rPr>
      </w:pPr>
    </w:p>
    <w:p w:rsidR="00AF4418" w:rsidRPr="00F43313" w:rsidRDefault="00AF4418">
      <w:pPr>
        <w:ind w:left="1620" w:hanging="540"/>
        <w:jc w:val="both"/>
        <w:rPr>
          <w:rFonts w:ascii="Calibri" w:hAnsi="Calibri"/>
          <w:sz w:val="20"/>
        </w:rPr>
      </w:pPr>
      <w:r w:rsidRPr="00F43313">
        <w:rPr>
          <w:rFonts w:ascii="Calibri" w:hAnsi="Calibri"/>
          <w:sz w:val="20"/>
        </w:rPr>
        <w:t>a.</w:t>
      </w:r>
      <w:r w:rsidRPr="00F43313">
        <w:rPr>
          <w:rFonts w:ascii="Calibri" w:hAnsi="Calibri"/>
          <w:sz w:val="20"/>
        </w:rPr>
        <w:tab/>
        <w:t>If a student transfers</w:t>
      </w:r>
      <w:r w:rsidRPr="00F43313">
        <w:rPr>
          <w:rFonts w:ascii="Calibri" w:hAnsi="Calibri"/>
          <w:b/>
          <w:sz w:val="20"/>
        </w:rPr>
        <w:t xml:space="preserve"> </w:t>
      </w:r>
      <w:r w:rsidRPr="00F43313">
        <w:rPr>
          <w:rFonts w:ascii="Calibri" w:hAnsi="Calibri"/>
          <w:sz w:val="20"/>
        </w:rPr>
        <w:t>classes after the second week of the semester, s/he must be passing in all classes to maintain eligibility.</w:t>
      </w:r>
    </w:p>
    <w:p w:rsidR="00AF4418" w:rsidRPr="00F43313" w:rsidRDefault="00AF4418">
      <w:pPr>
        <w:ind w:left="1620" w:hanging="540"/>
        <w:jc w:val="both"/>
        <w:rPr>
          <w:rFonts w:ascii="Calibri" w:hAnsi="Calibri"/>
          <w:sz w:val="20"/>
        </w:rPr>
      </w:pPr>
    </w:p>
    <w:p w:rsidR="00AF4418" w:rsidRDefault="00A415F3" w:rsidP="00A415F3">
      <w:pPr>
        <w:ind w:left="1620" w:hanging="540"/>
        <w:jc w:val="both"/>
        <w:rPr>
          <w:rFonts w:ascii="Calibri" w:hAnsi="Calibri"/>
          <w:sz w:val="20"/>
        </w:rPr>
      </w:pPr>
      <w:r w:rsidRPr="00F43313">
        <w:rPr>
          <w:rFonts w:ascii="Calibri" w:hAnsi="Calibri"/>
          <w:sz w:val="20"/>
        </w:rPr>
        <w:t>b.</w:t>
      </w:r>
      <w:r w:rsidRPr="00F43313">
        <w:rPr>
          <w:rFonts w:ascii="Calibri" w:hAnsi="Calibri"/>
          <w:sz w:val="20"/>
        </w:rPr>
        <w:tab/>
        <w:t xml:space="preserve">If a student </w:t>
      </w:r>
      <w:r w:rsidR="00AF4418" w:rsidRPr="00F43313">
        <w:rPr>
          <w:rFonts w:ascii="Calibri" w:hAnsi="Calibri"/>
          <w:sz w:val="20"/>
        </w:rPr>
        <w:t xml:space="preserve">transfers classes after the second week of the semester and is not passing in all classes, the student will remain ineligible </w:t>
      </w:r>
      <w:r w:rsidRPr="00F43313">
        <w:rPr>
          <w:rFonts w:ascii="Calibri" w:hAnsi="Calibri"/>
          <w:sz w:val="20"/>
        </w:rPr>
        <w:t>until the next eligibility check.</w:t>
      </w:r>
    </w:p>
    <w:p w:rsidR="00D6006F" w:rsidRDefault="00D6006F" w:rsidP="00A415F3">
      <w:pPr>
        <w:ind w:left="1620" w:hanging="540"/>
        <w:jc w:val="both"/>
        <w:rPr>
          <w:rFonts w:ascii="Calibri" w:hAnsi="Calibri"/>
          <w:sz w:val="20"/>
        </w:rPr>
      </w:pPr>
    </w:p>
    <w:p w:rsidR="00D6006F" w:rsidRPr="005B7F67" w:rsidRDefault="00D6006F" w:rsidP="00090423">
      <w:pPr>
        <w:ind w:left="1980" w:hanging="540"/>
        <w:jc w:val="both"/>
        <w:rPr>
          <w:rFonts w:ascii="Calibri" w:hAnsi="Calibri"/>
          <w:sz w:val="20"/>
        </w:rPr>
      </w:pPr>
      <w:r w:rsidRPr="005B7F67">
        <w:rPr>
          <w:rFonts w:ascii="Calibri" w:hAnsi="Calibri"/>
          <w:sz w:val="20"/>
        </w:rPr>
        <w:lastRenderedPageBreak/>
        <w:t xml:space="preserve">c.  </w:t>
      </w:r>
      <w:r w:rsidRPr="005B7F67">
        <w:rPr>
          <w:rFonts w:ascii="Calibri" w:hAnsi="Calibri"/>
          <w:sz w:val="20"/>
        </w:rPr>
        <w:tab/>
        <w:t>A student who drops a course after the first two weeks of the semester shall be ineligible until the next semester unless otherwise approved by administration.</w:t>
      </w:r>
    </w:p>
    <w:p w:rsidR="00734AB9" w:rsidRDefault="00734AB9" w:rsidP="00090423">
      <w:pPr>
        <w:jc w:val="both"/>
        <w:rPr>
          <w:rFonts w:ascii="Calibri" w:hAnsi="Calibri"/>
          <w:b/>
          <w:sz w:val="20"/>
        </w:rPr>
      </w:pPr>
    </w:p>
    <w:p w:rsidR="00AF4418" w:rsidRPr="00F43313" w:rsidRDefault="00AF4418">
      <w:pPr>
        <w:ind w:left="540" w:hanging="540"/>
        <w:jc w:val="both"/>
        <w:rPr>
          <w:rFonts w:ascii="Calibri" w:hAnsi="Calibri"/>
          <w:sz w:val="20"/>
        </w:rPr>
      </w:pPr>
      <w:r w:rsidRPr="00F43313">
        <w:rPr>
          <w:rFonts w:ascii="Calibri" w:hAnsi="Calibri"/>
          <w:b/>
          <w:sz w:val="20"/>
        </w:rPr>
        <w:t>D.</w:t>
      </w:r>
      <w:r w:rsidRPr="00F43313">
        <w:rPr>
          <w:rFonts w:ascii="Calibri" w:hAnsi="Calibri"/>
          <w:b/>
          <w:sz w:val="20"/>
        </w:rPr>
        <w:tab/>
        <w:t>School Transfer Eligibility</w:t>
      </w:r>
    </w:p>
    <w:p w:rsidR="00AF4418" w:rsidRPr="00F43313" w:rsidRDefault="00AF4418">
      <w:pPr>
        <w:ind w:left="540" w:hanging="540"/>
        <w:jc w:val="both"/>
        <w:rPr>
          <w:rFonts w:ascii="Calibri" w:hAnsi="Calibri"/>
          <w:sz w:val="20"/>
        </w:rPr>
      </w:pPr>
    </w:p>
    <w:p w:rsidR="00AF4418" w:rsidRPr="00F43313" w:rsidRDefault="00AF4418">
      <w:pPr>
        <w:ind w:left="900" w:hanging="360"/>
        <w:jc w:val="both"/>
        <w:rPr>
          <w:rFonts w:ascii="Calibri" w:hAnsi="Calibri"/>
          <w:b/>
          <w:sz w:val="20"/>
        </w:rPr>
      </w:pPr>
      <w:r w:rsidRPr="00F43313">
        <w:rPr>
          <w:rFonts w:ascii="Calibri" w:hAnsi="Calibri"/>
          <w:b/>
          <w:sz w:val="20"/>
        </w:rPr>
        <w:t xml:space="preserve"> The end of summer is defined as the </w:t>
      </w:r>
      <w:r w:rsidRPr="00F43313">
        <w:rPr>
          <w:rFonts w:ascii="Calibri" w:hAnsi="Calibri"/>
          <w:b/>
          <w:sz w:val="20"/>
          <w:u w:val="single"/>
        </w:rPr>
        <w:t>first day</w:t>
      </w:r>
      <w:r w:rsidRPr="00F43313">
        <w:rPr>
          <w:rFonts w:ascii="Calibri" w:hAnsi="Calibri"/>
          <w:b/>
          <w:sz w:val="20"/>
        </w:rPr>
        <w:t xml:space="preserve"> of enrollment or the </w:t>
      </w:r>
      <w:r w:rsidRPr="00F43313">
        <w:rPr>
          <w:rFonts w:ascii="Calibri" w:hAnsi="Calibri"/>
          <w:b/>
          <w:sz w:val="20"/>
          <w:u w:val="single"/>
        </w:rPr>
        <w:t>first day</w:t>
      </w:r>
      <w:r w:rsidRPr="00F43313">
        <w:rPr>
          <w:rFonts w:ascii="Calibri" w:hAnsi="Calibri"/>
          <w:b/>
          <w:sz w:val="20"/>
        </w:rPr>
        <w:t xml:space="preserve"> of practice in a fall sport.</w:t>
      </w:r>
    </w:p>
    <w:p w:rsidR="00AF4418" w:rsidRPr="00F43313" w:rsidRDefault="00AF4418">
      <w:pPr>
        <w:ind w:left="900" w:hanging="360"/>
        <w:jc w:val="both"/>
        <w:rPr>
          <w:rFonts w:ascii="Calibri" w:hAnsi="Calibri"/>
          <w:b/>
          <w:sz w:val="20"/>
        </w:rPr>
      </w:pPr>
    </w:p>
    <w:p w:rsidR="007D1CE7" w:rsidRPr="00F43313" w:rsidRDefault="00AF4418" w:rsidP="00AD247E">
      <w:pPr>
        <w:ind w:left="1080" w:hanging="540"/>
        <w:jc w:val="both"/>
        <w:rPr>
          <w:rFonts w:ascii="Calibri" w:hAnsi="Calibri"/>
          <w:sz w:val="20"/>
        </w:rPr>
      </w:pPr>
      <w:r w:rsidRPr="00F43313">
        <w:rPr>
          <w:rFonts w:ascii="Calibri" w:hAnsi="Calibri"/>
          <w:sz w:val="20"/>
        </w:rPr>
        <w:t>1.</w:t>
      </w:r>
      <w:r w:rsidRPr="00F43313">
        <w:rPr>
          <w:rFonts w:ascii="Calibri" w:hAnsi="Calibri"/>
          <w:sz w:val="20"/>
        </w:rPr>
        <w:tab/>
      </w:r>
      <w:r w:rsidRPr="00F43313">
        <w:rPr>
          <w:rFonts w:ascii="Calibri" w:hAnsi="Calibri"/>
          <w:b/>
          <w:sz w:val="20"/>
        </w:rPr>
        <w:t>Student transfers</w:t>
      </w:r>
      <w:r w:rsidRPr="00F43313">
        <w:rPr>
          <w:rFonts w:ascii="Calibri" w:hAnsi="Calibri"/>
          <w:sz w:val="20"/>
        </w:rPr>
        <w:t xml:space="preserve">.  A student-athlete who transfers enrollment with a corresponding change of residence of parents (or other persons with whom the student has resided for a period of time approved by the state high school association) shall be eligible at the new school as soon as properly certified.  A student-athlete who transfers enrollment, whether adult or not, without a corresponding move by her/his parents (or other persons with whom the student has resided for a period of time approved by the state association) shall be required to be in attendance in the new </w:t>
      </w:r>
      <w:r w:rsidRPr="00734AB9">
        <w:rPr>
          <w:rFonts w:ascii="Calibri" w:hAnsi="Calibri"/>
          <w:sz w:val="20"/>
        </w:rPr>
        <w:t xml:space="preserve">school for </w:t>
      </w:r>
      <w:r w:rsidR="00896F41" w:rsidRPr="00734AB9">
        <w:rPr>
          <w:rFonts w:ascii="Calibri" w:hAnsi="Calibri"/>
          <w:sz w:val="20"/>
        </w:rPr>
        <w:t xml:space="preserve">one calendar year </w:t>
      </w:r>
      <w:r w:rsidRPr="00734AB9">
        <w:rPr>
          <w:rFonts w:ascii="Calibri" w:hAnsi="Calibri"/>
          <w:sz w:val="20"/>
        </w:rPr>
        <w:t xml:space="preserve">from the date of enrollment in order to establish athletic eligibility.  By state association adoption, the requirement of </w:t>
      </w:r>
      <w:r w:rsidR="00896F41" w:rsidRPr="00734AB9">
        <w:rPr>
          <w:rFonts w:ascii="Calibri" w:hAnsi="Calibri"/>
          <w:sz w:val="20"/>
        </w:rPr>
        <w:t xml:space="preserve">one calendar year </w:t>
      </w:r>
      <w:r w:rsidRPr="00734AB9">
        <w:rPr>
          <w:rFonts w:ascii="Calibri" w:hAnsi="Calibri"/>
          <w:sz w:val="20"/>
        </w:rPr>
        <w:t>attendance</w:t>
      </w:r>
      <w:r w:rsidRPr="00F43313">
        <w:rPr>
          <w:rFonts w:ascii="Calibri" w:hAnsi="Calibri"/>
          <w:sz w:val="20"/>
        </w:rPr>
        <w:t xml:space="preserve"> for a student-athlete may be </w:t>
      </w:r>
      <w:r w:rsidR="000434A3" w:rsidRPr="00F43313">
        <w:rPr>
          <w:rFonts w:ascii="Calibri" w:hAnsi="Calibri"/>
          <w:sz w:val="20"/>
        </w:rPr>
        <w:t xml:space="preserve">waived but not shortened.  Inter </w:t>
      </w:r>
      <w:r w:rsidRPr="00F43313">
        <w:rPr>
          <w:rFonts w:ascii="Calibri" w:hAnsi="Calibri"/>
          <w:sz w:val="20"/>
        </w:rPr>
        <w:t>district transfers may not be approved solely for athletic purposes.</w:t>
      </w:r>
    </w:p>
    <w:p w:rsidR="00E75E91" w:rsidRPr="00F43313" w:rsidRDefault="00E75E91" w:rsidP="00177662">
      <w:pPr>
        <w:jc w:val="both"/>
        <w:rPr>
          <w:rFonts w:ascii="Calibri" w:hAnsi="Calibri"/>
          <w:sz w:val="20"/>
        </w:rPr>
      </w:pPr>
    </w:p>
    <w:p w:rsidR="00EF6954" w:rsidRPr="00F43313" w:rsidRDefault="00AF4418" w:rsidP="00AD247E">
      <w:pPr>
        <w:ind w:left="1080" w:hanging="540"/>
        <w:jc w:val="both"/>
        <w:rPr>
          <w:rFonts w:ascii="Calibri" w:hAnsi="Calibri"/>
          <w:sz w:val="20"/>
        </w:rPr>
      </w:pPr>
      <w:r w:rsidRPr="00F43313">
        <w:rPr>
          <w:rFonts w:ascii="Calibri" w:hAnsi="Calibri"/>
          <w:sz w:val="20"/>
        </w:rPr>
        <w:t>2.</w:t>
      </w:r>
      <w:r w:rsidRPr="00F43313">
        <w:rPr>
          <w:rFonts w:ascii="Calibri" w:hAnsi="Calibri"/>
          <w:sz w:val="20"/>
        </w:rPr>
        <w:tab/>
      </w:r>
      <w:r w:rsidRPr="00F43313">
        <w:rPr>
          <w:rFonts w:ascii="Calibri" w:hAnsi="Calibri"/>
          <w:b/>
          <w:sz w:val="20"/>
        </w:rPr>
        <w:t>ASAA vs. school district policy</w:t>
      </w:r>
      <w:r w:rsidRPr="00F43313">
        <w:rPr>
          <w:rFonts w:ascii="Calibri" w:hAnsi="Calibri"/>
          <w:sz w:val="20"/>
        </w:rPr>
        <w:t>.  A school district may establish its own policy regarding intra</w:t>
      </w:r>
      <w:r w:rsidR="00430FC3" w:rsidRPr="00F43313">
        <w:rPr>
          <w:rFonts w:ascii="Calibri" w:hAnsi="Calibri"/>
          <w:sz w:val="20"/>
        </w:rPr>
        <w:t>-</w:t>
      </w:r>
      <w:r w:rsidRPr="00F43313">
        <w:rPr>
          <w:rFonts w:ascii="Calibri" w:hAnsi="Calibri"/>
          <w:sz w:val="20"/>
        </w:rPr>
        <w:t>district transfer as long as it is at least as stringent and not in conflict with the ASAA transfer rule.  The district's policy must be submitted to the ASAA Executive Secretary for approval.  Upon approval, the district policy will prevail.</w:t>
      </w:r>
    </w:p>
    <w:p w:rsidR="00EF6954" w:rsidRPr="00F43313" w:rsidRDefault="00EF6954">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3.</w:t>
      </w:r>
      <w:r w:rsidRPr="00F43313">
        <w:rPr>
          <w:rFonts w:ascii="Calibri" w:hAnsi="Calibri"/>
          <w:sz w:val="20"/>
        </w:rPr>
        <w:tab/>
      </w:r>
      <w:r w:rsidRPr="00F43313">
        <w:rPr>
          <w:rFonts w:ascii="Calibri" w:hAnsi="Calibri"/>
          <w:b/>
          <w:sz w:val="20"/>
        </w:rPr>
        <w:t>Season of participation and eligibility of transfer students</w:t>
      </w:r>
      <w:r w:rsidRPr="00F43313">
        <w:rPr>
          <w:rFonts w:ascii="Calibri" w:hAnsi="Calibri"/>
          <w:sz w:val="20"/>
        </w:rPr>
        <w:t>.  A student who transfers to Alaska from another state and who has completed a full season in a sport as defined by that state including tournaments (where qualified) in the current school year shall not be eligible for the same sport during the remainder of the school year at the receiving school in Alaska.</w:t>
      </w:r>
    </w:p>
    <w:p w:rsidR="007D1CE7" w:rsidRPr="00F43313" w:rsidRDefault="007D1CE7">
      <w:pPr>
        <w:ind w:left="1080" w:hanging="540"/>
        <w:jc w:val="both"/>
        <w:rPr>
          <w:rFonts w:ascii="Calibri" w:hAnsi="Calibri"/>
          <w:sz w:val="20"/>
        </w:rPr>
      </w:pPr>
    </w:p>
    <w:p w:rsidR="007D1CE7" w:rsidRPr="00F43313" w:rsidRDefault="007D1CE7">
      <w:pPr>
        <w:ind w:left="1080" w:hanging="540"/>
        <w:jc w:val="both"/>
        <w:rPr>
          <w:rFonts w:ascii="Calibri" w:hAnsi="Calibri"/>
          <w:sz w:val="20"/>
        </w:rPr>
      </w:pPr>
      <w:r w:rsidRPr="00F43313">
        <w:rPr>
          <w:rFonts w:ascii="Calibri" w:hAnsi="Calibri"/>
          <w:sz w:val="20"/>
        </w:rPr>
        <w:t xml:space="preserve">4.  </w:t>
      </w:r>
      <w:r w:rsidR="00E75E91" w:rsidRPr="00F43313">
        <w:rPr>
          <w:rFonts w:ascii="Calibri" w:hAnsi="Calibri"/>
          <w:sz w:val="20"/>
        </w:rPr>
        <w:tab/>
      </w:r>
      <w:r w:rsidRPr="00F43313">
        <w:rPr>
          <w:rFonts w:ascii="Calibri" w:hAnsi="Calibri"/>
          <w:b/>
          <w:sz w:val="20"/>
        </w:rPr>
        <w:t>Citizenship Rule.</w:t>
      </w:r>
      <w:r w:rsidRPr="00F43313">
        <w:rPr>
          <w:rFonts w:ascii="Calibri" w:hAnsi="Calibri"/>
          <w:sz w:val="20"/>
        </w:rPr>
        <w:t xml:space="preserve">  A student who is expelled from a school with</w:t>
      </w:r>
      <w:r w:rsidR="00924F1D" w:rsidRPr="00F43313">
        <w:rPr>
          <w:rFonts w:ascii="Calibri" w:hAnsi="Calibri"/>
          <w:sz w:val="20"/>
        </w:rPr>
        <w:t>in</w:t>
      </w:r>
      <w:r w:rsidRPr="00F43313">
        <w:rPr>
          <w:rFonts w:ascii="Calibri" w:hAnsi="Calibri"/>
          <w:sz w:val="20"/>
        </w:rPr>
        <w:t xml:space="preserve"> the state of Alaska will not be eligible in another school within the state of Alaska during the duration of the expulsion.</w:t>
      </w:r>
    </w:p>
    <w:p w:rsidR="00AF4418" w:rsidRPr="00F43313" w:rsidRDefault="00AF4418" w:rsidP="00E75E91">
      <w:pPr>
        <w:jc w:val="both"/>
        <w:rPr>
          <w:rFonts w:ascii="Calibri" w:hAnsi="Calibri"/>
          <w:sz w:val="20"/>
        </w:rPr>
      </w:pPr>
    </w:p>
    <w:p w:rsidR="00AF4418" w:rsidRPr="00F43313" w:rsidRDefault="0025358C" w:rsidP="00177662">
      <w:pPr>
        <w:spacing w:line="360" w:lineRule="auto"/>
        <w:ind w:firstLine="540"/>
        <w:jc w:val="both"/>
        <w:rPr>
          <w:rFonts w:ascii="Calibri" w:hAnsi="Calibri"/>
          <w:b/>
          <w:sz w:val="20"/>
        </w:rPr>
      </w:pPr>
      <w:r w:rsidRPr="00F43313">
        <w:rPr>
          <w:rFonts w:ascii="Calibri" w:hAnsi="Calibri"/>
          <w:sz w:val="20"/>
        </w:rPr>
        <w:t>5</w:t>
      </w:r>
      <w:r w:rsidR="00AF4418" w:rsidRPr="00F43313">
        <w:rPr>
          <w:rFonts w:ascii="Calibri" w:hAnsi="Calibri"/>
          <w:sz w:val="20"/>
        </w:rPr>
        <w:t xml:space="preserve">.         </w:t>
      </w:r>
      <w:r w:rsidR="00AF4418" w:rsidRPr="00F43313">
        <w:rPr>
          <w:rFonts w:ascii="Calibri" w:hAnsi="Calibri"/>
          <w:b/>
          <w:sz w:val="20"/>
        </w:rPr>
        <w:t>Foreign student transfers.</w:t>
      </w:r>
    </w:p>
    <w:p w:rsidR="00AF4418" w:rsidRPr="00F43313" w:rsidRDefault="00AF4418">
      <w:pPr>
        <w:ind w:left="1620" w:hanging="540"/>
        <w:jc w:val="both"/>
        <w:rPr>
          <w:rFonts w:ascii="Calibri" w:hAnsi="Calibri"/>
          <w:sz w:val="20"/>
        </w:rPr>
      </w:pPr>
      <w:r w:rsidRPr="00F43313">
        <w:rPr>
          <w:rFonts w:ascii="Calibri" w:hAnsi="Calibri"/>
          <w:sz w:val="20"/>
        </w:rPr>
        <w:t>a.</w:t>
      </w:r>
      <w:r w:rsidRPr="00F43313">
        <w:rPr>
          <w:rFonts w:ascii="Calibri" w:hAnsi="Calibri"/>
          <w:sz w:val="20"/>
        </w:rPr>
        <w:tab/>
        <w:t>Foreign students</w:t>
      </w:r>
    </w:p>
    <w:p w:rsidR="00AF4418" w:rsidRPr="00F43313" w:rsidRDefault="00AF4418">
      <w:pPr>
        <w:ind w:left="2160" w:hanging="540"/>
        <w:jc w:val="both"/>
        <w:rPr>
          <w:rFonts w:ascii="Calibri" w:hAnsi="Calibri"/>
          <w:sz w:val="20"/>
        </w:rPr>
      </w:pPr>
      <w:r w:rsidRPr="00F43313">
        <w:rPr>
          <w:rFonts w:ascii="Calibri" w:hAnsi="Calibri"/>
          <w:sz w:val="20"/>
        </w:rPr>
        <w:t>1)</w:t>
      </w:r>
      <w:r w:rsidRPr="00F43313">
        <w:rPr>
          <w:rFonts w:ascii="Calibri" w:hAnsi="Calibri"/>
          <w:sz w:val="20"/>
        </w:rPr>
        <w:tab/>
        <w:t xml:space="preserve">Students from foreign countries involved in official exchange programs approved by the Executive Secretary, including but not limited to the American Field Service, Rotary International, and Youth for Understanding, are eligible for participation when waived by the Executive Secretary.  </w:t>
      </w:r>
    </w:p>
    <w:p w:rsidR="00AF4418" w:rsidRPr="00F43313" w:rsidRDefault="00AF4418">
      <w:pPr>
        <w:ind w:left="2160" w:hanging="540"/>
        <w:jc w:val="both"/>
        <w:rPr>
          <w:rFonts w:ascii="Calibri" w:hAnsi="Calibri"/>
          <w:sz w:val="20"/>
        </w:rPr>
      </w:pPr>
    </w:p>
    <w:p w:rsidR="00AF4418" w:rsidRPr="00F43313" w:rsidRDefault="00AF4418">
      <w:pPr>
        <w:ind w:left="2160" w:hanging="540"/>
        <w:jc w:val="both"/>
        <w:rPr>
          <w:rFonts w:ascii="Calibri" w:hAnsi="Calibri"/>
          <w:sz w:val="20"/>
        </w:rPr>
      </w:pPr>
      <w:r w:rsidRPr="00F43313">
        <w:rPr>
          <w:rFonts w:ascii="Calibri" w:hAnsi="Calibri"/>
          <w:sz w:val="20"/>
        </w:rPr>
        <w:t>2)</w:t>
      </w:r>
      <w:r w:rsidRPr="00F43313">
        <w:rPr>
          <w:rFonts w:ascii="Calibri" w:hAnsi="Calibri"/>
          <w:sz w:val="20"/>
        </w:rPr>
        <w:tab/>
        <w:t>Schools, which have exchange students who desire to participate in interscholastic activities, are required to communicate with the Executive Secretary to seek eligibility for such students.  The following information must be provided:</w:t>
      </w:r>
    </w:p>
    <w:p w:rsidR="00AF4418" w:rsidRPr="00F43313" w:rsidRDefault="00AF4418">
      <w:pPr>
        <w:ind w:left="2700" w:hanging="540"/>
        <w:jc w:val="both"/>
        <w:rPr>
          <w:rFonts w:ascii="Calibri" w:hAnsi="Calibri"/>
          <w:sz w:val="20"/>
        </w:rPr>
      </w:pPr>
      <w:r w:rsidRPr="00F43313">
        <w:rPr>
          <w:rFonts w:ascii="Calibri" w:hAnsi="Calibri"/>
          <w:sz w:val="20"/>
        </w:rPr>
        <w:t>a)</w:t>
      </w:r>
      <w:r w:rsidRPr="00F43313">
        <w:rPr>
          <w:rFonts w:ascii="Calibri" w:hAnsi="Calibri"/>
          <w:sz w:val="20"/>
        </w:rPr>
        <w:tab/>
        <w:t>Name of students.</w:t>
      </w:r>
    </w:p>
    <w:p w:rsidR="00AF4418" w:rsidRPr="00F43313" w:rsidRDefault="00AF4418">
      <w:pPr>
        <w:ind w:left="2700" w:hanging="540"/>
        <w:jc w:val="both"/>
        <w:rPr>
          <w:rFonts w:ascii="Calibri" w:hAnsi="Calibri"/>
          <w:sz w:val="20"/>
        </w:rPr>
      </w:pPr>
      <w:r w:rsidRPr="00F43313">
        <w:rPr>
          <w:rFonts w:ascii="Calibri" w:hAnsi="Calibri"/>
          <w:sz w:val="20"/>
        </w:rPr>
        <w:t>b)</w:t>
      </w:r>
      <w:r w:rsidRPr="00F43313">
        <w:rPr>
          <w:rFonts w:ascii="Calibri" w:hAnsi="Calibri"/>
          <w:sz w:val="20"/>
        </w:rPr>
        <w:tab/>
        <w:t>Name of programs.</w:t>
      </w:r>
    </w:p>
    <w:p w:rsidR="00AF4418" w:rsidRPr="00F43313" w:rsidRDefault="00AF4418">
      <w:pPr>
        <w:ind w:left="2700" w:hanging="540"/>
        <w:jc w:val="both"/>
        <w:rPr>
          <w:rFonts w:ascii="Calibri" w:hAnsi="Calibri"/>
          <w:sz w:val="20"/>
        </w:rPr>
      </w:pPr>
      <w:r w:rsidRPr="00F43313">
        <w:rPr>
          <w:rFonts w:ascii="Calibri" w:hAnsi="Calibri"/>
          <w:sz w:val="20"/>
        </w:rPr>
        <w:t>c)</w:t>
      </w:r>
      <w:r w:rsidRPr="00F43313">
        <w:rPr>
          <w:rFonts w:ascii="Calibri" w:hAnsi="Calibri"/>
          <w:sz w:val="20"/>
        </w:rPr>
        <w:tab/>
        <w:t>Indication that the students will be in attendance for no less than a complete semester and that the students did not participate in the same sport (for which eligibility is being sought) at another school earlier in the same school year.</w:t>
      </w:r>
    </w:p>
    <w:p w:rsidR="00AF4418" w:rsidRPr="00F43313" w:rsidRDefault="00AF4418">
      <w:pPr>
        <w:ind w:left="2160" w:hanging="540"/>
        <w:jc w:val="both"/>
        <w:rPr>
          <w:rFonts w:ascii="Calibri" w:hAnsi="Calibri"/>
          <w:sz w:val="20"/>
        </w:rPr>
      </w:pPr>
    </w:p>
    <w:p w:rsidR="00AF4418" w:rsidRPr="00F43313" w:rsidRDefault="00AF4418">
      <w:pPr>
        <w:ind w:left="2160" w:hanging="540"/>
        <w:jc w:val="both"/>
        <w:rPr>
          <w:rFonts w:ascii="Calibri" w:hAnsi="Calibri"/>
          <w:sz w:val="20"/>
        </w:rPr>
      </w:pPr>
      <w:r w:rsidRPr="00F43313">
        <w:rPr>
          <w:rFonts w:ascii="Calibri" w:hAnsi="Calibri"/>
          <w:sz w:val="20"/>
        </w:rPr>
        <w:t>3)</w:t>
      </w:r>
      <w:r w:rsidRPr="00F43313">
        <w:rPr>
          <w:rFonts w:ascii="Calibri" w:hAnsi="Calibri"/>
          <w:sz w:val="20"/>
        </w:rPr>
        <w:tab/>
        <w:t>Exchange students must also be eligible by all other rules; i.e., not graduated from a</w:t>
      </w:r>
      <w:r w:rsidR="007977A3" w:rsidRPr="00F43313">
        <w:rPr>
          <w:rFonts w:ascii="Calibri" w:hAnsi="Calibri"/>
          <w:sz w:val="20"/>
        </w:rPr>
        <w:t xml:space="preserve"> secondary school, not over age</w:t>
      </w:r>
      <w:r w:rsidRPr="00F43313">
        <w:rPr>
          <w:rFonts w:ascii="Calibri" w:hAnsi="Calibri"/>
          <w:sz w:val="20"/>
        </w:rPr>
        <w:t xml:space="preserve"> and passing the previous </w:t>
      </w:r>
      <w:r w:rsidR="00924F1D" w:rsidRPr="00F43313">
        <w:rPr>
          <w:rFonts w:ascii="Calibri" w:hAnsi="Calibri"/>
          <w:sz w:val="20"/>
        </w:rPr>
        <w:t>semester in five (5</w:t>
      </w:r>
      <w:r w:rsidR="00C61233" w:rsidRPr="00F43313">
        <w:rPr>
          <w:rFonts w:ascii="Calibri" w:hAnsi="Calibri"/>
          <w:sz w:val="20"/>
        </w:rPr>
        <w:t>)</w:t>
      </w:r>
      <w:r w:rsidRPr="00F43313">
        <w:rPr>
          <w:rFonts w:ascii="Calibri" w:hAnsi="Calibri"/>
          <w:sz w:val="20"/>
        </w:rPr>
        <w:t xml:space="preserve"> subjects.</w:t>
      </w:r>
    </w:p>
    <w:p w:rsidR="00AF4418" w:rsidRPr="00F43313" w:rsidRDefault="00AF4418">
      <w:pPr>
        <w:jc w:val="both"/>
        <w:rPr>
          <w:rFonts w:ascii="Calibri" w:hAnsi="Calibri"/>
          <w:sz w:val="20"/>
        </w:rPr>
      </w:pPr>
    </w:p>
    <w:p w:rsidR="00587A5A" w:rsidRPr="00F43313" w:rsidRDefault="00AF4418" w:rsidP="00A16A64">
      <w:pPr>
        <w:ind w:left="2160" w:hanging="540"/>
        <w:jc w:val="both"/>
        <w:rPr>
          <w:rFonts w:ascii="Calibri" w:hAnsi="Calibri"/>
          <w:sz w:val="20"/>
        </w:rPr>
      </w:pPr>
      <w:r w:rsidRPr="00F43313">
        <w:rPr>
          <w:rFonts w:ascii="Calibri" w:hAnsi="Calibri"/>
          <w:sz w:val="20"/>
        </w:rPr>
        <w:t>4)</w:t>
      </w:r>
      <w:r w:rsidRPr="00F43313">
        <w:rPr>
          <w:rFonts w:ascii="Calibri" w:hAnsi="Calibri"/>
          <w:sz w:val="20"/>
        </w:rPr>
        <w:tab/>
        <w:t>Students transferring from home school programs will be treated as out-of-district transfers.</w:t>
      </w:r>
    </w:p>
    <w:p w:rsidR="00E31AB1" w:rsidRPr="00F43313" w:rsidRDefault="00E31AB1" w:rsidP="00734AB9">
      <w:pPr>
        <w:jc w:val="both"/>
        <w:rPr>
          <w:rFonts w:ascii="Calibri" w:hAnsi="Calibri"/>
          <w:sz w:val="20"/>
        </w:rPr>
      </w:pPr>
    </w:p>
    <w:p w:rsidR="00AF4418" w:rsidRPr="00F43313" w:rsidRDefault="00AF4418" w:rsidP="00AD247E">
      <w:pPr>
        <w:ind w:left="1080"/>
        <w:jc w:val="both"/>
        <w:rPr>
          <w:rFonts w:ascii="Calibri" w:hAnsi="Calibri"/>
          <w:sz w:val="20"/>
        </w:rPr>
      </w:pPr>
      <w:r w:rsidRPr="00F43313">
        <w:rPr>
          <w:rFonts w:ascii="Calibri" w:hAnsi="Calibri"/>
          <w:sz w:val="20"/>
        </w:rPr>
        <w:t>b.</w:t>
      </w:r>
      <w:r w:rsidRPr="00F43313">
        <w:rPr>
          <w:rFonts w:ascii="Calibri" w:hAnsi="Calibri"/>
          <w:sz w:val="20"/>
        </w:rPr>
        <w:tab/>
        <w:t>Alaskan students</w:t>
      </w:r>
    </w:p>
    <w:p w:rsidR="00AF4418" w:rsidRPr="00F43313" w:rsidRDefault="00AF4418">
      <w:pPr>
        <w:ind w:left="2160" w:hanging="540"/>
        <w:jc w:val="both"/>
        <w:rPr>
          <w:rFonts w:ascii="Calibri" w:hAnsi="Calibri"/>
          <w:sz w:val="20"/>
        </w:rPr>
      </w:pPr>
      <w:r w:rsidRPr="00F43313">
        <w:rPr>
          <w:rFonts w:ascii="Calibri" w:hAnsi="Calibri"/>
          <w:sz w:val="20"/>
        </w:rPr>
        <w:t>1)</w:t>
      </w:r>
      <w:r w:rsidRPr="00F43313">
        <w:rPr>
          <w:rFonts w:ascii="Calibri" w:hAnsi="Calibri"/>
          <w:sz w:val="20"/>
        </w:rPr>
        <w:tab/>
        <w:t xml:space="preserve">Alaskan students involved in exchange/travel programs, including but not limited to the American Field Service, Rotary International, and Youth for Understanding, are eligible for interscholastic sports participation upon return to their home school when such requests are made prior to the semester/year of travel/study and waived by the KPSAA Board designee.  </w:t>
      </w:r>
    </w:p>
    <w:p w:rsidR="00AF4418" w:rsidRPr="00F43313" w:rsidRDefault="00AF4418">
      <w:pPr>
        <w:ind w:left="2160" w:hanging="540"/>
        <w:jc w:val="both"/>
        <w:rPr>
          <w:rFonts w:ascii="Calibri" w:hAnsi="Calibri"/>
          <w:sz w:val="20"/>
        </w:rPr>
      </w:pPr>
    </w:p>
    <w:p w:rsidR="00AF4418" w:rsidRPr="00F43313" w:rsidRDefault="00AF4418">
      <w:pPr>
        <w:ind w:left="2160" w:hanging="540"/>
        <w:jc w:val="both"/>
        <w:rPr>
          <w:rFonts w:ascii="Calibri" w:hAnsi="Calibri"/>
          <w:sz w:val="20"/>
        </w:rPr>
      </w:pPr>
      <w:r w:rsidRPr="00F43313">
        <w:rPr>
          <w:rFonts w:ascii="Calibri" w:hAnsi="Calibri"/>
          <w:sz w:val="20"/>
        </w:rPr>
        <w:t>2)</w:t>
      </w:r>
      <w:r w:rsidRPr="00F43313">
        <w:rPr>
          <w:rFonts w:ascii="Calibri" w:hAnsi="Calibri"/>
          <w:sz w:val="20"/>
        </w:rPr>
        <w:tab/>
        <w:t>Such students must otherwise be eligible by all other rules; i.e., no subjects failed in their last semester of attendance at their Alaskan High School (ASAA, Article XII, Section 9.16).</w:t>
      </w:r>
    </w:p>
    <w:p w:rsidR="00AF4418" w:rsidRPr="00F43313" w:rsidRDefault="00AF4418" w:rsidP="00177662">
      <w:pPr>
        <w:jc w:val="both"/>
        <w:rPr>
          <w:rFonts w:ascii="Calibri" w:hAnsi="Calibri"/>
          <w:b/>
          <w:sz w:val="20"/>
        </w:rPr>
      </w:pPr>
    </w:p>
    <w:p w:rsidR="00734AB9" w:rsidRDefault="00734AB9">
      <w:pPr>
        <w:ind w:left="540" w:hanging="540"/>
        <w:jc w:val="both"/>
        <w:rPr>
          <w:rFonts w:ascii="Calibri" w:hAnsi="Calibri"/>
          <w:b/>
          <w:sz w:val="20"/>
        </w:rPr>
      </w:pPr>
    </w:p>
    <w:p w:rsidR="00734AB9" w:rsidRDefault="00734AB9">
      <w:pPr>
        <w:ind w:left="540" w:hanging="540"/>
        <w:jc w:val="both"/>
        <w:rPr>
          <w:rFonts w:ascii="Calibri" w:hAnsi="Calibri"/>
          <w:b/>
          <w:sz w:val="20"/>
        </w:rPr>
      </w:pPr>
    </w:p>
    <w:p w:rsidR="00AF4418" w:rsidRPr="00F43313" w:rsidRDefault="00AF4418">
      <w:pPr>
        <w:ind w:left="540" w:hanging="540"/>
        <w:jc w:val="both"/>
        <w:rPr>
          <w:rFonts w:ascii="Calibri" w:hAnsi="Calibri"/>
          <w:b/>
          <w:sz w:val="20"/>
        </w:rPr>
      </w:pPr>
      <w:r w:rsidRPr="00F43313">
        <w:rPr>
          <w:rFonts w:ascii="Calibri" w:hAnsi="Calibri"/>
          <w:b/>
          <w:sz w:val="20"/>
        </w:rPr>
        <w:t>E.</w:t>
      </w:r>
      <w:r w:rsidRPr="00F43313">
        <w:rPr>
          <w:rFonts w:ascii="Calibri" w:hAnsi="Calibri"/>
          <w:b/>
          <w:sz w:val="20"/>
        </w:rPr>
        <w:tab/>
        <w:t>Student Transfer Waiver Policy</w:t>
      </w:r>
    </w:p>
    <w:p w:rsidR="00AF4418" w:rsidRPr="00F43313" w:rsidRDefault="00AF4418">
      <w:pPr>
        <w:ind w:left="54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1.</w:t>
      </w:r>
      <w:r w:rsidRPr="00F43313">
        <w:rPr>
          <w:rFonts w:ascii="Calibri" w:hAnsi="Calibri"/>
          <w:sz w:val="20"/>
        </w:rPr>
        <w:tab/>
      </w:r>
      <w:r w:rsidRPr="00F43313">
        <w:rPr>
          <w:rFonts w:ascii="Calibri" w:hAnsi="Calibri"/>
          <w:b/>
          <w:sz w:val="20"/>
        </w:rPr>
        <w:t>Step 1</w:t>
      </w:r>
      <w:r w:rsidRPr="00F43313">
        <w:rPr>
          <w:rFonts w:ascii="Calibri" w:hAnsi="Calibri"/>
          <w:sz w:val="20"/>
        </w:rPr>
        <w:t>.  All requests for waivers must be initiated with the KPSAA Executive Secretary.  If the waiver is approved, the request will be forwarded to the state and is subject to ASAA approval.  The following documents must be supplied when submitting a waiver request:</w:t>
      </w:r>
    </w:p>
    <w:p w:rsidR="00AF4418" w:rsidRPr="00F43313" w:rsidRDefault="00AF4418">
      <w:pPr>
        <w:ind w:left="1620" w:hanging="540"/>
        <w:jc w:val="both"/>
        <w:rPr>
          <w:rFonts w:ascii="Calibri" w:hAnsi="Calibri"/>
          <w:sz w:val="20"/>
        </w:rPr>
      </w:pPr>
      <w:r w:rsidRPr="00F43313">
        <w:rPr>
          <w:rFonts w:ascii="Calibri" w:hAnsi="Calibri"/>
          <w:sz w:val="20"/>
        </w:rPr>
        <w:t>a.</w:t>
      </w:r>
      <w:r w:rsidRPr="00F43313">
        <w:rPr>
          <w:rFonts w:ascii="Calibri" w:hAnsi="Calibri"/>
          <w:sz w:val="20"/>
        </w:rPr>
        <w:tab/>
        <w:t>Letters from the appropriate administrator certifying reasons for the waiver request.</w:t>
      </w:r>
    </w:p>
    <w:p w:rsidR="00AF4418" w:rsidRPr="00F43313" w:rsidRDefault="00AF4418">
      <w:pPr>
        <w:ind w:left="1620" w:hanging="540"/>
        <w:jc w:val="both"/>
        <w:rPr>
          <w:rFonts w:ascii="Calibri" w:hAnsi="Calibri"/>
          <w:sz w:val="20"/>
        </w:rPr>
      </w:pPr>
      <w:r w:rsidRPr="00F43313">
        <w:rPr>
          <w:rFonts w:ascii="Calibri" w:hAnsi="Calibri"/>
          <w:sz w:val="20"/>
        </w:rPr>
        <w:t>b.</w:t>
      </w:r>
      <w:r w:rsidRPr="00F43313">
        <w:rPr>
          <w:rFonts w:ascii="Calibri" w:hAnsi="Calibri"/>
          <w:sz w:val="20"/>
        </w:rPr>
        <w:tab/>
        <w:t>A letter from the parent/legal guardian stating the reasons for the request.</w:t>
      </w:r>
    </w:p>
    <w:p w:rsidR="00AF4418" w:rsidRPr="00F43313" w:rsidRDefault="00AF4418">
      <w:pPr>
        <w:ind w:left="1620" w:hanging="540"/>
        <w:jc w:val="both"/>
        <w:rPr>
          <w:rFonts w:ascii="Calibri" w:hAnsi="Calibri"/>
          <w:sz w:val="20"/>
        </w:rPr>
      </w:pPr>
      <w:r w:rsidRPr="00F43313">
        <w:rPr>
          <w:rFonts w:ascii="Calibri" w:hAnsi="Calibri"/>
          <w:sz w:val="20"/>
        </w:rPr>
        <w:t>c.</w:t>
      </w:r>
      <w:r w:rsidRPr="00F43313">
        <w:rPr>
          <w:rFonts w:ascii="Calibri" w:hAnsi="Calibri"/>
          <w:sz w:val="20"/>
        </w:rPr>
        <w:tab/>
        <w:t>Official transcripts from all schools involved if applicable.</w:t>
      </w:r>
    </w:p>
    <w:p w:rsidR="00AF4418" w:rsidRPr="00F43313" w:rsidRDefault="00AF4418">
      <w:pPr>
        <w:ind w:left="162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2.</w:t>
      </w:r>
      <w:r w:rsidRPr="00F43313">
        <w:rPr>
          <w:rFonts w:ascii="Calibri" w:hAnsi="Calibri"/>
          <w:sz w:val="20"/>
        </w:rPr>
        <w:tab/>
      </w:r>
      <w:r w:rsidRPr="00F43313">
        <w:rPr>
          <w:rFonts w:ascii="Calibri" w:hAnsi="Calibri"/>
          <w:b/>
          <w:sz w:val="20"/>
        </w:rPr>
        <w:t>Step 2</w:t>
      </w:r>
      <w:r w:rsidRPr="00F43313">
        <w:rPr>
          <w:rFonts w:ascii="Calibri" w:hAnsi="Calibri"/>
          <w:sz w:val="20"/>
        </w:rPr>
        <w:t>.  If the waiver request is denied in Step 1, an appeal may be made through the KPSAA Board.  If the waiver is approved, the waiver request will be forwarded to the state and is subject to ASAA approval.</w:t>
      </w:r>
    </w:p>
    <w:p w:rsidR="00AF4418" w:rsidRPr="00F43313" w:rsidRDefault="00AF4418">
      <w:pPr>
        <w:ind w:left="1080" w:hanging="540"/>
        <w:jc w:val="both"/>
        <w:rPr>
          <w:rFonts w:ascii="Calibri" w:hAnsi="Calibri"/>
          <w:sz w:val="20"/>
        </w:rPr>
      </w:pPr>
    </w:p>
    <w:p w:rsidR="00AF4418" w:rsidRPr="00F43313" w:rsidRDefault="00AF4418" w:rsidP="007C64FE">
      <w:pPr>
        <w:ind w:left="1080" w:hanging="540"/>
        <w:jc w:val="both"/>
        <w:rPr>
          <w:rFonts w:ascii="Calibri" w:hAnsi="Calibri"/>
          <w:b/>
          <w:sz w:val="20"/>
        </w:rPr>
      </w:pPr>
      <w:r w:rsidRPr="00F43313">
        <w:rPr>
          <w:rFonts w:ascii="Calibri" w:hAnsi="Calibri"/>
          <w:sz w:val="20"/>
        </w:rPr>
        <w:t>3.</w:t>
      </w:r>
      <w:r w:rsidRPr="00F43313">
        <w:rPr>
          <w:rFonts w:ascii="Calibri" w:hAnsi="Calibri"/>
          <w:sz w:val="20"/>
        </w:rPr>
        <w:tab/>
      </w:r>
      <w:r w:rsidRPr="00F43313">
        <w:rPr>
          <w:rFonts w:ascii="Calibri" w:hAnsi="Calibri"/>
          <w:b/>
          <w:sz w:val="20"/>
        </w:rPr>
        <w:t>Step 3</w:t>
      </w:r>
      <w:r w:rsidRPr="00F43313">
        <w:rPr>
          <w:rFonts w:ascii="Calibri" w:hAnsi="Calibri"/>
          <w:sz w:val="20"/>
        </w:rPr>
        <w:t>.  If the waiver request is denied in Step 2, an appeal may be made to Board of Education.</w:t>
      </w:r>
    </w:p>
    <w:p w:rsidR="00EF6954" w:rsidRPr="00F43313" w:rsidRDefault="00EF6954" w:rsidP="00651E6A">
      <w:pPr>
        <w:rPr>
          <w:rFonts w:ascii="Calibri" w:hAnsi="Calibri"/>
          <w:b/>
          <w:sz w:val="20"/>
        </w:rPr>
      </w:pPr>
    </w:p>
    <w:p w:rsidR="00A53D1C" w:rsidRPr="00F43313" w:rsidRDefault="00A53D1C" w:rsidP="00E5698F">
      <w:pPr>
        <w:rPr>
          <w:rFonts w:ascii="Calibri" w:hAnsi="Calibri"/>
          <w:b/>
          <w:sz w:val="20"/>
        </w:rPr>
      </w:pPr>
    </w:p>
    <w:p w:rsidR="00A40B04" w:rsidRPr="00F43313" w:rsidRDefault="00A40B04" w:rsidP="00D3041F">
      <w:pPr>
        <w:rPr>
          <w:rFonts w:ascii="Calibri" w:hAnsi="Calibri"/>
          <w:b/>
          <w:sz w:val="20"/>
        </w:rPr>
      </w:pPr>
    </w:p>
    <w:p w:rsidR="00AF4418" w:rsidRPr="00F43313" w:rsidRDefault="00AF4418">
      <w:pPr>
        <w:jc w:val="center"/>
        <w:rPr>
          <w:rFonts w:ascii="Calibri" w:hAnsi="Calibri"/>
          <w:sz w:val="20"/>
        </w:rPr>
      </w:pPr>
      <w:r w:rsidRPr="00F43313">
        <w:rPr>
          <w:rFonts w:ascii="Calibri" w:hAnsi="Calibri"/>
          <w:b/>
          <w:sz w:val="20"/>
        </w:rPr>
        <w:t>V.  PARTICIPATION GUIDELINES FOR ACTIVITIES</w:t>
      </w:r>
    </w:p>
    <w:p w:rsidR="00325C5B" w:rsidRPr="00F43313" w:rsidRDefault="00325C5B" w:rsidP="00325C5B">
      <w:pPr>
        <w:rPr>
          <w:rFonts w:ascii="Calibri" w:hAnsi="Calibri"/>
          <w:b/>
          <w:sz w:val="20"/>
        </w:rPr>
      </w:pPr>
    </w:p>
    <w:p w:rsidR="00325C5B" w:rsidRPr="00F43313" w:rsidRDefault="00325C5B" w:rsidP="00325C5B">
      <w:pPr>
        <w:jc w:val="center"/>
        <w:rPr>
          <w:rFonts w:ascii="Calibri" w:hAnsi="Calibri"/>
          <w:b/>
          <w:sz w:val="20"/>
        </w:rPr>
      </w:pPr>
    </w:p>
    <w:p w:rsidR="00325C5B" w:rsidRPr="00F43313" w:rsidRDefault="00325C5B" w:rsidP="00A22881">
      <w:pPr>
        <w:pStyle w:val="ColorfulList-Accent11"/>
        <w:numPr>
          <w:ilvl w:val="0"/>
          <w:numId w:val="38"/>
        </w:numPr>
        <w:spacing w:after="0" w:line="240" w:lineRule="auto"/>
        <w:rPr>
          <w:sz w:val="20"/>
          <w:szCs w:val="20"/>
        </w:rPr>
      </w:pPr>
      <w:r w:rsidRPr="00F43313">
        <w:rPr>
          <w:b/>
          <w:sz w:val="20"/>
          <w:szCs w:val="20"/>
        </w:rPr>
        <w:t xml:space="preserve">Tobacco, alcohol and controlled substances policy.  (ASAA </w:t>
      </w:r>
      <w:r w:rsidR="006B27DA">
        <w:rPr>
          <w:b/>
          <w:sz w:val="20"/>
          <w:szCs w:val="20"/>
        </w:rPr>
        <w:t>2015-16</w:t>
      </w:r>
      <w:r w:rsidRPr="00F43313">
        <w:rPr>
          <w:b/>
          <w:sz w:val="20"/>
          <w:szCs w:val="20"/>
        </w:rPr>
        <w:t xml:space="preserve"> Handbook, p. </w:t>
      </w:r>
      <w:r w:rsidR="006B27DA">
        <w:rPr>
          <w:b/>
          <w:sz w:val="20"/>
          <w:szCs w:val="20"/>
        </w:rPr>
        <w:t>49</w:t>
      </w:r>
      <w:r w:rsidRPr="00F43313">
        <w:rPr>
          <w:b/>
          <w:sz w:val="20"/>
          <w:szCs w:val="20"/>
        </w:rPr>
        <w:t xml:space="preserve">; TAD Policy)  </w:t>
      </w:r>
      <w:r w:rsidRPr="00F43313">
        <w:rPr>
          <w:sz w:val="20"/>
          <w:szCs w:val="20"/>
        </w:rPr>
        <w:t>In order to ensure consistency of tobacco, alcohol and controlled substances use policies by the member schools of the Kenai Peninsula School Activities Association, and in cooperation with the Alaska School Activities Association, the following policy is adopted:</w:t>
      </w:r>
    </w:p>
    <w:p w:rsidR="00325C5B" w:rsidRPr="00F43313" w:rsidRDefault="00325C5B" w:rsidP="00325C5B">
      <w:pPr>
        <w:rPr>
          <w:rFonts w:ascii="Calibri" w:hAnsi="Calibri"/>
          <w:sz w:val="20"/>
        </w:rPr>
      </w:pPr>
    </w:p>
    <w:p w:rsidR="00325C5B" w:rsidRPr="00F43313" w:rsidRDefault="00325C5B" w:rsidP="00A22881">
      <w:pPr>
        <w:pStyle w:val="ColorfulList-Accent11"/>
        <w:numPr>
          <w:ilvl w:val="0"/>
          <w:numId w:val="39"/>
        </w:numPr>
        <w:spacing w:after="0" w:line="240" w:lineRule="auto"/>
        <w:rPr>
          <w:sz w:val="20"/>
          <w:szCs w:val="20"/>
        </w:rPr>
      </w:pPr>
      <w:r w:rsidRPr="00F43313">
        <w:rPr>
          <w:sz w:val="20"/>
          <w:szCs w:val="20"/>
        </w:rPr>
        <w:t xml:space="preserve"> </w:t>
      </w:r>
      <w:r w:rsidRPr="00F43313">
        <w:rPr>
          <w:b/>
          <w:sz w:val="20"/>
          <w:szCs w:val="20"/>
        </w:rPr>
        <w:t>Prohibited Conduct:</w:t>
      </w:r>
      <w:r w:rsidRPr="00F43313">
        <w:rPr>
          <w:sz w:val="20"/>
          <w:szCs w:val="20"/>
        </w:rPr>
        <w:t xml:space="preserve">  The possession, distribution or use of any tobacco products</w:t>
      </w:r>
      <w:r w:rsidR="006B27DA">
        <w:rPr>
          <w:sz w:val="20"/>
          <w:szCs w:val="20"/>
        </w:rPr>
        <w:t xml:space="preserve"> including “E” or electronic cigarettes</w:t>
      </w:r>
      <w:r w:rsidRPr="00F43313">
        <w:rPr>
          <w:sz w:val="20"/>
          <w:szCs w:val="20"/>
        </w:rPr>
        <w:t>, alcohol, and controlled substances</w:t>
      </w:r>
      <w:r w:rsidR="006B27DA">
        <w:rPr>
          <w:sz w:val="20"/>
          <w:szCs w:val="20"/>
        </w:rPr>
        <w:t xml:space="preserve"> (as defined in Section 10 of the ASAA TAD Policy)</w:t>
      </w:r>
      <w:r w:rsidRPr="00F43313">
        <w:rPr>
          <w:sz w:val="20"/>
          <w:szCs w:val="20"/>
        </w:rPr>
        <w:t xml:space="preserve"> by a student-athlete or activity participant, whether it occurs on or off school property, is prohibited and shall result in the penalties set forth herein.  Additionally, being in the same vehicle, house, location, party, proximity, etc. where alcohol/drugs are known to be in illegal possession by minors or willingly remaining in a location or</w:t>
      </w:r>
      <w:r w:rsidR="007B38A9" w:rsidRPr="00F43313">
        <w:rPr>
          <w:sz w:val="20"/>
          <w:szCs w:val="20"/>
        </w:rPr>
        <w:t xml:space="preserve"> *</w:t>
      </w:r>
      <w:r w:rsidRPr="00F43313">
        <w:rPr>
          <w:sz w:val="20"/>
          <w:szCs w:val="20"/>
        </w:rPr>
        <w:t>proximity where alcohol/drugs are being illegally consumed will result in the same penalties set forth herein.</w:t>
      </w:r>
      <w:r w:rsidR="00A33CB5" w:rsidRPr="00F43313">
        <w:rPr>
          <w:sz w:val="20"/>
          <w:szCs w:val="20"/>
        </w:rPr>
        <w:t xml:space="preserve">  </w:t>
      </w:r>
    </w:p>
    <w:p w:rsidR="00325C5B" w:rsidRPr="00F43313" w:rsidRDefault="00325C5B" w:rsidP="00325C5B">
      <w:pPr>
        <w:rPr>
          <w:rFonts w:ascii="Calibri" w:hAnsi="Calibri"/>
          <w:sz w:val="20"/>
        </w:rPr>
      </w:pPr>
    </w:p>
    <w:p w:rsidR="00325C5B" w:rsidRPr="00F43313" w:rsidRDefault="00325C5B" w:rsidP="00A22881">
      <w:pPr>
        <w:pStyle w:val="ColorfulList-Accent11"/>
        <w:numPr>
          <w:ilvl w:val="0"/>
          <w:numId w:val="39"/>
        </w:numPr>
        <w:spacing w:after="0" w:line="240" w:lineRule="auto"/>
        <w:rPr>
          <w:sz w:val="20"/>
          <w:szCs w:val="20"/>
        </w:rPr>
      </w:pPr>
      <w:r w:rsidRPr="00F43313">
        <w:rPr>
          <w:b/>
          <w:sz w:val="20"/>
          <w:szCs w:val="20"/>
        </w:rPr>
        <w:t>Time Period During Which Policy Applies:</w:t>
      </w:r>
      <w:r w:rsidRPr="00F43313">
        <w:rPr>
          <w:sz w:val="20"/>
          <w:szCs w:val="20"/>
        </w:rPr>
        <w:t xml:space="preserve">  The policy in this section applies to any student who is participating or has participated in interscholastic activities starting from the student’s first participation in interscholastic activities, including formal practices which precede interscholastic competition after the initial signing of the </w:t>
      </w:r>
      <w:r w:rsidRPr="00F43313">
        <w:rPr>
          <w:i/>
          <w:sz w:val="20"/>
          <w:szCs w:val="20"/>
          <w:u w:val="single"/>
        </w:rPr>
        <w:t>Student/Parent/Legal Guardian (TAD) Acknowledgement Form,</w:t>
      </w:r>
      <w:r w:rsidRPr="00F43313">
        <w:rPr>
          <w:sz w:val="20"/>
          <w:szCs w:val="20"/>
        </w:rPr>
        <w:t xml:space="preserve"> at any ASAA member school, and continuing until the student graduates from high school.  This policy applies during “calendar days” as defined in the ASAA handbook (</w:t>
      </w:r>
      <w:r w:rsidR="00766291">
        <w:rPr>
          <w:sz w:val="20"/>
          <w:szCs w:val="20"/>
        </w:rPr>
        <w:t>ASAA TAD Policy effective July 28, 2008</w:t>
      </w:r>
      <w:r w:rsidRPr="00F43313">
        <w:rPr>
          <w:sz w:val="20"/>
          <w:szCs w:val="20"/>
        </w:rPr>
        <w:t>).</w:t>
      </w:r>
    </w:p>
    <w:p w:rsidR="00325C5B" w:rsidRPr="00F43313" w:rsidRDefault="00325C5B" w:rsidP="00325C5B">
      <w:pPr>
        <w:pStyle w:val="ColorfulList-Accent11"/>
        <w:rPr>
          <w:sz w:val="20"/>
          <w:szCs w:val="20"/>
        </w:rPr>
      </w:pPr>
    </w:p>
    <w:p w:rsidR="00325C5B" w:rsidRPr="00F43313" w:rsidRDefault="00325C5B" w:rsidP="00A22881">
      <w:pPr>
        <w:pStyle w:val="ColorfulList-Accent11"/>
        <w:numPr>
          <w:ilvl w:val="0"/>
          <w:numId w:val="39"/>
        </w:numPr>
        <w:spacing w:after="0" w:line="240" w:lineRule="auto"/>
        <w:rPr>
          <w:sz w:val="20"/>
          <w:szCs w:val="20"/>
        </w:rPr>
      </w:pPr>
      <w:r w:rsidRPr="00F43313">
        <w:rPr>
          <w:b/>
          <w:sz w:val="20"/>
          <w:szCs w:val="20"/>
        </w:rPr>
        <w:t>Educational Component:</w:t>
      </w:r>
      <w:r w:rsidRPr="00F43313">
        <w:rPr>
          <w:sz w:val="20"/>
          <w:szCs w:val="20"/>
        </w:rPr>
        <w:t xml:space="preserve">  The educational component is a critical part of the policy and is comprised of four parts; </w:t>
      </w:r>
      <w:r w:rsidRPr="00F43313">
        <w:rPr>
          <w:i/>
          <w:sz w:val="20"/>
          <w:szCs w:val="20"/>
          <w:u w:val="single"/>
        </w:rPr>
        <w:t>Pre-Participation Orientation, First Offense, Second Offense, and Third Offense.</w:t>
      </w:r>
      <w:r w:rsidRPr="00F43313">
        <w:rPr>
          <w:sz w:val="20"/>
          <w:szCs w:val="20"/>
        </w:rPr>
        <w:t xml:space="preserve">  ASAA will provide the first three parts of this component for member schools on DVD and through the ASAA website.  (ASAA’s educational component is applicable to member high schools only.)</w:t>
      </w:r>
      <w:r w:rsidR="00E06C90" w:rsidRPr="00F43313">
        <w:rPr>
          <w:sz w:val="20"/>
          <w:szCs w:val="20"/>
        </w:rPr>
        <w:t xml:space="preserve"> </w:t>
      </w:r>
    </w:p>
    <w:p w:rsidR="00325C5B" w:rsidRPr="00F43313" w:rsidRDefault="00325C5B" w:rsidP="00325C5B">
      <w:pPr>
        <w:pStyle w:val="ColorfulList-Accent11"/>
        <w:rPr>
          <w:sz w:val="20"/>
          <w:szCs w:val="20"/>
        </w:rPr>
      </w:pPr>
    </w:p>
    <w:p w:rsidR="00325C5B" w:rsidRDefault="00325C5B" w:rsidP="00A22881">
      <w:pPr>
        <w:pStyle w:val="ColorfulList-Accent11"/>
        <w:numPr>
          <w:ilvl w:val="0"/>
          <w:numId w:val="39"/>
        </w:numPr>
        <w:spacing w:after="0" w:line="240" w:lineRule="auto"/>
        <w:rPr>
          <w:sz w:val="20"/>
          <w:szCs w:val="20"/>
        </w:rPr>
      </w:pPr>
      <w:r w:rsidRPr="00F43313">
        <w:rPr>
          <w:b/>
          <w:sz w:val="20"/>
          <w:szCs w:val="20"/>
        </w:rPr>
        <w:t>Cumulative and Progressive Penalties:</w:t>
      </w:r>
      <w:r w:rsidRPr="00F43313">
        <w:rPr>
          <w:sz w:val="20"/>
          <w:szCs w:val="20"/>
        </w:rPr>
        <w:t xml:space="preserve">  Violations of </w:t>
      </w:r>
      <w:r w:rsidR="00E139B2">
        <w:rPr>
          <w:sz w:val="20"/>
          <w:szCs w:val="20"/>
        </w:rPr>
        <w:t>the TAD and Proximity</w:t>
      </w:r>
      <w:r w:rsidR="00E139B2" w:rsidRPr="00F43313">
        <w:rPr>
          <w:sz w:val="20"/>
          <w:szCs w:val="20"/>
        </w:rPr>
        <w:t xml:space="preserve"> </w:t>
      </w:r>
      <w:r w:rsidRPr="00F43313">
        <w:rPr>
          <w:sz w:val="20"/>
          <w:szCs w:val="20"/>
        </w:rPr>
        <w:t>poli</w:t>
      </w:r>
      <w:r w:rsidR="00E139B2">
        <w:rPr>
          <w:sz w:val="20"/>
          <w:szCs w:val="20"/>
        </w:rPr>
        <w:t>cies</w:t>
      </w:r>
      <w:r w:rsidRPr="00F43313">
        <w:rPr>
          <w:sz w:val="20"/>
          <w:szCs w:val="20"/>
        </w:rPr>
        <w:t xml:space="preserve"> will be cumulative and progressive, as described in the following paragraph</w:t>
      </w:r>
      <w:r w:rsidR="00E139B2">
        <w:rPr>
          <w:sz w:val="20"/>
          <w:szCs w:val="20"/>
        </w:rPr>
        <w:t>s</w:t>
      </w:r>
      <w:r w:rsidRPr="00F43313">
        <w:rPr>
          <w:sz w:val="20"/>
          <w:szCs w:val="20"/>
        </w:rPr>
        <w:t>, throughout a student’s high school years.  If a student transfers from one ASAA member school to another ASAA</w:t>
      </w:r>
      <w:r w:rsidR="00E06C90" w:rsidRPr="00F43313">
        <w:rPr>
          <w:sz w:val="20"/>
          <w:szCs w:val="20"/>
        </w:rPr>
        <w:t xml:space="preserve"> </w:t>
      </w:r>
      <w:r w:rsidRPr="00F43313">
        <w:rPr>
          <w:sz w:val="20"/>
          <w:szCs w:val="20"/>
        </w:rPr>
        <w:t>member school, the student’s cumulative violations will accompany such transfer and shall be the basis for any additional penalties should further violations occur.</w:t>
      </w:r>
      <w:r w:rsidR="00E26A6C">
        <w:rPr>
          <w:sz w:val="20"/>
          <w:szCs w:val="20"/>
        </w:rPr>
        <w:t xml:space="preserve">  While a TAD violation is the same as a Proximity violation, a Proximity violation is not the same as a TAD violation.  If the student has a combination TAD and Proximity violations, the most recent violation will result in the more severe consequence.  For example: If a student has two Proximity violations and receives their first TAD violation, then the student will have a documented first TAD violation, and third Proximity violation, which the consequences will run concurrently.</w:t>
      </w:r>
    </w:p>
    <w:p w:rsidR="00671B01" w:rsidRDefault="00671B01" w:rsidP="00671B01">
      <w:pPr>
        <w:pStyle w:val="ListParagraph"/>
        <w:rPr>
          <w:sz w:val="20"/>
        </w:rPr>
      </w:pPr>
    </w:p>
    <w:p w:rsidR="00671B01" w:rsidRDefault="00671B01" w:rsidP="00671B01">
      <w:pPr>
        <w:pStyle w:val="ColorfulList-Accent11"/>
        <w:spacing w:after="0" w:line="240" w:lineRule="auto"/>
        <w:rPr>
          <w:sz w:val="20"/>
          <w:szCs w:val="20"/>
        </w:rPr>
      </w:pPr>
    </w:p>
    <w:p w:rsidR="00671B01" w:rsidRDefault="00671B01" w:rsidP="00671B01">
      <w:pPr>
        <w:pStyle w:val="ColorfulList-Accent11"/>
        <w:spacing w:after="0" w:line="240" w:lineRule="auto"/>
        <w:rPr>
          <w:sz w:val="20"/>
          <w:szCs w:val="20"/>
        </w:rPr>
      </w:pPr>
    </w:p>
    <w:p w:rsidR="00671B01" w:rsidRDefault="00671B01" w:rsidP="00671B01">
      <w:pPr>
        <w:pStyle w:val="ColorfulList-Accent11"/>
        <w:spacing w:after="0" w:line="240" w:lineRule="auto"/>
        <w:rPr>
          <w:sz w:val="20"/>
          <w:szCs w:val="20"/>
        </w:rPr>
      </w:pPr>
    </w:p>
    <w:p w:rsidR="00766291" w:rsidRPr="00F43313" w:rsidRDefault="00766291" w:rsidP="008578DE">
      <w:pPr>
        <w:pStyle w:val="ColorfulList-Accent11"/>
        <w:spacing w:after="0" w:line="240" w:lineRule="auto"/>
        <w:ind w:left="0"/>
        <w:rPr>
          <w:sz w:val="20"/>
          <w:szCs w:val="20"/>
        </w:rPr>
      </w:pPr>
    </w:p>
    <w:p w:rsidR="00325C5B" w:rsidRPr="00F43313" w:rsidRDefault="00766291" w:rsidP="00A22881">
      <w:pPr>
        <w:pStyle w:val="ColorfulList-Accent11"/>
        <w:numPr>
          <w:ilvl w:val="0"/>
          <w:numId w:val="39"/>
        </w:numPr>
        <w:spacing w:after="0" w:line="360" w:lineRule="auto"/>
        <w:rPr>
          <w:sz w:val="20"/>
          <w:szCs w:val="20"/>
        </w:rPr>
      </w:pPr>
      <w:r>
        <w:rPr>
          <w:b/>
          <w:sz w:val="20"/>
          <w:szCs w:val="20"/>
        </w:rPr>
        <w:t xml:space="preserve">Minimum </w:t>
      </w:r>
      <w:r w:rsidR="00325C5B" w:rsidRPr="00F43313">
        <w:rPr>
          <w:b/>
          <w:sz w:val="20"/>
          <w:szCs w:val="20"/>
        </w:rPr>
        <w:t xml:space="preserve">Penalties for Violation of </w:t>
      </w:r>
      <w:r w:rsidR="00E139B2">
        <w:rPr>
          <w:b/>
          <w:sz w:val="20"/>
          <w:szCs w:val="20"/>
        </w:rPr>
        <w:t>the TAD</w:t>
      </w:r>
      <w:r w:rsidR="00E139B2" w:rsidRPr="00F43313">
        <w:rPr>
          <w:b/>
          <w:sz w:val="20"/>
          <w:szCs w:val="20"/>
        </w:rPr>
        <w:t xml:space="preserve"> </w:t>
      </w:r>
      <w:r w:rsidR="00325C5B" w:rsidRPr="00F43313">
        <w:rPr>
          <w:b/>
          <w:sz w:val="20"/>
          <w:szCs w:val="20"/>
        </w:rPr>
        <w:t>Policy:</w:t>
      </w:r>
    </w:p>
    <w:p w:rsidR="00325C5B" w:rsidRPr="00F43313" w:rsidRDefault="00325C5B" w:rsidP="00325C5B">
      <w:pPr>
        <w:pStyle w:val="ColorfulList-Accent11"/>
        <w:spacing w:after="0" w:line="240" w:lineRule="auto"/>
        <w:ind w:left="1080"/>
        <w:rPr>
          <w:sz w:val="20"/>
          <w:szCs w:val="20"/>
        </w:rPr>
      </w:pPr>
      <w:r w:rsidRPr="00F43313">
        <w:rPr>
          <w:b/>
          <w:sz w:val="20"/>
          <w:szCs w:val="20"/>
          <w:u w:val="single"/>
        </w:rPr>
        <w:t>First</w:t>
      </w:r>
      <w:r w:rsidR="00E139B2">
        <w:rPr>
          <w:b/>
          <w:sz w:val="20"/>
          <w:szCs w:val="20"/>
          <w:u w:val="single"/>
        </w:rPr>
        <w:t xml:space="preserve"> TAD</w:t>
      </w:r>
      <w:r w:rsidRPr="00F43313">
        <w:rPr>
          <w:b/>
          <w:sz w:val="20"/>
          <w:szCs w:val="20"/>
          <w:u w:val="single"/>
        </w:rPr>
        <w:t xml:space="preserve"> Offense</w:t>
      </w:r>
      <w:r w:rsidR="00734AB9">
        <w:rPr>
          <w:b/>
          <w:sz w:val="20"/>
          <w:szCs w:val="20"/>
          <w:u w:val="single"/>
        </w:rPr>
        <w:t>:</w:t>
      </w:r>
      <w:r w:rsidRPr="00F43313">
        <w:rPr>
          <w:sz w:val="20"/>
          <w:szCs w:val="20"/>
        </w:rPr>
        <w:t xml:space="preserve"> </w:t>
      </w:r>
      <w:r w:rsidR="00267A9E">
        <w:rPr>
          <w:sz w:val="20"/>
          <w:szCs w:val="20"/>
        </w:rPr>
        <w:t xml:space="preserve"> </w:t>
      </w:r>
      <w:r w:rsidRPr="00F43313">
        <w:rPr>
          <w:sz w:val="20"/>
          <w:szCs w:val="20"/>
        </w:rPr>
        <w:t>The student will be suspended from interscholastic activities and practice for ten (10) calendar days.  Fifty (50) percent of the suspension will be forgiven and the student may return to practice if the student and parent/guardian complete the First Offense educational component</w:t>
      </w:r>
      <w:r w:rsidR="008909C4" w:rsidRPr="00F43313">
        <w:rPr>
          <w:sz w:val="20"/>
          <w:szCs w:val="20"/>
        </w:rPr>
        <w:t>.</w:t>
      </w:r>
    </w:p>
    <w:p w:rsidR="00325C5B" w:rsidRPr="00F43313" w:rsidRDefault="00325C5B" w:rsidP="00325C5B">
      <w:pPr>
        <w:pStyle w:val="ColorfulList-Accent11"/>
        <w:spacing w:after="0" w:line="240" w:lineRule="auto"/>
        <w:ind w:left="1080"/>
        <w:rPr>
          <w:sz w:val="20"/>
          <w:szCs w:val="20"/>
        </w:rPr>
      </w:pPr>
      <w:r w:rsidRPr="00F43313">
        <w:rPr>
          <w:sz w:val="20"/>
          <w:szCs w:val="20"/>
        </w:rPr>
        <w:t>For tobacco use, if a student under the First Offense Penalty violates the Tobacco Rule with the ten (10) calendar days period of suspension, the student’s period of suspension will start over again; the First Offense educational component will become mandatory and no forgiveness will be granted.  This process will continue until the student has demonstrated ten (10) calendar days without a subsequent tobacco violation.  A student who has not completed a suspension or re-suspension under the first Offense penalty for violation of the Tobacco Rule does not become subject to imposition of penalties under a Second, Third or Fourth Offense for violation of the Tobacco Rule, until the student has completed all suspensions and re-suspensions under the First Offense Penalty for tobacco use.  A student serving a First Offense penalty under the Tobacco Rule is, however, subject to immediate imposition of a Second Offense Penalty to the extent this is based upon violation of the non-tobacco prohibitions under this policy.</w:t>
      </w:r>
    </w:p>
    <w:p w:rsidR="00325C5B" w:rsidRPr="00F43313" w:rsidRDefault="00325C5B" w:rsidP="00325C5B">
      <w:pPr>
        <w:pStyle w:val="ColorfulList-Accent11"/>
        <w:spacing w:after="0" w:line="240" w:lineRule="auto"/>
        <w:ind w:left="1080"/>
        <w:rPr>
          <w:sz w:val="20"/>
          <w:szCs w:val="20"/>
        </w:rPr>
      </w:pPr>
    </w:p>
    <w:p w:rsidR="00325C5B" w:rsidRPr="00F43313" w:rsidRDefault="00325C5B" w:rsidP="00325C5B">
      <w:pPr>
        <w:pStyle w:val="ColorfulList-Accent11"/>
        <w:spacing w:after="0" w:line="240" w:lineRule="auto"/>
        <w:ind w:left="1080"/>
        <w:rPr>
          <w:sz w:val="20"/>
          <w:szCs w:val="20"/>
        </w:rPr>
      </w:pPr>
      <w:r w:rsidRPr="00F43313">
        <w:rPr>
          <w:b/>
          <w:sz w:val="20"/>
          <w:szCs w:val="20"/>
          <w:u w:val="single"/>
        </w:rPr>
        <w:t>Second</w:t>
      </w:r>
      <w:r w:rsidR="00E139B2">
        <w:rPr>
          <w:b/>
          <w:sz w:val="20"/>
          <w:szCs w:val="20"/>
          <w:u w:val="single"/>
        </w:rPr>
        <w:t xml:space="preserve"> TAD</w:t>
      </w:r>
      <w:r w:rsidRPr="00F43313">
        <w:rPr>
          <w:b/>
          <w:sz w:val="20"/>
          <w:szCs w:val="20"/>
          <w:u w:val="single"/>
        </w:rPr>
        <w:t xml:space="preserve"> Offense</w:t>
      </w:r>
      <w:r w:rsidRPr="00F43313">
        <w:rPr>
          <w:sz w:val="20"/>
          <w:szCs w:val="20"/>
        </w:rPr>
        <w:t xml:space="preserve">  The student will be suspended from interscholastic activities and practice for forty-five (45) calendar days.  Both the student and parent/guardian must complete the Second Offense educational </w:t>
      </w:r>
      <w:r w:rsidR="00B542D3" w:rsidRPr="00F43313">
        <w:rPr>
          <w:sz w:val="20"/>
          <w:szCs w:val="20"/>
        </w:rPr>
        <w:t xml:space="preserve">chemical assessment </w:t>
      </w:r>
      <w:r w:rsidRPr="00F43313">
        <w:rPr>
          <w:sz w:val="20"/>
          <w:szCs w:val="20"/>
        </w:rPr>
        <w:t xml:space="preserve">component </w:t>
      </w:r>
      <w:r w:rsidR="00B542D3" w:rsidRPr="00F43313">
        <w:rPr>
          <w:sz w:val="20"/>
          <w:szCs w:val="20"/>
        </w:rPr>
        <w:t xml:space="preserve">(see below) </w:t>
      </w:r>
      <w:r w:rsidRPr="00F43313">
        <w:rPr>
          <w:sz w:val="20"/>
          <w:szCs w:val="20"/>
        </w:rPr>
        <w:t xml:space="preserve">prior to the student’s return to </w:t>
      </w:r>
      <w:r w:rsidR="00B542D3" w:rsidRPr="00F43313">
        <w:rPr>
          <w:sz w:val="20"/>
          <w:szCs w:val="20"/>
        </w:rPr>
        <w:t xml:space="preserve">practice or </w:t>
      </w:r>
      <w:r w:rsidRPr="00F43313">
        <w:rPr>
          <w:sz w:val="20"/>
          <w:szCs w:val="20"/>
        </w:rPr>
        <w:t>competition and there will be no forgiveness of calendar days of suspension.  While under the period of suspension, the student may return to practice after completion of the Second Offense educational component.   A student may need additional days of practice before returning to competition (Article 7, Section 5; ASAA).</w:t>
      </w:r>
    </w:p>
    <w:p w:rsidR="00325C5B" w:rsidRPr="00F43313" w:rsidRDefault="00325C5B" w:rsidP="00325C5B">
      <w:pPr>
        <w:pStyle w:val="ColorfulList-Accent11"/>
        <w:spacing w:after="0" w:line="240" w:lineRule="auto"/>
        <w:ind w:left="1080"/>
        <w:rPr>
          <w:sz w:val="20"/>
          <w:szCs w:val="20"/>
        </w:rPr>
      </w:pPr>
    </w:p>
    <w:p w:rsidR="00325C5B" w:rsidRPr="00F43313" w:rsidRDefault="00325C5B" w:rsidP="00325C5B">
      <w:pPr>
        <w:pStyle w:val="ColorfulList-Accent11"/>
        <w:spacing w:after="0" w:line="240" w:lineRule="auto"/>
        <w:ind w:left="1080"/>
        <w:rPr>
          <w:sz w:val="20"/>
          <w:szCs w:val="20"/>
        </w:rPr>
      </w:pPr>
      <w:r w:rsidRPr="00F43313">
        <w:rPr>
          <w:b/>
          <w:sz w:val="20"/>
          <w:szCs w:val="20"/>
          <w:u w:val="single"/>
        </w:rPr>
        <w:t xml:space="preserve">Third </w:t>
      </w:r>
      <w:r w:rsidR="00E139B2">
        <w:rPr>
          <w:b/>
          <w:sz w:val="20"/>
          <w:szCs w:val="20"/>
          <w:u w:val="single"/>
        </w:rPr>
        <w:t xml:space="preserve">TAD </w:t>
      </w:r>
      <w:r w:rsidRPr="00F43313">
        <w:rPr>
          <w:b/>
          <w:sz w:val="20"/>
          <w:szCs w:val="20"/>
          <w:u w:val="single"/>
        </w:rPr>
        <w:t>Offense</w:t>
      </w:r>
      <w:r w:rsidRPr="00F43313">
        <w:rPr>
          <w:sz w:val="20"/>
          <w:szCs w:val="20"/>
        </w:rPr>
        <w:t xml:space="preserve">  The student will be suspended from interscholastic activities and practice for </w:t>
      </w:r>
      <w:r w:rsidR="00E139B2">
        <w:rPr>
          <w:sz w:val="20"/>
          <w:szCs w:val="20"/>
        </w:rPr>
        <w:t>six (6) calendar months</w:t>
      </w:r>
      <w:r w:rsidRPr="00F43313">
        <w:rPr>
          <w:sz w:val="20"/>
          <w:szCs w:val="20"/>
        </w:rPr>
        <w:t xml:space="preserve">.  Both the student and parent/guardian must complete the Third Offense educational </w:t>
      </w:r>
      <w:r w:rsidR="00E139B2">
        <w:rPr>
          <w:sz w:val="20"/>
          <w:szCs w:val="20"/>
        </w:rPr>
        <w:t xml:space="preserve">chemical assessment </w:t>
      </w:r>
      <w:r w:rsidRPr="00F43313">
        <w:rPr>
          <w:sz w:val="20"/>
          <w:szCs w:val="20"/>
        </w:rPr>
        <w:t>component prior to the student’s return to competition and there will be no forgiveness of calendar days of suspension.  While under the period of suspension, the student may return to practice after completion of the Third Offense educational component</w:t>
      </w:r>
      <w:r w:rsidR="00A768BD">
        <w:rPr>
          <w:sz w:val="20"/>
          <w:szCs w:val="20"/>
        </w:rPr>
        <w:t xml:space="preserve"> and a </w:t>
      </w:r>
      <w:r w:rsidR="006511D5">
        <w:rPr>
          <w:sz w:val="20"/>
          <w:szCs w:val="20"/>
        </w:rPr>
        <w:t xml:space="preserve">presentation </w:t>
      </w:r>
      <w:r w:rsidR="00A768BD">
        <w:rPr>
          <w:sz w:val="20"/>
          <w:szCs w:val="20"/>
        </w:rPr>
        <w:t>to the KPBSD School Board.</w:t>
      </w:r>
      <w:r w:rsidRPr="00F43313">
        <w:rPr>
          <w:sz w:val="20"/>
          <w:szCs w:val="20"/>
        </w:rPr>
        <w:t xml:space="preserve">  A student may need additional days of practice before returning competition (Article 7, Section 5; ASAA).</w:t>
      </w:r>
    </w:p>
    <w:p w:rsidR="00325C5B" w:rsidRPr="00F43313" w:rsidRDefault="00325C5B" w:rsidP="00325C5B">
      <w:pPr>
        <w:pStyle w:val="ColorfulList-Accent11"/>
        <w:spacing w:after="0" w:line="240" w:lineRule="auto"/>
        <w:ind w:left="1080"/>
        <w:rPr>
          <w:sz w:val="20"/>
          <w:szCs w:val="20"/>
        </w:rPr>
      </w:pPr>
    </w:p>
    <w:p w:rsidR="00325C5B" w:rsidRPr="00E139B2" w:rsidRDefault="00325C5B" w:rsidP="00325C5B">
      <w:pPr>
        <w:pStyle w:val="ColorfulList-Accent11"/>
        <w:spacing w:after="0" w:line="240" w:lineRule="auto"/>
        <w:ind w:left="1080"/>
        <w:rPr>
          <w:sz w:val="20"/>
          <w:szCs w:val="20"/>
        </w:rPr>
      </w:pPr>
      <w:r w:rsidRPr="00F43313">
        <w:rPr>
          <w:b/>
          <w:sz w:val="20"/>
          <w:szCs w:val="20"/>
          <w:u w:val="single"/>
        </w:rPr>
        <w:t>Fourth</w:t>
      </w:r>
      <w:r w:rsidR="00E139B2">
        <w:rPr>
          <w:b/>
          <w:sz w:val="20"/>
          <w:szCs w:val="20"/>
          <w:u w:val="single"/>
        </w:rPr>
        <w:t xml:space="preserve"> or greater</w:t>
      </w:r>
      <w:r w:rsidRPr="00F43313">
        <w:rPr>
          <w:b/>
          <w:sz w:val="20"/>
          <w:szCs w:val="20"/>
          <w:u w:val="single"/>
        </w:rPr>
        <w:t xml:space="preserve"> </w:t>
      </w:r>
      <w:r w:rsidR="00E139B2">
        <w:rPr>
          <w:b/>
          <w:sz w:val="20"/>
          <w:szCs w:val="20"/>
          <w:u w:val="single"/>
        </w:rPr>
        <w:t xml:space="preserve">TAD </w:t>
      </w:r>
      <w:r w:rsidRPr="00F43313">
        <w:rPr>
          <w:b/>
          <w:sz w:val="20"/>
          <w:szCs w:val="20"/>
          <w:u w:val="single"/>
        </w:rPr>
        <w:t>Offense</w:t>
      </w:r>
      <w:r w:rsidRPr="00F43313">
        <w:rPr>
          <w:sz w:val="20"/>
          <w:szCs w:val="20"/>
        </w:rPr>
        <w:t xml:space="preserve">  The student’s privilege to participate in interscholastic activities and practice </w:t>
      </w:r>
      <w:r w:rsidR="00E139B2">
        <w:rPr>
          <w:sz w:val="20"/>
          <w:szCs w:val="20"/>
        </w:rPr>
        <w:t xml:space="preserve">for one calendar year.  </w:t>
      </w:r>
      <w:r w:rsidR="00E139B2" w:rsidRPr="00F43313">
        <w:rPr>
          <w:sz w:val="20"/>
          <w:szCs w:val="20"/>
        </w:rPr>
        <w:t xml:space="preserve">Both the student and parent/guardian must complete the </w:t>
      </w:r>
      <w:r w:rsidR="00E139B2">
        <w:rPr>
          <w:sz w:val="20"/>
          <w:szCs w:val="20"/>
        </w:rPr>
        <w:t>Fourth</w:t>
      </w:r>
      <w:r w:rsidR="00E139B2" w:rsidRPr="00F43313">
        <w:rPr>
          <w:sz w:val="20"/>
          <w:szCs w:val="20"/>
        </w:rPr>
        <w:t xml:space="preserve"> Offense educational </w:t>
      </w:r>
      <w:r w:rsidR="00E139B2">
        <w:rPr>
          <w:sz w:val="20"/>
          <w:szCs w:val="20"/>
        </w:rPr>
        <w:t xml:space="preserve">chemical assessment </w:t>
      </w:r>
      <w:r w:rsidR="00E139B2" w:rsidRPr="00F43313">
        <w:rPr>
          <w:sz w:val="20"/>
          <w:szCs w:val="20"/>
        </w:rPr>
        <w:t>component prior to the student’s return to competition and there will be no forgiveness of calendar days of suspension.  While under the period of suspension, the student may return to practice after completion of the Third Offense educational component</w:t>
      </w:r>
      <w:r w:rsidR="00A768BD">
        <w:rPr>
          <w:sz w:val="20"/>
          <w:szCs w:val="20"/>
        </w:rPr>
        <w:t xml:space="preserve"> and a presentation to the KPBSD School Board</w:t>
      </w:r>
      <w:r w:rsidR="00E139B2" w:rsidRPr="00F43313">
        <w:rPr>
          <w:sz w:val="20"/>
          <w:szCs w:val="20"/>
        </w:rPr>
        <w:t>.  A student may need additional days of practice before returning competition (Article 7, Section 5; ASAA).</w:t>
      </w:r>
    </w:p>
    <w:p w:rsidR="00325C5B" w:rsidRPr="00F43313" w:rsidRDefault="00325C5B" w:rsidP="00325C5B">
      <w:pPr>
        <w:pStyle w:val="ColorfulList-Accent11"/>
        <w:spacing w:after="0" w:line="240" w:lineRule="auto"/>
        <w:ind w:left="1080"/>
        <w:rPr>
          <w:sz w:val="20"/>
          <w:szCs w:val="20"/>
          <w:highlight w:val="yellow"/>
        </w:rPr>
      </w:pPr>
    </w:p>
    <w:p w:rsidR="00325C5B" w:rsidRPr="00F43313" w:rsidRDefault="00325C5B" w:rsidP="00DD7DBC">
      <w:pPr>
        <w:pStyle w:val="ColorfulList-Accent11"/>
        <w:spacing w:after="0" w:line="240" w:lineRule="auto"/>
        <w:ind w:left="1080"/>
        <w:rPr>
          <w:sz w:val="20"/>
          <w:szCs w:val="20"/>
        </w:rPr>
      </w:pPr>
      <w:r w:rsidRPr="00F43313">
        <w:rPr>
          <w:sz w:val="20"/>
          <w:szCs w:val="20"/>
        </w:rPr>
        <w:t>All elements of reporting, enforcement, and administration of the above participation guidelines will be in accordance with Alaska School Activities Association, Kenai Peninsula Borough School District and Kenai Peninsula School Activities Association General Information and Policies.</w:t>
      </w:r>
    </w:p>
    <w:p w:rsidR="00EA5970" w:rsidRPr="00F43313" w:rsidRDefault="00DB4811">
      <w:pPr>
        <w:ind w:left="2160" w:hanging="540"/>
        <w:jc w:val="both"/>
        <w:rPr>
          <w:rFonts w:ascii="Calibri" w:hAnsi="Calibri"/>
          <w:i/>
          <w:sz w:val="20"/>
        </w:rPr>
      </w:pPr>
      <w:r w:rsidRPr="00F43313">
        <w:rPr>
          <w:rFonts w:ascii="Calibri" w:hAnsi="Calibri"/>
          <w:sz w:val="20"/>
        </w:rPr>
        <w:tab/>
      </w:r>
    </w:p>
    <w:p w:rsidR="00E139B2" w:rsidRPr="00F43313" w:rsidRDefault="00E139B2" w:rsidP="00E139B2">
      <w:pPr>
        <w:pStyle w:val="ColorfulList-Accent11"/>
        <w:spacing w:after="0" w:line="240" w:lineRule="auto"/>
        <w:ind w:left="0"/>
        <w:rPr>
          <w:sz w:val="20"/>
          <w:szCs w:val="20"/>
        </w:rPr>
      </w:pPr>
    </w:p>
    <w:p w:rsidR="00E139B2" w:rsidRPr="00F43313" w:rsidRDefault="00E139B2" w:rsidP="00E139B2">
      <w:pPr>
        <w:pStyle w:val="ColorfulList-Accent11"/>
        <w:numPr>
          <w:ilvl w:val="0"/>
          <w:numId w:val="39"/>
        </w:numPr>
        <w:spacing w:after="0" w:line="360" w:lineRule="auto"/>
        <w:rPr>
          <w:sz w:val="20"/>
          <w:szCs w:val="20"/>
        </w:rPr>
      </w:pPr>
      <w:r>
        <w:rPr>
          <w:b/>
          <w:sz w:val="20"/>
          <w:szCs w:val="20"/>
        </w:rPr>
        <w:t xml:space="preserve">Minimum </w:t>
      </w:r>
      <w:r w:rsidRPr="00F43313">
        <w:rPr>
          <w:b/>
          <w:sz w:val="20"/>
          <w:szCs w:val="20"/>
        </w:rPr>
        <w:t xml:space="preserve">Penalties for Violation of </w:t>
      </w:r>
      <w:r>
        <w:rPr>
          <w:b/>
          <w:sz w:val="20"/>
          <w:szCs w:val="20"/>
        </w:rPr>
        <w:t>the Proximity</w:t>
      </w:r>
      <w:r w:rsidRPr="00F43313">
        <w:rPr>
          <w:b/>
          <w:sz w:val="20"/>
          <w:szCs w:val="20"/>
        </w:rPr>
        <w:t xml:space="preserve"> Policy:</w:t>
      </w:r>
    </w:p>
    <w:p w:rsidR="00E139B2" w:rsidRDefault="00E139B2" w:rsidP="008578DE">
      <w:pPr>
        <w:pStyle w:val="ColorfulList-Accent11"/>
        <w:spacing w:after="0" w:line="240" w:lineRule="auto"/>
        <w:ind w:left="1440"/>
        <w:rPr>
          <w:i/>
          <w:sz w:val="20"/>
        </w:rPr>
      </w:pPr>
      <w:r w:rsidRPr="00F43313">
        <w:rPr>
          <w:i/>
          <w:sz w:val="20"/>
        </w:rPr>
        <w:t>*Proximity is defined as being in the same vehicle, house, location, party, etc. where you know alcohol/drugs are in illegal possession by minors or you willingly remain in a location where you are aware alcohol/drugs are being illegally consumed.</w:t>
      </w:r>
    </w:p>
    <w:p w:rsidR="00E139B2" w:rsidRDefault="00E139B2" w:rsidP="008578DE">
      <w:pPr>
        <w:pStyle w:val="ColorfulList-Accent11"/>
        <w:spacing w:after="0" w:line="240" w:lineRule="auto"/>
        <w:ind w:left="1440"/>
        <w:rPr>
          <w:b/>
          <w:sz w:val="20"/>
          <w:szCs w:val="20"/>
          <w:u w:val="single"/>
        </w:rPr>
      </w:pPr>
    </w:p>
    <w:p w:rsidR="00E139B2" w:rsidRPr="00F43313" w:rsidRDefault="00E139B2" w:rsidP="00E139B2">
      <w:pPr>
        <w:pStyle w:val="ColorfulList-Accent11"/>
        <w:spacing w:after="0" w:line="240" w:lineRule="auto"/>
        <w:ind w:left="1080"/>
        <w:rPr>
          <w:sz w:val="20"/>
          <w:szCs w:val="20"/>
        </w:rPr>
      </w:pPr>
      <w:r w:rsidRPr="00F43313">
        <w:rPr>
          <w:b/>
          <w:sz w:val="20"/>
          <w:szCs w:val="20"/>
          <w:u w:val="single"/>
        </w:rPr>
        <w:t>First</w:t>
      </w:r>
      <w:r w:rsidRPr="00E139B2">
        <w:rPr>
          <w:b/>
          <w:sz w:val="20"/>
          <w:szCs w:val="20"/>
          <w:u w:val="single"/>
        </w:rPr>
        <w:t xml:space="preserve"> </w:t>
      </w:r>
      <w:r w:rsidRPr="008578DE">
        <w:rPr>
          <w:b/>
          <w:sz w:val="20"/>
          <w:szCs w:val="20"/>
          <w:u w:val="single"/>
        </w:rPr>
        <w:t xml:space="preserve">Proximity </w:t>
      </w:r>
      <w:r w:rsidRPr="00F43313">
        <w:rPr>
          <w:b/>
          <w:sz w:val="20"/>
          <w:szCs w:val="20"/>
          <w:u w:val="single"/>
        </w:rPr>
        <w:t>Offense</w:t>
      </w:r>
      <w:r>
        <w:rPr>
          <w:b/>
          <w:sz w:val="20"/>
          <w:szCs w:val="20"/>
          <w:u w:val="single"/>
        </w:rPr>
        <w:t>:</w:t>
      </w:r>
      <w:r w:rsidRPr="00F43313">
        <w:rPr>
          <w:sz w:val="20"/>
          <w:szCs w:val="20"/>
        </w:rPr>
        <w:t xml:space="preserve"> </w:t>
      </w:r>
      <w:r>
        <w:rPr>
          <w:sz w:val="20"/>
          <w:szCs w:val="20"/>
        </w:rPr>
        <w:t xml:space="preserve"> </w:t>
      </w:r>
      <w:r w:rsidRPr="00F43313">
        <w:rPr>
          <w:sz w:val="20"/>
          <w:szCs w:val="20"/>
        </w:rPr>
        <w:t xml:space="preserve">The student will be suspended from interscholastic activities and practice for ten (10) calendar days.  Fifty (50) percent of the suspension will be forgiven and the student may return to practice if the student and parent/guardian complete the </w:t>
      </w:r>
      <w:r w:rsidR="007A59D6">
        <w:rPr>
          <w:sz w:val="20"/>
          <w:szCs w:val="20"/>
        </w:rPr>
        <w:t xml:space="preserve">district approved </w:t>
      </w:r>
      <w:r w:rsidRPr="00F43313">
        <w:rPr>
          <w:sz w:val="20"/>
          <w:szCs w:val="20"/>
        </w:rPr>
        <w:t>educational component.</w:t>
      </w:r>
    </w:p>
    <w:p w:rsidR="00E139B2" w:rsidRPr="00F43313" w:rsidRDefault="00E139B2" w:rsidP="00E139B2">
      <w:pPr>
        <w:pStyle w:val="ColorfulList-Accent11"/>
        <w:spacing w:after="0" w:line="240" w:lineRule="auto"/>
        <w:ind w:left="1080"/>
        <w:rPr>
          <w:sz w:val="20"/>
          <w:szCs w:val="20"/>
        </w:rPr>
      </w:pPr>
    </w:p>
    <w:p w:rsidR="00E139B2" w:rsidRPr="00F43313" w:rsidRDefault="00E139B2" w:rsidP="00E139B2">
      <w:pPr>
        <w:pStyle w:val="ColorfulList-Accent11"/>
        <w:spacing w:after="0" w:line="240" w:lineRule="auto"/>
        <w:ind w:left="1080"/>
        <w:rPr>
          <w:sz w:val="20"/>
          <w:szCs w:val="20"/>
        </w:rPr>
      </w:pPr>
      <w:r w:rsidRPr="00F43313">
        <w:rPr>
          <w:b/>
          <w:sz w:val="20"/>
          <w:szCs w:val="20"/>
          <w:u w:val="single"/>
        </w:rPr>
        <w:t xml:space="preserve">Second </w:t>
      </w:r>
      <w:r w:rsidRPr="00ED43D8">
        <w:rPr>
          <w:b/>
          <w:sz w:val="20"/>
          <w:szCs w:val="20"/>
          <w:u w:val="single"/>
        </w:rPr>
        <w:t>Proximity</w:t>
      </w:r>
      <w:r w:rsidRPr="00F43313">
        <w:rPr>
          <w:b/>
          <w:sz w:val="20"/>
          <w:szCs w:val="20"/>
          <w:u w:val="single"/>
        </w:rPr>
        <w:t xml:space="preserve"> Offense</w:t>
      </w:r>
      <w:r w:rsidRPr="00F43313">
        <w:rPr>
          <w:sz w:val="20"/>
          <w:szCs w:val="20"/>
        </w:rPr>
        <w:t xml:space="preserve">  The student will be suspended from interscholastic activities and practice for forty-five (45) calendar days.  </w:t>
      </w:r>
      <w:r>
        <w:rPr>
          <w:sz w:val="20"/>
          <w:szCs w:val="20"/>
        </w:rPr>
        <w:t>T</w:t>
      </w:r>
      <w:r w:rsidRPr="00F43313">
        <w:rPr>
          <w:sz w:val="20"/>
          <w:szCs w:val="20"/>
        </w:rPr>
        <w:t>here will be no forgiveness of calendar days of suspension</w:t>
      </w:r>
      <w:r w:rsidR="007A59D6">
        <w:rPr>
          <w:sz w:val="20"/>
          <w:szCs w:val="20"/>
        </w:rPr>
        <w:t xml:space="preserve">.  </w:t>
      </w:r>
      <w:r w:rsidR="007A59D6" w:rsidRPr="00F43313">
        <w:rPr>
          <w:sz w:val="20"/>
          <w:szCs w:val="20"/>
        </w:rPr>
        <w:t xml:space="preserve">While under the period of suspension, the student may return to practice after completion of </w:t>
      </w:r>
      <w:r w:rsidR="00037E7E">
        <w:rPr>
          <w:sz w:val="20"/>
          <w:szCs w:val="20"/>
        </w:rPr>
        <w:t>the district approve</w:t>
      </w:r>
      <w:r w:rsidR="007A59D6" w:rsidRPr="00F43313">
        <w:rPr>
          <w:sz w:val="20"/>
          <w:szCs w:val="20"/>
        </w:rPr>
        <w:t xml:space="preserve"> educational component</w:t>
      </w:r>
      <w:r w:rsidR="00037E7E">
        <w:rPr>
          <w:sz w:val="20"/>
          <w:szCs w:val="20"/>
        </w:rPr>
        <w:t xml:space="preserve"> </w:t>
      </w:r>
      <w:r w:rsidR="00037E7E">
        <w:rPr>
          <w:sz w:val="20"/>
          <w:szCs w:val="20"/>
        </w:rPr>
        <w:lastRenderedPageBreak/>
        <w:t>plus ten (10) hours of community service</w:t>
      </w:r>
      <w:r w:rsidRPr="00F43313">
        <w:rPr>
          <w:sz w:val="20"/>
          <w:szCs w:val="20"/>
        </w:rPr>
        <w:t>.  A student may need additional days of practice before returning to competition (Article 7, Section 5; ASAA).</w:t>
      </w:r>
    </w:p>
    <w:p w:rsidR="00E139B2" w:rsidRPr="00F43313" w:rsidRDefault="00E139B2" w:rsidP="00E139B2">
      <w:pPr>
        <w:pStyle w:val="ColorfulList-Accent11"/>
        <w:spacing w:after="0" w:line="240" w:lineRule="auto"/>
        <w:ind w:left="1080"/>
        <w:rPr>
          <w:sz w:val="20"/>
          <w:szCs w:val="20"/>
        </w:rPr>
      </w:pPr>
    </w:p>
    <w:p w:rsidR="00E139B2" w:rsidRPr="00F43313" w:rsidRDefault="00E139B2" w:rsidP="00E139B2">
      <w:pPr>
        <w:pStyle w:val="ColorfulList-Accent11"/>
        <w:spacing w:after="0" w:line="240" w:lineRule="auto"/>
        <w:ind w:left="1080"/>
        <w:rPr>
          <w:sz w:val="20"/>
          <w:szCs w:val="20"/>
        </w:rPr>
      </w:pPr>
      <w:r w:rsidRPr="00F43313">
        <w:rPr>
          <w:b/>
          <w:sz w:val="20"/>
          <w:szCs w:val="20"/>
          <w:u w:val="single"/>
        </w:rPr>
        <w:t>Third</w:t>
      </w:r>
      <w:r>
        <w:rPr>
          <w:b/>
          <w:sz w:val="20"/>
          <w:szCs w:val="20"/>
          <w:u w:val="single"/>
        </w:rPr>
        <w:t xml:space="preserve"> </w:t>
      </w:r>
      <w:r w:rsidRPr="00ED43D8">
        <w:rPr>
          <w:b/>
          <w:sz w:val="20"/>
          <w:szCs w:val="20"/>
          <w:u w:val="single"/>
        </w:rPr>
        <w:t>Proximity</w:t>
      </w:r>
      <w:r w:rsidRPr="00F43313">
        <w:rPr>
          <w:b/>
          <w:sz w:val="20"/>
          <w:szCs w:val="20"/>
          <w:u w:val="single"/>
        </w:rPr>
        <w:t xml:space="preserve"> Offense</w:t>
      </w:r>
      <w:r w:rsidRPr="00F43313">
        <w:rPr>
          <w:sz w:val="20"/>
          <w:szCs w:val="20"/>
        </w:rPr>
        <w:t xml:space="preserve">  The student will be suspended from interscholastic activities and practice </w:t>
      </w:r>
      <w:r>
        <w:rPr>
          <w:sz w:val="20"/>
          <w:szCs w:val="20"/>
        </w:rPr>
        <w:t>six (6)</w:t>
      </w:r>
      <w:r w:rsidRPr="00F43313">
        <w:rPr>
          <w:sz w:val="20"/>
          <w:szCs w:val="20"/>
        </w:rPr>
        <w:t xml:space="preserve"> calendar </w:t>
      </w:r>
      <w:r>
        <w:rPr>
          <w:sz w:val="20"/>
          <w:szCs w:val="20"/>
        </w:rPr>
        <w:t>months</w:t>
      </w:r>
      <w:r w:rsidRPr="00F43313">
        <w:rPr>
          <w:sz w:val="20"/>
          <w:szCs w:val="20"/>
        </w:rPr>
        <w:t xml:space="preserve">.  </w:t>
      </w:r>
      <w:r>
        <w:rPr>
          <w:sz w:val="20"/>
          <w:szCs w:val="20"/>
        </w:rPr>
        <w:t>T</w:t>
      </w:r>
      <w:r w:rsidRPr="00F43313">
        <w:rPr>
          <w:sz w:val="20"/>
          <w:szCs w:val="20"/>
        </w:rPr>
        <w:t>here will be no forgiveness of calendar days of suspension</w:t>
      </w:r>
      <w:r w:rsidR="00037E7E">
        <w:rPr>
          <w:sz w:val="20"/>
          <w:szCs w:val="20"/>
        </w:rPr>
        <w:t xml:space="preserve">.  </w:t>
      </w:r>
      <w:r w:rsidR="00037E7E" w:rsidRPr="00F43313">
        <w:rPr>
          <w:sz w:val="20"/>
          <w:szCs w:val="20"/>
        </w:rPr>
        <w:t xml:space="preserve">While under the period of suspension, the student may return to practice after completion of </w:t>
      </w:r>
      <w:r w:rsidR="00037E7E">
        <w:rPr>
          <w:sz w:val="20"/>
          <w:szCs w:val="20"/>
        </w:rPr>
        <w:t>the district approve</w:t>
      </w:r>
      <w:r w:rsidR="00037E7E" w:rsidRPr="00F43313">
        <w:rPr>
          <w:sz w:val="20"/>
          <w:szCs w:val="20"/>
        </w:rPr>
        <w:t xml:space="preserve"> educational component</w:t>
      </w:r>
      <w:r w:rsidR="00037E7E">
        <w:rPr>
          <w:sz w:val="20"/>
          <w:szCs w:val="20"/>
        </w:rPr>
        <w:t xml:space="preserve"> plus fifteen (15) hours of community service</w:t>
      </w:r>
      <w:r w:rsidR="00A768BD">
        <w:rPr>
          <w:sz w:val="20"/>
          <w:szCs w:val="20"/>
        </w:rPr>
        <w:t xml:space="preserve"> and a presentation to the KPBSD School Board</w:t>
      </w:r>
      <w:r w:rsidR="00037E7E" w:rsidRPr="00F43313">
        <w:rPr>
          <w:sz w:val="20"/>
          <w:szCs w:val="20"/>
        </w:rPr>
        <w:t>.</w:t>
      </w:r>
      <w:r w:rsidRPr="00F43313">
        <w:rPr>
          <w:sz w:val="20"/>
          <w:szCs w:val="20"/>
        </w:rPr>
        <w:t xml:space="preserve">  A student may need additional days of practice before returning competition (Article 7, Section 5; ASAA).</w:t>
      </w:r>
    </w:p>
    <w:p w:rsidR="00E139B2" w:rsidRPr="00F43313" w:rsidRDefault="00E139B2" w:rsidP="00E139B2">
      <w:pPr>
        <w:pStyle w:val="ColorfulList-Accent11"/>
        <w:spacing w:after="0" w:line="240" w:lineRule="auto"/>
        <w:ind w:left="1080"/>
        <w:rPr>
          <w:sz w:val="20"/>
          <w:szCs w:val="20"/>
        </w:rPr>
      </w:pPr>
    </w:p>
    <w:p w:rsidR="00E139B2" w:rsidRPr="00ED43D8" w:rsidRDefault="00E139B2" w:rsidP="00E139B2">
      <w:pPr>
        <w:pStyle w:val="ColorfulList-Accent11"/>
        <w:spacing w:after="0" w:line="240" w:lineRule="auto"/>
        <w:ind w:left="1080"/>
        <w:rPr>
          <w:sz w:val="20"/>
          <w:szCs w:val="20"/>
        </w:rPr>
      </w:pPr>
      <w:r w:rsidRPr="00F43313">
        <w:rPr>
          <w:b/>
          <w:sz w:val="20"/>
          <w:szCs w:val="20"/>
          <w:u w:val="single"/>
        </w:rPr>
        <w:t xml:space="preserve">Fourth </w:t>
      </w:r>
      <w:r>
        <w:rPr>
          <w:b/>
          <w:sz w:val="20"/>
          <w:szCs w:val="20"/>
          <w:u w:val="single"/>
        </w:rPr>
        <w:t xml:space="preserve">or greater </w:t>
      </w:r>
      <w:r w:rsidRPr="00ED43D8">
        <w:rPr>
          <w:b/>
          <w:sz w:val="20"/>
          <w:szCs w:val="20"/>
          <w:u w:val="single"/>
        </w:rPr>
        <w:t>Proximity</w:t>
      </w:r>
      <w:r w:rsidRPr="00F43313">
        <w:rPr>
          <w:b/>
          <w:sz w:val="20"/>
          <w:szCs w:val="20"/>
          <w:u w:val="single"/>
        </w:rPr>
        <w:t xml:space="preserve"> Offense</w:t>
      </w:r>
      <w:r w:rsidRPr="00F43313">
        <w:rPr>
          <w:sz w:val="20"/>
          <w:szCs w:val="20"/>
        </w:rPr>
        <w:t xml:space="preserve">  The student’s privilege to participate in interscholastic activities and practice </w:t>
      </w:r>
      <w:r>
        <w:rPr>
          <w:sz w:val="20"/>
          <w:szCs w:val="20"/>
        </w:rPr>
        <w:t>for one calendar year.  T</w:t>
      </w:r>
      <w:r w:rsidRPr="00F43313">
        <w:rPr>
          <w:sz w:val="20"/>
          <w:szCs w:val="20"/>
        </w:rPr>
        <w:t>here will be no forgiveness of calendar days of suspension</w:t>
      </w:r>
      <w:r w:rsidR="00037E7E">
        <w:rPr>
          <w:sz w:val="20"/>
          <w:szCs w:val="20"/>
        </w:rPr>
        <w:t xml:space="preserve">.  </w:t>
      </w:r>
      <w:r w:rsidR="00037E7E" w:rsidRPr="00F43313">
        <w:rPr>
          <w:sz w:val="20"/>
          <w:szCs w:val="20"/>
        </w:rPr>
        <w:t xml:space="preserve">While under the period of suspension, the student may return to practice after completion of </w:t>
      </w:r>
      <w:r w:rsidR="00037E7E">
        <w:rPr>
          <w:sz w:val="20"/>
          <w:szCs w:val="20"/>
        </w:rPr>
        <w:t>the district approve</w:t>
      </w:r>
      <w:r w:rsidR="00037E7E" w:rsidRPr="00F43313">
        <w:rPr>
          <w:sz w:val="20"/>
          <w:szCs w:val="20"/>
        </w:rPr>
        <w:t xml:space="preserve"> educational component</w:t>
      </w:r>
      <w:r w:rsidR="00037E7E">
        <w:rPr>
          <w:sz w:val="20"/>
          <w:szCs w:val="20"/>
        </w:rPr>
        <w:t xml:space="preserve"> plus twenty (20) hours of community service</w:t>
      </w:r>
      <w:r w:rsidR="00A768BD">
        <w:rPr>
          <w:sz w:val="20"/>
          <w:szCs w:val="20"/>
        </w:rPr>
        <w:t xml:space="preserve"> and a presentation to the KPBSD School Board</w:t>
      </w:r>
      <w:r w:rsidR="00037E7E" w:rsidRPr="00F43313">
        <w:rPr>
          <w:sz w:val="20"/>
          <w:szCs w:val="20"/>
        </w:rPr>
        <w:t>.</w:t>
      </w:r>
      <w:r w:rsidR="007A59D6">
        <w:rPr>
          <w:sz w:val="20"/>
          <w:szCs w:val="20"/>
        </w:rPr>
        <w:t xml:space="preserve">  </w:t>
      </w:r>
      <w:r w:rsidRPr="00F43313">
        <w:rPr>
          <w:sz w:val="20"/>
          <w:szCs w:val="20"/>
        </w:rPr>
        <w:t>A student may need additional days of practice before returning competition (Article 7, Section 5; ASAA).</w:t>
      </w:r>
    </w:p>
    <w:p w:rsidR="00E139B2" w:rsidRPr="00F43313" w:rsidRDefault="00E139B2" w:rsidP="00E139B2">
      <w:pPr>
        <w:pStyle w:val="ColorfulList-Accent11"/>
        <w:spacing w:after="0" w:line="240" w:lineRule="auto"/>
        <w:ind w:left="1080"/>
        <w:rPr>
          <w:sz w:val="20"/>
          <w:szCs w:val="20"/>
        </w:rPr>
      </w:pPr>
    </w:p>
    <w:p w:rsidR="00E139B2" w:rsidRPr="00F43313" w:rsidRDefault="00E139B2" w:rsidP="00E139B2">
      <w:pPr>
        <w:pStyle w:val="ColorfulList-Accent11"/>
        <w:spacing w:after="0" w:line="240" w:lineRule="auto"/>
        <w:ind w:left="1080"/>
        <w:rPr>
          <w:sz w:val="20"/>
          <w:szCs w:val="20"/>
          <w:highlight w:val="yellow"/>
        </w:rPr>
      </w:pPr>
    </w:p>
    <w:p w:rsidR="00E139B2" w:rsidRPr="00F43313" w:rsidRDefault="00E139B2" w:rsidP="00671B01">
      <w:pPr>
        <w:pStyle w:val="ColorfulList-Accent11"/>
        <w:spacing w:after="0" w:line="240" w:lineRule="auto"/>
        <w:ind w:left="1080"/>
        <w:rPr>
          <w:sz w:val="20"/>
        </w:rPr>
      </w:pPr>
      <w:r w:rsidRPr="00F43313">
        <w:rPr>
          <w:sz w:val="20"/>
          <w:szCs w:val="20"/>
        </w:rPr>
        <w:t>All elements of reporting, enforcement, and administration of the above participation guidelines will be in accordance with Alaska School Activities Association, Kenai Peninsula Borough School District and Kenai Peninsula School Activities Association General Information and Policies.</w:t>
      </w:r>
    </w:p>
    <w:p w:rsidR="00AF4418" w:rsidRPr="00F43313" w:rsidRDefault="00AF4418">
      <w:pPr>
        <w:ind w:left="1620" w:hanging="540"/>
        <w:jc w:val="both"/>
        <w:rPr>
          <w:rFonts w:ascii="Calibri" w:hAnsi="Calibri"/>
          <w:sz w:val="20"/>
        </w:rPr>
      </w:pPr>
    </w:p>
    <w:p w:rsidR="00AF4418" w:rsidRPr="00F43313" w:rsidRDefault="00E139B2">
      <w:pPr>
        <w:ind w:left="990" w:hanging="450"/>
        <w:jc w:val="both"/>
        <w:rPr>
          <w:rFonts w:ascii="Calibri" w:hAnsi="Calibri"/>
          <w:sz w:val="20"/>
        </w:rPr>
      </w:pPr>
      <w:r>
        <w:rPr>
          <w:rFonts w:ascii="Calibri" w:hAnsi="Calibri"/>
          <w:sz w:val="20"/>
        </w:rPr>
        <w:t>7</w:t>
      </w:r>
      <w:r w:rsidR="00AF4418" w:rsidRPr="00F43313">
        <w:rPr>
          <w:rFonts w:ascii="Calibri" w:hAnsi="Calibri"/>
          <w:sz w:val="20"/>
        </w:rPr>
        <w:t>.</w:t>
      </w:r>
      <w:r w:rsidR="00AF4418" w:rsidRPr="00F43313">
        <w:rPr>
          <w:rFonts w:ascii="Calibri" w:hAnsi="Calibri"/>
          <w:sz w:val="20"/>
        </w:rPr>
        <w:tab/>
      </w:r>
      <w:r w:rsidR="00AF4418" w:rsidRPr="00F43313">
        <w:rPr>
          <w:rFonts w:ascii="Calibri" w:hAnsi="Calibri"/>
          <w:b/>
          <w:sz w:val="20"/>
        </w:rPr>
        <w:t>Chemical assessment</w:t>
      </w:r>
      <w:r w:rsidR="00AF4418" w:rsidRPr="00F43313">
        <w:rPr>
          <w:rFonts w:ascii="Calibri" w:hAnsi="Calibri"/>
          <w:sz w:val="20"/>
        </w:rPr>
        <w:t>.  If a student is dismissed from participation or prac</w:t>
      </w:r>
      <w:r w:rsidR="007B38A9" w:rsidRPr="00F43313">
        <w:rPr>
          <w:rFonts w:ascii="Calibri" w:hAnsi="Calibri"/>
          <w:sz w:val="20"/>
        </w:rPr>
        <w:t>tice because of alcohol or drug infraction</w:t>
      </w:r>
      <w:r w:rsidR="00AF4418" w:rsidRPr="00F43313">
        <w:rPr>
          <w:rFonts w:ascii="Calibri" w:hAnsi="Calibri"/>
          <w:sz w:val="20"/>
        </w:rPr>
        <w:t>, s/he must have a chemical assess</w:t>
      </w:r>
      <w:r w:rsidR="009A7E43" w:rsidRPr="00F43313">
        <w:rPr>
          <w:rFonts w:ascii="Calibri" w:hAnsi="Calibri"/>
          <w:sz w:val="20"/>
        </w:rPr>
        <w:t>ment and/or possible counseling (as appropriate)</w:t>
      </w:r>
      <w:r w:rsidR="00AF4418" w:rsidRPr="00F43313">
        <w:rPr>
          <w:rFonts w:ascii="Calibri" w:hAnsi="Calibri"/>
          <w:sz w:val="20"/>
        </w:rPr>
        <w:t xml:space="preserve"> and complete the recommendations</w:t>
      </w:r>
      <w:r w:rsidR="007977A3" w:rsidRPr="00F43313">
        <w:rPr>
          <w:rFonts w:ascii="Calibri" w:hAnsi="Calibri"/>
          <w:sz w:val="20"/>
        </w:rPr>
        <w:t xml:space="preserve"> from the assessment (Appendix I</w:t>
      </w:r>
      <w:r w:rsidR="00AF4418" w:rsidRPr="00F43313">
        <w:rPr>
          <w:rFonts w:ascii="Calibri" w:hAnsi="Calibri"/>
          <w:sz w:val="20"/>
        </w:rPr>
        <w:t>/Chemical Use Assessment Form) before s/he can participate in another activity.</w:t>
      </w:r>
      <w:r w:rsidR="009A7E43" w:rsidRPr="00F43313">
        <w:rPr>
          <w:rFonts w:ascii="Calibri" w:hAnsi="Calibri"/>
          <w:sz w:val="20"/>
        </w:rPr>
        <w:t xml:space="preserve">  With administrative approval, and upon completion of appropriate assessment and counseling, the student/athlete will become eligible to participate in practice for the last ten (10) days of their thirty (30) day suspension.</w:t>
      </w:r>
    </w:p>
    <w:p w:rsidR="00AF4418" w:rsidRPr="00F43313" w:rsidRDefault="00AF4418">
      <w:pPr>
        <w:ind w:left="1080" w:hanging="540"/>
        <w:jc w:val="both"/>
        <w:rPr>
          <w:rFonts w:ascii="Calibri" w:hAnsi="Calibri"/>
          <w:sz w:val="20"/>
        </w:rPr>
      </w:pPr>
    </w:p>
    <w:p w:rsidR="00AF4418" w:rsidRPr="00F43313" w:rsidRDefault="00E139B2" w:rsidP="00DD7DBC">
      <w:pPr>
        <w:ind w:left="990" w:hanging="450"/>
        <w:jc w:val="both"/>
        <w:rPr>
          <w:rFonts w:ascii="Calibri" w:hAnsi="Calibri"/>
          <w:sz w:val="20"/>
        </w:rPr>
      </w:pPr>
      <w:r>
        <w:rPr>
          <w:rFonts w:ascii="Calibri" w:hAnsi="Calibri"/>
          <w:sz w:val="20"/>
        </w:rPr>
        <w:t>8</w:t>
      </w:r>
      <w:r w:rsidR="00AF4418" w:rsidRPr="00F43313">
        <w:rPr>
          <w:rFonts w:ascii="Calibri" w:hAnsi="Calibri"/>
          <w:sz w:val="20"/>
        </w:rPr>
        <w:t>.</w:t>
      </w:r>
      <w:r w:rsidR="00AF4418" w:rsidRPr="00F43313">
        <w:rPr>
          <w:rFonts w:ascii="Calibri" w:hAnsi="Calibri"/>
          <w:sz w:val="20"/>
        </w:rPr>
        <w:tab/>
      </w:r>
      <w:r w:rsidR="00AF4418" w:rsidRPr="00F43313">
        <w:rPr>
          <w:rFonts w:ascii="Calibri" w:hAnsi="Calibri"/>
          <w:b/>
          <w:sz w:val="20"/>
        </w:rPr>
        <w:t>Conduct</w:t>
      </w:r>
      <w:r w:rsidR="00AF4418" w:rsidRPr="00F43313">
        <w:rPr>
          <w:rFonts w:ascii="Calibri" w:hAnsi="Calibri"/>
          <w:sz w:val="20"/>
        </w:rPr>
        <w:t xml:space="preserve">.  Suspension from activities for a period of time up to thirty </w:t>
      </w:r>
      <w:r w:rsidR="00CB7D07" w:rsidRPr="00F43313">
        <w:rPr>
          <w:rFonts w:ascii="Calibri" w:hAnsi="Calibri"/>
          <w:sz w:val="20"/>
        </w:rPr>
        <w:t xml:space="preserve">(30) </w:t>
      </w:r>
      <w:r w:rsidR="00AF4418" w:rsidRPr="00F43313">
        <w:rPr>
          <w:rFonts w:ascii="Calibri" w:hAnsi="Calibri"/>
          <w:sz w:val="20"/>
        </w:rPr>
        <w:t>consecutive school days or the remainder of the activity season to be determined by the coach/principal shall result from:</w:t>
      </w:r>
    </w:p>
    <w:p w:rsidR="00AF4418" w:rsidRPr="00F43313" w:rsidRDefault="00AF4418" w:rsidP="00FC7984">
      <w:pPr>
        <w:ind w:left="1620" w:hanging="540"/>
        <w:jc w:val="both"/>
        <w:rPr>
          <w:rFonts w:ascii="Calibri" w:hAnsi="Calibri"/>
          <w:sz w:val="20"/>
        </w:rPr>
      </w:pPr>
      <w:r w:rsidRPr="00F43313">
        <w:rPr>
          <w:rFonts w:ascii="Calibri" w:hAnsi="Calibri"/>
          <w:sz w:val="20"/>
        </w:rPr>
        <w:t xml:space="preserve">a.    </w:t>
      </w:r>
      <w:r w:rsidR="00FC7984" w:rsidRPr="00F43313">
        <w:rPr>
          <w:rFonts w:ascii="Calibri" w:hAnsi="Calibri"/>
          <w:sz w:val="20"/>
        </w:rPr>
        <w:t xml:space="preserve"> </w:t>
      </w:r>
      <w:r w:rsidRPr="00F43313">
        <w:rPr>
          <w:rFonts w:ascii="Calibri" w:hAnsi="Calibri"/>
          <w:sz w:val="20"/>
        </w:rPr>
        <w:t>Fighting</w:t>
      </w:r>
    </w:p>
    <w:p w:rsidR="00AF4418" w:rsidRPr="00F43313" w:rsidRDefault="00AF4418" w:rsidP="00FC7984">
      <w:pPr>
        <w:numPr>
          <w:ilvl w:val="0"/>
          <w:numId w:val="2"/>
        </w:numPr>
        <w:jc w:val="both"/>
        <w:rPr>
          <w:rFonts w:ascii="Calibri" w:hAnsi="Calibri"/>
          <w:sz w:val="20"/>
        </w:rPr>
      </w:pPr>
      <w:r w:rsidRPr="00F43313">
        <w:rPr>
          <w:rFonts w:ascii="Calibri" w:hAnsi="Calibri"/>
          <w:sz w:val="20"/>
        </w:rPr>
        <w:t>Vandalism</w:t>
      </w:r>
    </w:p>
    <w:p w:rsidR="00AF4418" w:rsidRPr="00F43313" w:rsidRDefault="00AF4418" w:rsidP="00FC7984">
      <w:pPr>
        <w:numPr>
          <w:ilvl w:val="0"/>
          <w:numId w:val="1"/>
        </w:numPr>
        <w:jc w:val="both"/>
        <w:rPr>
          <w:rFonts w:ascii="Calibri" w:hAnsi="Calibri"/>
          <w:sz w:val="20"/>
        </w:rPr>
      </w:pPr>
      <w:r w:rsidRPr="00F43313">
        <w:rPr>
          <w:rFonts w:ascii="Calibri" w:hAnsi="Calibri"/>
          <w:sz w:val="20"/>
        </w:rPr>
        <w:t>Theft and/or possession of known stolen property</w:t>
      </w:r>
    </w:p>
    <w:p w:rsidR="00AF4418" w:rsidRPr="00F43313" w:rsidRDefault="00AF4418">
      <w:pPr>
        <w:numPr>
          <w:ilvl w:val="0"/>
          <w:numId w:val="1"/>
        </w:numPr>
        <w:jc w:val="both"/>
        <w:rPr>
          <w:rFonts w:ascii="Calibri" w:hAnsi="Calibri"/>
          <w:sz w:val="20"/>
        </w:rPr>
      </w:pPr>
      <w:r w:rsidRPr="00F43313">
        <w:rPr>
          <w:rFonts w:ascii="Calibri" w:hAnsi="Calibri"/>
          <w:sz w:val="20"/>
        </w:rPr>
        <w:t>Other disciplinary situations which may arise</w:t>
      </w:r>
    </w:p>
    <w:p w:rsidR="00996495" w:rsidRPr="00F43313" w:rsidRDefault="00996495" w:rsidP="00DD7DBC">
      <w:pPr>
        <w:jc w:val="both"/>
        <w:rPr>
          <w:rFonts w:ascii="Calibri" w:hAnsi="Calibri"/>
          <w:sz w:val="20"/>
        </w:rPr>
      </w:pPr>
    </w:p>
    <w:p w:rsidR="00AF4418" w:rsidRPr="00F43313" w:rsidRDefault="00E139B2">
      <w:pPr>
        <w:ind w:left="990" w:hanging="450"/>
        <w:jc w:val="both"/>
        <w:rPr>
          <w:rFonts w:ascii="Calibri" w:hAnsi="Calibri"/>
          <w:sz w:val="20"/>
        </w:rPr>
      </w:pPr>
      <w:r>
        <w:rPr>
          <w:rFonts w:ascii="Calibri" w:hAnsi="Calibri"/>
          <w:sz w:val="20"/>
        </w:rPr>
        <w:t>9</w:t>
      </w:r>
      <w:r w:rsidR="00AF4418" w:rsidRPr="00F43313">
        <w:rPr>
          <w:rFonts w:ascii="Calibri" w:hAnsi="Calibri"/>
          <w:sz w:val="20"/>
        </w:rPr>
        <w:t>.</w:t>
      </w:r>
      <w:r w:rsidR="00AF4418" w:rsidRPr="00F43313">
        <w:rPr>
          <w:rFonts w:ascii="Calibri" w:hAnsi="Calibri"/>
          <w:sz w:val="20"/>
        </w:rPr>
        <w:tab/>
      </w:r>
      <w:r w:rsidR="00AF4418" w:rsidRPr="00F43313">
        <w:rPr>
          <w:rFonts w:ascii="Calibri" w:hAnsi="Calibri"/>
          <w:b/>
          <w:sz w:val="20"/>
        </w:rPr>
        <w:t>Other</w:t>
      </w:r>
      <w:r w:rsidR="00AF4418" w:rsidRPr="00F43313">
        <w:rPr>
          <w:rFonts w:ascii="Calibri" w:hAnsi="Calibri"/>
          <w:sz w:val="20"/>
        </w:rPr>
        <w:t xml:space="preserve"> misconduct occurring while on school grounds or while engaged in school sponsored activities will be subject to penalties according to Board of Education policies.</w:t>
      </w:r>
    </w:p>
    <w:p w:rsidR="00AF4418" w:rsidRPr="00F43313" w:rsidRDefault="00AF4418">
      <w:pPr>
        <w:ind w:left="540" w:hanging="540"/>
        <w:jc w:val="both"/>
        <w:rPr>
          <w:rFonts w:ascii="Calibri" w:hAnsi="Calibri"/>
          <w:sz w:val="20"/>
        </w:rPr>
      </w:pPr>
    </w:p>
    <w:p w:rsidR="00E44C8A" w:rsidRPr="00F43313" w:rsidRDefault="00E44C8A" w:rsidP="00E44C8A">
      <w:pPr>
        <w:jc w:val="both"/>
        <w:rPr>
          <w:rFonts w:ascii="Calibri" w:hAnsi="Calibri"/>
          <w:b/>
          <w:sz w:val="20"/>
        </w:rPr>
      </w:pPr>
    </w:p>
    <w:p w:rsidR="00AF4418" w:rsidRPr="00F43313" w:rsidRDefault="00AF4418">
      <w:pPr>
        <w:ind w:left="540" w:hanging="540"/>
        <w:jc w:val="both"/>
        <w:rPr>
          <w:rFonts w:ascii="Calibri" w:hAnsi="Calibri"/>
          <w:sz w:val="20"/>
        </w:rPr>
      </w:pPr>
      <w:r w:rsidRPr="00F43313">
        <w:rPr>
          <w:rFonts w:ascii="Calibri" w:hAnsi="Calibri"/>
          <w:b/>
          <w:sz w:val="20"/>
        </w:rPr>
        <w:t>B.</w:t>
      </w:r>
      <w:r w:rsidRPr="00F43313">
        <w:rPr>
          <w:rFonts w:ascii="Calibri" w:hAnsi="Calibri"/>
          <w:b/>
          <w:sz w:val="20"/>
        </w:rPr>
        <w:tab/>
        <w:t>Dismissal Rules</w:t>
      </w:r>
    </w:p>
    <w:p w:rsidR="00AF4418" w:rsidRPr="00F43313" w:rsidRDefault="00AF4418">
      <w:pPr>
        <w:ind w:left="540" w:hanging="540"/>
        <w:jc w:val="both"/>
        <w:rPr>
          <w:rFonts w:ascii="Calibri" w:hAnsi="Calibri"/>
          <w:sz w:val="20"/>
        </w:rPr>
      </w:pPr>
    </w:p>
    <w:p w:rsidR="00AF4418" w:rsidRPr="00F43313" w:rsidRDefault="00AF4418">
      <w:pPr>
        <w:numPr>
          <w:ilvl w:val="0"/>
          <w:numId w:val="11"/>
        </w:numPr>
        <w:jc w:val="both"/>
        <w:rPr>
          <w:rFonts w:ascii="Calibri" w:hAnsi="Calibri"/>
          <w:sz w:val="20"/>
        </w:rPr>
      </w:pPr>
      <w:r w:rsidRPr="00F43313">
        <w:rPr>
          <w:rFonts w:ascii="Calibri" w:hAnsi="Calibri"/>
          <w:b/>
          <w:sz w:val="20"/>
        </w:rPr>
        <w:t>Discipline</w:t>
      </w:r>
      <w:r w:rsidRPr="00F43313">
        <w:rPr>
          <w:rFonts w:ascii="Calibri" w:hAnsi="Calibri"/>
          <w:sz w:val="20"/>
        </w:rPr>
        <w:t>.  Any student who is cut from a sport/activity for disciplinary reasons will not be eligible to practice or play another sport/activity during the season of that sport/activity.</w:t>
      </w:r>
    </w:p>
    <w:p w:rsidR="00AF4418" w:rsidRPr="00F43313" w:rsidRDefault="00AF4418">
      <w:pPr>
        <w:jc w:val="both"/>
        <w:rPr>
          <w:rFonts w:ascii="Calibri" w:hAnsi="Calibri"/>
          <w:b/>
          <w:sz w:val="20"/>
        </w:rPr>
      </w:pPr>
    </w:p>
    <w:p w:rsidR="00AF4418" w:rsidRPr="00F43313" w:rsidRDefault="00AF4418">
      <w:pPr>
        <w:ind w:left="990" w:hanging="450"/>
        <w:jc w:val="both"/>
        <w:rPr>
          <w:rFonts w:ascii="Calibri" w:hAnsi="Calibri"/>
          <w:sz w:val="20"/>
        </w:rPr>
      </w:pPr>
      <w:r w:rsidRPr="00F43313">
        <w:rPr>
          <w:rFonts w:ascii="Calibri" w:hAnsi="Calibri"/>
          <w:sz w:val="20"/>
        </w:rPr>
        <w:t>2.</w:t>
      </w:r>
      <w:r w:rsidRPr="00F43313">
        <w:rPr>
          <w:rFonts w:ascii="Calibri" w:hAnsi="Calibri"/>
          <w:sz w:val="20"/>
        </w:rPr>
        <w:tab/>
      </w:r>
      <w:r w:rsidRPr="00F43313">
        <w:rPr>
          <w:rFonts w:ascii="Calibri" w:hAnsi="Calibri"/>
          <w:b/>
          <w:sz w:val="20"/>
        </w:rPr>
        <w:t>Voluntary quit.</w:t>
      </w:r>
      <w:r w:rsidRPr="00F43313">
        <w:rPr>
          <w:rFonts w:ascii="Calibri" w:hAnsi="Calibri"/>
          <w:sz w:val="20"/>
        </w:rPr>
        <w:t xml:space="preserve">  A student who voluntarily quits a sport/activity season will not be eligible to practice or play in another sport/activity during the season of that sport/activity without administrative approval.</w:t>
      </w:r>
    </w:p>
    <w:p w:rsidR="00AF4418" w:rsidRPr="00F43313" w:rsidRDefault="00AF4418">
      <w:pPr>
        <w:ind w:left="540" w:hanging="540"/>
        <w:jc w:val="both"/>
        <w:rPr>
          <w:rFonts w:ascii="Calibri" w:hAnsi="Calibri"/>
          <w:b/>
          <w:sz w:val="20"/>
        </w:rPr>
      </w:pPr>
    </w:p>
    <w:p w:rsidR="00AF4418" w:rsidRPr="00F43313" w:rsidRDefault="00AF4418">
      <w:pPr>
        <w:ind w:left="540" w:hanging="540"/>
        <w:jc w:val="both"/>
        <w:rPr>
          <w:rFonts w:ascii="Calibri" w:hAnsi="Calibri"/>
          <w:b/>
          <w:sz w:val="20"/>
        </w:rPr>
      </w:pPr>
      <w:r w:rsidRPr="00F43313">
        <w:rPr>
          <w:rFonts w:ascii="Calibri" w:hAnsi="Calibri"/>
          <w:b/>
          <w:sz w:val="20"/>
        </w:rPr>
        <w:t>C.</w:t>
      </w:r>
      <w:r w:rsidRPr="00F43313">
        <w:rPr>
          <w:rFonts w:ascii="Calibri" w:hAnsi="Calibri"/>
          <w:b/>
          <w:sz w:val="20"/>
        </w:rPr>
        <w:tab/>
        <w:t>Uniforms/Equipment Rules</w:t>
      </w:r>
    </w:p>
    <w:p w:rsidR="00C822FA" w:rsidRPr="00F43313" w:rsidRDefault="00C822FA">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1.</w:t>
      </w:r>
      <w:r w:rsidRPr="00F43313">
        <w:rPr>
          <w:rFonts w:ascii="Calibri" w:hAnsi="Calibri"/>
          <w:sz w:val="20"/>
        </w:rPr>
        <w:tab/>
      </w:r>
      <w:r w:rsidRPr="00F43313">
        <w:rPr>
          <w:rFonts w:ascii="Calibri" w:hAnsi="Calibri"/>
          <w:b/>
          <w:sz w:val="20"/>
        </w:rPr>
        <w:t>Student responsibility</w:t>
      </w:r>
      <w:r w:rsidRPr="00F43313">
        <w:rPr>
          <w:rFonts w:ascii="Calibri" w:hAnsi="Calibri"/>
          <w:sz w:val="20"/>
        </w:rPr>
        <w:t>.  Uniforms/e</w:t>
      </w:r>
      <w:r w:rsidR="002F7A08" w:rsidRPr="00F43313">
        <w:rPr>
          <w:rFonts w:ascii="Calibri" w:hAnsi="Calibri"/>
          <w:sz w:val="20"/>
        </w:rPr>
        <w:t>quipment issued to a student is</w:t>
      </w:r>
      <w:r w:rsidRPr="00F43313">
        <w:rPr>
          <w:rFonts w:ascii="Calibri" w:hAnsi="Calibri"/>
          <w:sz w:val="20"/>
        </w:rPr>
        <w:t xml:space="preserve"> her/his responsibility for return or replacement.</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2.</w:t>
      </w:r>
      <w:r w:rsidRPr="00F43313">
        <w:rPr>
          <w:rFonts w:ascii="Calibri" w:hAnsi="Calibri"/>
          <w:sz w:val="20"/>
        </w:rPr>
        <w:tab/>
      </w:r>
      <w:r w:rsidRPr="00F43313">
        <w:rPr>
          <w:rFonts w:ascii="Calibri" w:hAnsi="Calibri"/>
          <w:b/>
          <w:sz w:val="20"/>
        </w:rPr>
        <w:t>Penalty</w:t>
      </w:r>
      <w:r w:rsidRPr="00F43313">
        <w:rPr>
          <w:rFonts w:ascii="Calibri" w:hAnsi="Calibri"/>
          <w:sz w:val="20"/>
        </w:rPr>
        <w:t>.  If the uniforms/equipment are not returned, replaced or paid for, the letter/award shall not be awarded nor any additional equipment be issued to the participant for any activity.</w:t>
      </w:r>
    </w:p>
    <w:p w:rsidR="00994EA7" w:rsidRPr="00F43313" w:rsidRDefault="00994EA7">
      <w:pPr>
        <w:ind w:left="540" w:hanging="540"/>
        <w:jc w:val="both"/>
        <w:rPr>
          <w:rFonts w:ascii="Calibri" w:hAnsi="Calibri"/>
          <w:b/>
          <w:sz w:val="20"/>
        </w:rPr>
      </w:pPr>
    </w:p>
    <w:p w:rsidR="00651E6A" w:rsidRPr="00F43313" w:rsidRDefault="00651E6A" w:rsidP="00E5698F">
      <w:pPr>
        <w:jc w:val="both"/>
        <w:rPr>
          <w:rFonts w:ascii="Calibri" w:hAnsi="Calibri"/>
          <w:b/>
          <w:sz w:val="20"/>
        </w:rPr>
      </w:pPr>
    </w:p>
    <w:p w:rsidR="0018444D" w:rsidRDefault="0018444D">
      <w:pPr>
        <w:ind w:left="540" w:hanging="540"/>
        <w:jc w:val="both"/>
        <w:rPr>
          <w:rFonts w:ascii="Calibri" w:hAnsi="Calibri"/>
          <w:b/>
          <w:sz w:val="20"/>
        </w:rPr>
      </w:pPr>
    </w:p>
    <w:p w:rsidR="0018444D" w:rsidRDefault="0018444D">
      <w:pPr>
        <w:ind w:left="540" w:hanging="540"/>
        <w:jc w:val="both"/>
        <w:rPr>
          <w:rFonts w:ascii="Calibri" w:hAnsi="Calibri"/>
          <w:b/>
          <w:sz w:val="20"/>
        </w:rPr>
      </w:pPr>
    </w:p>
    <w:p w:rsidR="00AF4418" w:rsidRPr="00F43313" w:rsidRDefault="00AF4418">
      <w:pPr>
        <w:ind w:left="540" w:hanging="540"/>
        <w:jc w:val="both"/>
        <w:rPr>
          <w:rFonts w:ascii="Calibri" w:hAnsi="Calibri"/>
          <w:b/>
          <w:sz w:val="20"/>
        </w:rPr>
      </w:pPr>
      <w:r w:rsidRPr="00F43313">
        <w:rPr>
          <w:rFonts w:ascii="Calibri" w:hAnsi="Calibri"/>
          <w:b/>
          <w:sz w:val="20"/>
        </w:rPr>
        <w:lastRenderedPageBreak/>
        <w:t>D.</w:t>
      </w:r>
      <w:r w:rsidRPr="00F43313">
        <w:rPr>
          <w:rFonts w:ascii="Calibri" w:hAnsi="Calibri"/>
          <w:b/>
          <w:sz w:val="20"/>
        </w:rPr>
        <w:tab/>
        <w:t>Participation Fees</w:t>
      </w:r>
    </w:p>
    <w:p w:rsidR="00AF4418" w:rsidRPr="00F43313" w:rsidRDefault="00AF4418">
      <w:pPr>
        <w:ind w:left="540" w:hanging="540"/>
        <w:jc w:val="both"/>
        <w:rPr>
          <w:rFonts w:ascii="Calibri" w:hAnsi="Calibri"/>
          <w:b/>
          <w:sz w:val="20"/>
        </w:rPr>
      </w:pPr>
    </w:p>
    <w:p w:rsidR="00AF4418" w:rsidRPr="00F43313" w:rsidRDefault="007A5A15">
      <w:pPr>
        <w:numPr>
          <w:ilvl w:val="0"/>
          <w:numId w:val="7"/>
        </w:numPr>
        <w:jc w:val="both"/>
        <w:rPr>
          <w:rFonts w:ascii="Calibri" w:hAnsi="Calibri"/>
          <w:sz w:val="20"/>
        </w:rPr>
      </w:pPr>
      <w:r>
        <w:rPr>
          <w:rFonts w:ascii="Calibri" w:hAnsi="Calibri"/>
          <w:b/>
          <w:sz w:val="20"/>
        </w:rPr>
        <w:t>A fee of $150</w:t>
      </w:r>
      <w:r>
        <w:rPr>
          <w:rFonts w:ascii="Calibri" w:hAnsi="Calibri"/>
          <w:sz w:val="20"/>
        </w:rPr>
        <w:t xml:space="preserve"> per activity shall be charged for football, basketball (boys and girls), baseball, softball, volleyball, wrestling, Nordic skiing, swimming, hockey</w:t>
      </w:r>
      <w:r w:rsidRPr="0018444D">
        <w:rPr>
          <w:rFonts w:ascii="Calibri" w:hAnsi="Calibri"/>
          <w:sz w:val="20"/>
        </w:rPr>
        <w:t>, and soccer</w:t>
      </w:r>
      <w:r w:rsidR="00AF4418" w:rsidRPr="00F43313">
        <w:rPr>
          <w:rFonts w:ascii="Calibri" w:hAnsi="Calibri"/>
          <w:sz w:val="20"/>
        </w:rPr>
        <w:t>.</w:t>
      </w:r>
    </w:p>
    <w:p w:rsidR="00AF4418" w:rsidRPr="00F43313" w:rsidRDefault="00AF4418">
      <w:pPr>
        <w:ind w:left="540"/>
        <w:jc w:val="both"/>
        <w:rPr>
          <w:rFonts w:ascii="Calibri" w:hAnsi="Calibri"/>
          <w:sz w:val="20"/>
        </w:rPr>
      </w:pPr>
    </w:p>
    <w:p w:rsidR="00AF4418" w:rsidRPr="00F43313" w:rsidRDefault="007A5A15" w:rsidP="008205CD">
      <w:pPr>
        <w:numPr>
          <w:ilvl w:val="0"/>
          <w:numId w:val="7"/>
        </w:numPr>
        <w:jc w:val="both"/>
        <w:rPr>
          <w:rFonts w:ascii="Calibri" w:hAnsi="Calibri"/>
          <w:sz w:val="20"/>
        </w:rPr>
      </w:pPr>
      <w:r>
        <w:rPr>
          <w:rFonts w:ascii="Calibri" w:hAnsi="Calibri"/>
          <w:b/>
          <w:sz w:val="20"/>
        </w:rPr>
        <w:t xml:space="preserve">A fee of $100 </w:t>
      </w:r>
      <w:r>
        <w:rPr>
          <w:rFonts w:ascii="Calibri" w:hAnsi="Calibri"/>
          <w:sz w:val="20"/>
        </w:rPr>
        <w:t>per activity shall be charged for cross-country running, cheerleading, performance dance, and track</w:t>
      </w:r>
      <w:r w:rsidR="00AF4418" w:rsidRPr="00F43313">
        <w:rPr>
          <w:rFonts w:ascii="Calibri" w:hAnsi="Calibri"/>
          <w:sz w:val="20"/>
        </w:rPr>
        <w:t>.</w:t>
      </w:r>
    </w:p>
    <w:p w:rsidR="008205CD" w:rsidRPr="00F43313" w:rsidRDefault="008205CD" w:rsidP="008205CD">
      <w:pPr>
        <w:jc w:val="both"/>
        <w:rPr>
          <w:rFonts w:ascii="Calibri" w:hAnsi="Calibri"/>
          <w:sz w:val="20"/>
        </w:rPr>
      </w:pPr>
    </w:p>
    <w:p w:rsidR="008205CD" w:rsidRPr="00F43313" w:rsidRDefault="008205CD" w:rsidP="008205CD">
      <w:pPr>
        <w:numPr>
          <w:ilvl w:val="0"/>
          <w:numId w:val="7"/>
        </w:numPr>
        <w:jc w:val="both"/>
        <w:rPr>
          <w:rFonts w:ascii="Calibri" w:hAnsi="Calibri"/>
          <w:sz w:val="20"/>
        </w:rPr>
      </w:pPr>
      <w:r w:rsidRPr="00F43313">
        <w:rPr>
          <w:rFonts w:ascii="Calibri" w:hAnsi="Calibri"/>
          <w:sz w:val="20"/>
        </w:rPr>
        <w:t>Music festival participation fees for high school choir is $20.00 and high school band $25.00.</w:t>
      </w:r>
    </w:p>
    <w:p w:rsidR="00AF4418" w:rsidRPr="00F43313" w:rsidRDefault="00AF4418">
      <w:pPr>
        <w:ind w:left="1080" w:hanging="540"/>
        <w:jc w:val="both"/>
        <w:rPr>
          <w:rFonts w:ascii="Calibri" w:hAnsi="Calibri"/>
          <w:sz w:val="20"/>
        </w:rPr>
      </w:pPr>
    </w:p>
    <w:p w:rsidR="00AF4418" w:rsidRPr="00F43313" w:rsidRDefault="008205CD">
      <w:pPr>
        <w:ind w:left="1080" w:hanging="540"/>
        <w:jc w:val="both"/>
        <w:rPr>
          <w:rFonts w:ascii="Calibri" w:hAnsi="Calibri"/>
          <w:sz w:val="20"/>
        </w:rPr>
      </w:pPr>
      <w:r w:rsidRPr="00F43313">
        <w:rPr>
          <w:rFonts w:ascii="Calibri" w:hAnsi="Calibri"/>
          <w:sz w:val="20"/>
        </w:rPr>
        <w:t>4</w:t>
      </w:r>
      <w:r w:rsidR="00AF4418" w:rsidRPr="00F43313">
        <w:rPr>
          <w:rFonts w:ascii="Calibri" w:hAnsi="Calibri"/>
          <w:sz w:val="20"/>
        </w:rPr>
        <w:t>.</w:t>
      </w:r>
      <w:r w:rsidR="00AF4418" w:rsidRPr="00F43313">
        <w:rPr>
          <w:rFonts w:ascii="Calibri" w:hAnsi="Calibri"/>
          <w:sz w:val="20"/>
        </w:rPr>
        <w:tab/>
        <w:t>Students who are unable to pay all or part of the fee must complete the waiver request form, which is then filed in the administrator's office.</w:t>
      </w:r>
    </w:p>
    <w:p w:rsidR="00AF4418" w:rsidRPr="00F43313" w:rsidRDefault="00AF4418">
      <w:pPr>
        <w:ind w:left="1080" w:hanging="540"/>
        <w:jc w:val="both"/>
        <w:rPr>
          <w:rFonts w:ascii="Calibri" w:hAnsi="Calibri"/>
          <w:sz w:val="20"/>
        </w:rPr>
      </w:pPr>
    </w:p>
    <w:p w:rsidR="00AF4418" w:rsidRPr="00F43313" w:rsidRDefault="008205CD">
      <w:pPr>
        <w:ind w:left="1080" w:hanging="540"/>
        <w:jc w:val="both"/>
        <w:rPr>
          <w:rFonts w:ascii="Calibri" w:hAnsi="Calibri"/>
          <w:sz w:val="20"/>
        </w:rPr>
      </w:pPr>
      <w:r w:rsidRPr="00F43313">
        <w:rPr>
          <w:rFonts w:ascii="Calibri" w:hAnsi="Calibri"/>
          <w:sz w:val="20"/>
        </w:rPr>
        <w:t>5</w:t>
      </w:r>
      <w:r w:rsidR="00AF4418" w:rsidRPr="00F43313">
        <w:rPr>
          <w:rFonts w:ascii="Calibri" w:hAnsi="Calibri"/>
          <w:sz w:val="20"/>
        </w:rPr>
        <w:t>.</w:t>
      </w:r>
      <w:r w:rsidR="00AF4418" w:rsidRPr="00F43313">
        <w:rPr>
          <w:rFonts w:ascii="Calibri" w:hAnsi="Calibri"/>
          <w:sz w:val="20"/>
        </w:rPr>
        <w:tab/>
        <w:t>The maximum participation fee assessed</w:t>
      </w:r>
      <w:r w:rsidR="00972C5A" w:rsidRPr="00F43313">
        <w:rPr>
          <w:rFonts w:ascii="Calibri" w:hAnsi="Calibri"/>
          <w:sz w:val="20"/>
        </w:rPr>
        <w:t xml:space="preserve"> any family will not exceed </w:t>
      </w:r>
      <w:r w:rsidR="00972C5A" w:rsidRPr="00F43313">
        <w:rPr>
          <w:rFonts w:ascii="Calibri" w:hAnsi="Calibri"/>
          <w:b/>
          <w:sz w:val="20"/>
        </w:rPr>
        <w:t>$500</w:t>
      </w:r>
      <w:r w:rsidR="00AF4418" w:rsidRPr="00F43313">
        <w:rPr>
          <w:rFonts w:ascii="Calibri" w:hAnsi="Calibri"/>
          <w:sz w:val="20"/>
        </w:rPr>
        <w:t xml:space="preserve"> per year at the high school level only.</w:t>
      </w:r>
    </w:p>
    <w:p w:rsidR="00AF4418" w:rsidRPr="00F43313" w:rsidRDefault="00AF4418">
      <w:pPr>
        <w:ind w:left="1080" w:hanging="540"/>
        <w:jc w:val="both"/>
        <w:rPr>
          <w:rFonts w:ascii="Calibri" w:hAnsi="Calibri"/>
          <w:sz w:val="20"/>
        </w:rPr>
      </w:pPr>
    </w:p>
    <w:p w:rsidR="00AF4418" w:rsidRPr="00F43313" w:rsidRDefault="00AF4418">
      <w:pPr>
        <w:ind w:left="540" w:hanging="540"/>
        <w:jc w:val="both"/>
        <w:rPr>
          <w:rFonts w:ascii="Calibri" w:hAnsi="Calibri"/>
          <w:b/>
          <w:sz w:val="20"/>
        </w:rPr>
      </w:pPr>
      <w:r w:rsidRPr="00F43313">
        <w:rPr>
          <w:rFonts w:ascii="Calibri" w:hAnsi="Calibri"/>
          <w:b/>
          <w:sz w:val="20"/>
        </w:rPr>
        <w:t>E.</w:t>
      </w:r>
      <w:r w:rsidRPr="00F43313">
        <w:rPr>
          <w:rFonts w:ascii="Calibri" w:hAnsi="Calibri"/>
          <w:b/>
          <w:sz w:val="20"/>
        </w:rPr>
        <w:tab/>
        <w:t>Additional Coach/Sponsor Rules</w:t>
      </w:r>
    </w:p>
    <w:p w:rsidR="00AF4418" w:rsidRPr="00F43313" w:rsidRDefault="00AF4418">
      <w:pPr>
        <w:ind w:left="54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1.</w:t>
      </w:r>
      <w:r w:rsidRPr="00F43313">
        <w:rPr>
          <w:rFonts w:ascii="Calibri" w:hAnsi="Calibri"/>
          <w:sz w:val="20"/>
        </w:rPr>
        <w:tab/>
      </w:r>
      <w:r w:rsidRPr="00F43313">
        <w:rPr>
          <w:rFonts w:ascii="Calibri" w:hAnsi="Calibri"/>
          <w:b/>
          <w:sz w:val="20"/>
        </w:rPr>
        <w:t>Additional rules</w:t>
      </w:r>
      <w:r w:rsidRPr="00F43313">
        <w:rPr>
          <w:rFonts w:ascii="Calibri" w:hAnsi="Calibri"/>
          <w:sz w:val="20"/>
        </w:rPr>
        <w:t>.  With administrative approval, coaches may establish additional training rules that are not in conflict with KPSAA guidelines or Board of Education policy, e.g., schedules, curfews, etc., for each sport.</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2.</w:t>
      </w:r>
      <w:r w:rsidRPr="00F43313">
        <w:rPr>
          <w:rFonts w:ascii="Calibri" w:hAnsi="Calibri"/>
          <w:sz w:val="20"/>
        </w:rPr>
        <w:tab/>
        <w:t>When students of opposite sex travel together, appropriate behavior will be outlined, expected and enforced by the coach.</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3.</w:t>
      </w:r>
      <w:r w:rsidRPr="00F43313">
        <w:rPr>
          <w:rFonts w:ascii="Calibri" w:hAnsi="Calibri"/>
          <w:sz w:val="20"/>
        </w:rPr>
        <w:tab/>
      </w:r>
      <w:r w:rsidRPr="00F43313">
        <w:rPr>
          <w:rFonts w:ascii="Calibri" w:hAnsi="Calibri"/>
          <w:b/>
          <w:sz w:val="20"/>
        </w:rPr>
        <w:t>Rules on file</w:t>
      </w:r>
      <w:r w:rsidRPr="00F43313">
        <w:rPr>
          <w:rFonts w:ascii="Calibri" w:hAnsi="Calibri"/>
          <w:sz w:val="20"/>
        </w:rPr>
        <w:t>.  All rules will be on file with the building administrator prior to the season start.</w:t>
      </w:r>
    </w:p>
    <w:p w:rsidR="00AF4418" w:rsidRPr="00F43313" w:rsidRDefault="00AF4418">
      <w:pPr>
        <w:ind w:firstLine="63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4.</w:t>
      </w:r>
      <w:r w:rsidRPr="00F43313">
        <w:rPr>
          <w:rFonts w:ascii="Calibri" w:hAnsi="Calibri"/>
          <w:sz w:val="20"/>
        </w:rPr>
        <w:tab/>
      </w:r>
      <w:r w:rsidRPr="00F43313">
        <w:rPr>
          <w:rFonts w:ascii="Calibri" w:hAnsi="Calibri"/>
          <w:b/>
          <w:sz w:val="20"/>
        </w:rPr>
        <w:t>Holiday practices</w:t>
      </w:r>
      <w:r w:rsidRPr="00F43313">
        <w:rPr>
          <w:rFonts w:ascii="Calibri" w:hAnsi="Calibri"/>
          <w:sz w:val="20"/>
        </w:rPr>
        <w:t>.  Co-curricular activity practices and games shall not be held on the following holidays:  Thanksgiving Day, Christmas Day, New Year's Day, and/or on any Sunday.  Under rare exceptions, contests and performances may occur on Sundays and holidays with building administrator approval.  If students decline to participate on these rare occasions, they may do so at no penalty to themselves.</w:t>
      </w:r>
    </w:p>
    <w:p w:rsidR="00AF4418" w:rsidRPr="00F43313" w:rsidRDefault="00AF4418">
      <w:pPr>
        <w:ind w:left="1080" w:hanging="540"/>
        <w:jc w:val="both"/>
        <w:rPr>
          <w:rFonts w:ascii="Calibri" w:hAnsi="Calibri"/>
          <w:sz w:val="20"/>
        </w:rPr>
      </w:pPr>
    </w:p>
    <w:p w:rsidR="00734AB9" w:rsidRPr="00671B01" w:rsidRDefault="00AF4418" w:rsidP="00671B01">
      <w:pPr>
        <w:pStyle w:val="ListParagraph"/>
        <w:numPr>
          <w:ilvl w:val="0"/>
          <w:numId w:val="7"/>
        </w:numPr>
        <w:jc w:val="both"/>
        <w:rPr>
          <w:rFonts w:ascii="Calibri" w:hAnsi="Calibri"/>
          <w:sz w:val="20"/>
        </w:rPr>
      </w:pPr>
      <w:r w:rsidRPr="00671B01">
        <w:rPr>
          <w:rFonts w:ascii="Calibri" w:hAnsi="Calibri"/>
          <w:b/>
          <w:sz w:val="20"/>
        </w:rPr>
        <w:t>Special school-wide rules</w:t>
      </w:r>
      <w:r w:rsidRPr="00671B01">
        <w:rPr>
          <w:rFonts w:ascii="Calibri" w:hAnsi="Calibri"/>
          <w:sz w:val="20"/>
        </w:rPr>
        <w:t xml:space="preserve">. There may be special school-wide rules affecting co-curricular participation beyond the rules established by the Co-curricular Activities. Guidelines must be included in the individual school’s student guidelines.                                                       </w:t>
      </w:r>
      <w:r w:rsidRPr="00671B01">
        <w:rPr>
          <w:rFonts w:ascii="Calibri" w:hAnsi="Calibri"/>
          <w:sz w:val="20"/>
        </w:rPr>
        <w:tab/>
      </w:r>
    </w:p>
    <w:p w:rsidR="00671B01" w:rsidRPr="00671B01" w:rsidRDefault="00671B01" w:rsidP="00671B01">
      <w:pPr>
        <w:jc w:val="both"/>
        <w:rPr>
          <w:rFonts w:ascii="Calibri" w:hAnsi="Calibri"/>
          <w:sz w:val="20"/>
        </w:rPr>
      </w:pPr>
    </w:p>
    <w:p w:rsidR="00734AB9" w:rsidRDefault="00734AB9">
      <w:pPr>
        <w:jc w:val="center"/>
        <w:rPr>
          <w:rFonts w:ascii="Calibri" w:hAnsi="Calibri"/>
          <w:b/>
          <w:sz w:val="20"/>
        </w:rPr>
      </w:pPr>
    </w:p>
    <w:p w:rsidR="00734AB9" w:rsidRPr="00F43313" w:rsidRDefault="00734AB9">
      <w:pPr>
        <w:jc w:val="center"/>
        <w:rPr>
          <w:rFonts w:ascii="Calibri" w:hAnsi="Calibri"/>
          <w:b/>
          <w:sz w:val="20"/>
        </w:rPr>
      </w:pPr>
    </w:p>
    <w:p w:rsidR="00AF4418" w:rsidRPr="00F43313" w:rsidRDefault="00DE510B">
      <w:pPr>
        <w:jc w:val="center"/>
        <w:rPr>
          <w:rFonts w:ascii="Calibri" w:hAnsi="Calibri"/>
          <w:b/>
          <w:sz w:val="20"/>
        </w:rPr>
      </w:pPr>
      <w:r w:rsidRPr="00F43313">
        <w:rPr>
          <w:rFonts w:ascii="Calibri" w:hAnsi="Calibri"/>
          <w:b/>
          <w:sz w:val="20"/>
        </w:rPr>
        <w:t xml:space="preserve">VI. </w:t>
      </w:r>
      <w:r w:rsidR="00AF4418" w:rsidRPr="00F43313">
        <w:rPr>
          <w:rFonts w:ascii="Calibri" w:hAnsi="Calibri"/>
          <w:b/>
          <w:sz w:val="20"/>
        </w:rPr>
        <w:t>GENERAL ACTIVITIES POLICIES FOR THE KPBSD</w:t>
      </w:r>
    </w:p>
    <w:p w:rsidR="00AF4418" w:rsidRPr="00F43313" w:rsidRDefault="00AF4418">
      <w:pPr>
        <w:jc w:val="center"/>
        <w:rPr>
          <w:rFonts w:ascii="Calibri" w:hAnsi="Calibri"/>
          <w:sz w:val="20"/>
        </w:rPr>
      </w:pPr>
    </w:p>
    <w:p w:rsidR="00AF4418" w:rsidRPr="00F43313" w:rsidRDefault="00AF4418">
      <w:pPr>
        <w:ind w:left="540" w:hanging="540"/>
        <w:jc w:val="both"/>
        <w:rPr>
          <w:rFonts w:ascii="Calibri" w:hAnsi="Calibri"/>
          <w:b/>
          <w:sz w:val="20"/>
        </w:rPr>
      </w:pPr>
      <w:r w:rsidRPr="00F43313">
        <w:rPr>
          <w:rFonts w:ascii="Calibri" w:hAnsi="Calibri"/>
          <w:b/>
          <w:sz w:val="20"/>
        </w:rPr>
        <w:t>A.</w:t>
      </w:r>
      <w:r w:rsidRPr="00F43313">
        <w:rPr>
          <w:rFonts w:ascii="Calibri" w:hAnsi="Calibri"/>
          <w:b/>
          <w:sz w:val="20"/>
        </w:rPr>
        <w:tab/>
        <w:t>Travel Limitations</w:t>
      </w:r>
    </w:p>
    <w:p w:rsidR="00AF4418" w:rsidRPr="00F43313" w:rsidRDefault="00AF4418">
      <w:pPr>
        <w:ind w:left="54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1.</w:t>
      </w:r>
      <w:r w:rsidRPr="00F43313">
        <w:rPr>
          <w:rFonts w:ascii="Calibri" w:hAnsi="Calibri"/>
          <w:sz w:val="20"/>
        </w:rPr>
        <w:tab/>
      </w:r>
      <w:r w:rsidRPr="00F43313">
        <w:rPr>
          <w:rFonts w:ascii="Calibri" w:hAnsi="Calibri"/>
          <w:b/>
          <w:sz w:val="20"/>
        </w:rPr>
        <w:t>Vehicles</w:t>
      </w:r>
      <w:r w:rsidRPr="00F43313">
        <w:rPr>
          <w:rFonts w:ascii="Calibri" w:hAnsi="Calibri"/>
          <w:sz w:val="20"/>
        </w:rPr>
        <w:t>.  Students traveling more than a</w:t>
      </w:r>
      <w:r w:rsidR="00CD093C">
        <w:rPr>
          <w:rFonts w:ascii="Calibri" w:hAnsi="Calibri"/>
          <w:sz w:val="20"/>
        </w:rPr>
        <w:t xml:space="preserve"> 30</w:t>
      </w:r>
      <w:r w:rsidR="009759EA">
        <w:rPr>
          <w:rFonts w:ascii="Calibri" w:hAnsi="Calibri"/>
          <w:color w:val="FF0000"/>
          <w:sz w:val="20"/>
        </w:rPr>
        <w:t xml:space="preserve"> </w:t>
      </w:r>
      <w:r w:rsidRPr="009759EA">
        <w:rPr>
          <w:rFonts w:ascii="Calibri" w:hAnsi="Calibri"/>
          <w:sz w:val="20"/>
        </w:rPr>
        <w:t>mile</w:t>
      </w:r>
      <w:r w:rsidRPr="00F43313">
        <w:rPr>
          <w:rFonts w:ascii="Calibri" w:hAnsi="Calibri"/>
          <w:sz w:val="20"/>
        </w:rPr>
        <w:t xml:space="preserve"> radius to or from all District-sponsored practices or contests not held at your home site must do so in school provided vehicles, unless specifically released in writing by their parent or legal guardian and approved by the building administrator or his/her designee to travel by some other method.  “Home Site" is defined as the location where your school is hosting an event or all schools share a site (e.g. Soldotna Sports Center).</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2.</w:t>
      </w:r>
      <w:r w:rsidRPr="00F43313">
        <w:rPr>
          <w:rFonts w:ascii="Calibri" w:hAnsi="Calibri"/>
          <w:sz w:val="20"/>
        </w:rPr>
        <w:tab/>
      </w:r>
      <w:r w:rsidRPr="00F43313">
        <w:rPr>
          <w:rFonts w:ascii="Calibri" w:hAnsi="Calibri"/>
          <w:b/>
          <w:sz w:val="20"/>
        </w:rPr>
        <w:t>Length of trips</w:t>
      </w:r>
      <w:r w:rsidRPr="00F43313">
        <w:rPr>
          <w:rFonts w:ascii="Calibri" w:hAnsi="Calibri"/>
          <w:sz w:val="20"/>
        </w:rPr>
        <w:t>.  Regularly scheduled activity trips shall be limited to no more than three (3) consecutive school days for any one activity.  Any exception to this rule must have prior approval by the KPSAA Executive Secretary.</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3.</w:t>
      </w:r>
      <w:r w:rsidRPr="00F43313">
        <w:rPr>
          <w:rFonts w:ascii="Calibri" w:hAnsi="Calibri"/>
          <w:sz w:val="20"/>
        </w:rPr>
        <w:tab/>
      </w:r>
      <w:r w:rsidRPr="00F43313">
        <w:rPr>
          <w:rFonts w:ascii="Calibri" w:hAnsi="Calibri"/>
          <w:b/>
          <w:sz w:val="20"/>
        </w:rPr>
        <w:t>Freshman teams</w:t>
      </w:r>
      <w:r w:rsidRPr="00F43313">
        <w:rPr>
          <w:rFonts w:ascii="Calibri" w:hAnsi="Calibri"/>
          <w:sz w:val="20"/>
        </w:rPr>
        <w:t>.  Freshmen and/or "C" teams ("C" teams are those made up primarily of freshmen with some sophomores) travel off the Peninsula is permitted under the following conditions:</w:t>
      </w:r>
    </w:p>
    <w:p w:rsidR="00AF4418" w:rsidRPr="00F43313" w:rsidRDefault="00AF4418">
      <w:pPr>
        <w:ind w:left="1080" w:hanging="540"/>
        <w:jc w:val="both"/>
        <w:rPr>
          <w:rFonts w:ascii="Calibri" w:hAnsi="Calibri"/>
          <w:sz w:val="20"/>
        </w:rPr>
      </w:pPr>
    </w:p>
    <w:p w:rsidR="00AF4418" w:rsidRPr="00F43313" w:rsidRDefault="00AF4418">
      <w:pPr>
        <w:ind w:left="1620" w:hanging="540"/>
        <w:jc w:val="both"/>
        <w:rPr>
          <w:rFonts w:ascii="Calibri" w:hAnsi="Calibri"/>
          <w:sz w:val="20"/>
        </w:rPr>
      </w:pPr>
      <w:r w:rsidRPr="00F43313">
        <w:rPr>
          <w:rFonts w:ascii="Calibri" w:hAnsi="Calibri"/>
          <w:sz w:val="20"/>
        </w:rPr>
        <w:t>a.</w:t>
      </w:r>
      <w:r w:rsidRPr="00F43313">
        <w:rPr>
          <w:rFonts w:ascii="Calibri" w:hAnsi="Calibri"/>
          <w:sz w:val="20"/>
        </w:rPr>
        <w:tab/>
        <w:t>Travel must be on a highway to a school within the region.</w:t>
      </w:r>
    </w:p>
    <w:p w:rsidR="00AF4418" w:rsidRPr="00F43313" w:rsidRDefault="00AF4418">
      <w:pPr>
        <w:ind w:left="1620" w:hanging="540"/>
        <w:jc w:val="both"/>
        <w:rPr>
          <w:rFonts w:ascii="Calibri" w:hAnsi="Calibri"/>
          <w:sz w:val="20"/>
        </w:rPr>
      </w:pPr>
    </w:p>
    <w:p w:rsidR="00AF4418" w:rsidRPr="00F43313" w:rsidRDefault="00AF4418">
      <w:pPr>
        <w:ind w:left="1620" w:hanging="540"/>
        <w:jc w:val="both"/>
        <w:rPr>
          <w:rFonts w:ascii="Calibri" w:hAnsi="Calibri"/>
          <w:sz w:val="20"/>
        </w:rPr>
      </w:pPr>
      <w:r w:rsidRPr="00F43313">
        <w:rPr>
          <w:rFonts w:ascii="Calibri" w:hAnsi="Calibri"/>
          <w:sz w:val="20"/>
        </w:rPr>
        <w:t>b.</w:t>
      </w:r>
      <w:r w:rsidRPr="00F43313">
        <w:rPr>
          <w:rFonts w:ascii="Calibri" w:hAnsi="Calibri"/>
          <w:sz w:val="20"/>
        </w:rPr>
        <w:tab/>
        <w:t xml:space="preserve">Travel is permitted only with junior varsity/varsity teams on </w:t>
      </w:r>
      <w:r w:rsidR="002F7A08" w:rsidRPr="00F43313">
        <w:rPr>
          <w:rFonts w:ascii="Calibri" w:hAnsi="Calibri"/>
          <w:sz w:val="20"/>
        </w:rPr>
        <w:t xml:space="preserve">a </w:t>
      </w:r>
      <w:r w:rsidR="002F7A08" w:rsidRPr="00F43313">
        <w:rPr>
          <w:rFonts w:ascii="Calibri" w:hAnsi="Calibri"/>
          <w:sz w:val="20"/>
          <w:u w:val="single"/>
        </w:rPr>
        <w:t xml:space="preserve">space </w:t>
      </w:r>
      <w:r w:rsidRPr="00F43313">
        <w:rPr>
          <w:rFonts w:ascii="Calibri" w:hAnsi="Calibri"/>
          <w:sz w:val="20"/>
          <w:u w:val="single"/>
        </w:rPr>
        <w:t>available basis</w:t>
      </w:r>
      <w:r w:rsidRPr="00F43313">
        <w:rPr>
          <w:rFonts w:ascii="Calibri" w:hAnsi="Calibri"/>
          <w:sz w:val="20"/>
        </w:rPr>
        <w:t>.</w:t>
      </w:r>
    </w:p>
    <w:p w:rsidR="00AF4418" w:rsidRPr="00F43313" w:rsidRDefault="00AF4418">
      <w:pPr>
        <w:ind w:left="1620" w:hanging="540"/>
        <w:jc w:val="both"/>
        <w:rPr>
          <w:rFonts w:ascii="Calibri" w:hAnsi="Calibri"/>
          <w:sz w:val="20"/>
        </w:rPr>
      </w:pPr>
    </w:p>
    <w:p w:rsidR="00AF4418" w:rsidRPr="00F43313" w:rsidRDefault="00AF4418">
      <w:pPr>
        <w:ind w:left="1620" w:hanging="540"/>
        <w:jc w:val="both"/>
        <w:rPr>
          <w:rFonts w:ascii="Calibri" w:hAnsi="Calibri"/>
          <w:sz w:val="20"/>
        </w:rPr>
      </w:pPr>
      <w:r w:rsidRPr="00F43313">
        <w:rPr>
          <w:rFonts w:ascii="Calibri" w:hAnsi="Calibri"/>
          <w:sz w:val="20"/>
        </w:rPr>
        <w:t>c.</w:t>
      </w:r>
      <w:r w:rsidRPr="00F43313">
        <w:rPr>
          <w:rFonts w:ascii="Calibri" w:hAnsi="Calibri"/>
          <w:sz w:val="20"/>
        </w:rPr>
        <w:tab/>
        <w:t>A second trip may be permitted if it does not require time out of school and additional expense.</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lastRenderedPageBreak/>
        <w:t>4.</w:t>
      </w:r>
      <w:r w:rsidRPr="00F43313">
        <w:rPr>
          <w:rFonts w:ascii="Calibri" w:hAnsi="Calibri"/>
          <w:sz w:val="20"/>
        </w:rPr>
        <w:tab/>
      </w:r>
      <w:r w:rsidRPr="00F43313">
        <w:rPr>
          <w:rFonts w:ascii="Calibri" w:hAnsi="Calibri"/>
          <w:b/>
          <w:sz w:val="20"/>
        </w:rPr>
        <w:t>Mode of travel.</w:t>
      </w:r>
      <w:r w:rsidRPr="00F43313">
        <w:rPr>
          <w:rFonts w:ascii="Calibri" w:hAnsi="Calibri"/>
          <w:sz w:val="20"/>
        </w:rPr>
        <w:t xml:space="preserve">  School vehicles shall be used for all extended ac</w:t>
      </w:r>
      <w:r w:rsidR="002F7A08" w:rsidRPr="00F43313">
        <w:rPr>
          <w:rFonts w:ascii="Calibri" w:hAnsi="Calibri"/>
          <w:sz w:val="20"/>
        </w:rPr>
        <w:t>tivity trips</w:t>
      </w:r>
      <w:r w:rsidRPr="00F43313">
        <w:rPr>
          <w:rFonts w:ascii="Calibri" w:hAnsi="Calibri"/>
          <w:sz w:val="20"/>
        </w:rPr>
        <w:t>. When traveling off the peninsula between the months of November and March inclusive, teams must arrive back at the school site no later than 1:00 a.m. unless prearranged with the building administrator.</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5.</w:t>
      </w:r>
      <w:r w:rsidRPr="00F43313">
        <w:rPr>
          <w:rFonts w:ascii="Calibri" w:hAnsi="Calibri"/>
          <w:sz w:val="20"/>
        </w:rPr>
        <w:tab/>
      </w:r>
      <w:r w:rsidRPr="00F43313">
        <w:rPr>
          <w:rFonts w:ascii="Calibri" w:hAnsi="Calibri"/>
          <w:b/>
          <w:sz w:val="20"/>
        </w:rPr>
        <w:t>For all activity trips between November 1st and March 31st,</w:t>
      </w:r>
      <w:r w:rsidRPr="00F43313">
        <w:rPr>
          <w:rFonts w:ascii="Calibri" w:hAnsi="Calibri"/>
          <w:sz w:val="20"/>
        </w:rPr>
        <w:t xml:space="preserve"> all students must have in their possession the following items or appropriate alternatives:</w:t>
      </w:r>
    </w:p>
    <w:p w:rsidR="00AF4418" w:rsidRPr="00F43313" w:rsidRDefault="00AF4418">
      <w:pPr>
        <w:ind w:left="1080" w:hanging="540"/>
        <w:jc w:val="both"/>
        <w:rPr>
          <w:rFonts w:ascii="Calibri" w:hAnsi="Calibri"/>
          <w:sz w:val="20"/>
        </w:rPr>
      </w:pPr>
    </w:p>
    <w:p w:rsidR="00AF4418" w:rsidRPr="00F43313" w:rsidRDefault="00AF4418">
      <w:pPr>
        <w:tabs>
          <w:tab w:val="left" w:pos="1800"/>
        </w:tabs>
        <w:ind w:left="1080" w:hanging="540"/>
        <w:jc w:val="both"/>
        <w:rPr>
          <w:rFonts w:ascii="Calibri" w:hAnsi="Calibri"/>
          <w:sz w:val="20"/>
        </w:rPr>
      </w:pPr>
      <w:r w:rsidRPr="00F43313">
        <w:rPr>
          <w:rFonts w:ascii="Calibri" w:hAnsi="Calibri"/>
          <w:sz w:val="20"/>
        </w:rPr>
        <w:tab/>
      </w:r>
      <w:r w:rsidRPr="00F43313">
        <w:rPr>
          <w:rFonts w:ascii="Calibri" w:hAnsi="Calibri"/>
          <w:sz w:val="20"/>
        </w:rPr>
        <w:tab/>
        <w:t>1 pull-over hat</w:t>
      </w:r>
    </w:p>
    <w:p w:rsidR="00AF4418" w:rsidRPr="00F43313" w:rsidRDefault="00AF4418">
      <w:pPr>
        <w:tabs>
          <w:tab w:val="left" w:pos="1800"/>
        </w:tabs>
        <w:ind w:left="1080" w:hanging="540"/>
        <w:jc w:val="both"/>
        <w:rPr>
          <w:rFonts w:ascii="Calibri" w:hAnsi="Calibri"/>
          <w:sz w:val="20"/>
        </w:rPr>
      </w:pPr>
      <w:r w:rsidRPr="00F43313">
        <w:rPr>
          <w:rFonts w:ascii="Calibri" w:hAnsi="Calibri"/>
          <w:sz w:val="20"/>
        </w:rPr>
        <w:tab/>
      </w:r>
      <w:r w:rsidRPr="00F43313">
        <w:rPr>
          <w:rFonts w:ascii="Calibri" w:hAnsi="Calibri"/>
          <w:sz w:val="20"/>
        </w:rPr>
        <w:tab/>
        <w:t>1 pair of warm long pants</w:t>
      </w:r>
    </w:p>
    <w:p w:rsidR="00AF4418" w:rsidRPr="00F43313" w:rsidRDefault="00AF4418">
      <w:pPr>
        <w:tabs>
          <w:tab w:val="left" w:pos="1800"/>
        </w:tabs>
        <w:ind w:left="1080" w:hanging="540"/>
        <w:jc w:val="both"/>
        <w:rPr>
          <w:rFonts w:ascii="Calibri" w:hAnsi="Calibri"/>
          <w:sz w:val="20"/>
        </w:rPr>
      </w:pPr>
      <w:r w:rsidRPr="00F43313">
        <w:rPr>
          <w:rFonts w:ascii="Calibri" w:hAnsi="Calibri"/>
          <w:sz w:val="20"/>
        </w:rPr>
        <w:tab/>
      </w:r>
      <w:r w:rsidRPr="00F43313">
        <w:rPr>
          <w:rFonts w:ascii="Calibri" w:hAnsi="Calibri"/>
          <w:sz w:val="20"/>
        </w:rPr>
        <w:tab/>
        <w:t>1 heavy winter coat</w:t>
      </w:r>
    </w:p>
    <w:p w:rsidR="00AF4418" w:rsidRPr="00F43313" w:rsidRDefault="00AF4418">
      <w:pPr>
        <w:tabs>
          <w:tab w:val="left" w:pos="1800"/>
        </w:tabs>
        <w:ind w:left="1080" w:hanging="540"/>
        <w:jc w:val="both"/>
        <w:rPr>
          <w:rFonts w:ascii="Calibri" w:hAnsi="Calibri"/>
          <w:sz w:val="20"/>
        </w:rPr>
      </w:pPr>
      <w:r w:rsidRPr="00F43313">
        <w:rPr>
          <w:rFonts w:ascii="Calibri" w:hAnsi="Calibri"/>
          <w:sz w:val="20"/>
        </w:rPr>
        <w:tab/>
      </w:r>
      <w:r w:rsidRPr="00F43313">
        <w:rPr>
          <w:rFonts w:ascii="Calibri" w:hAnsi="Calibri"/>
          <w:sz w:val="20"/>
        </w:rPr>
        <w:tab/>
        <w:t>1 pair warm shoes</w:t>
      </w:r>
    </w:p>
    <w:p w:rsidR="00AF4418" w:rsidRPr="00F43313" w:rsidRDefault="00AF4418">
      <w:pPr>
        <w:tabs>
          <w:tab w:val="left" w:pos="1800"/>
        </w:tabs>
        <w:ind w:left="1080" w:hanging="540"/>
        <w:jc w:val="both"/>
        <w:rPr>
          <w:rFonts w:ascii="Calibri" w:hAnsi="Calibri"/>
          <w:sz w:val="20"/>
        </w:rPr>
      </w:pPr>
      <w:r w:rsidRPr="00F43313">
        <w:rPr>
          <w:rFonts w:ascii="Calibri" w:hAnsi="Calibri"/>
          <w:sz w:val="20"/>
        </w:rPr>
        <w:tab/>
      </w:r>
      <w:r w:rsidRPr="00F43313">
        <w:rPr>
          <w:rFonts w:ascii="Calibri" w:hAnsi="Calibri"/>
          <w:sz w:val="20"/>
        </w:rPr>
        <w:tab/>
        <w:t>1 pair of warm socks</w:t>
      </w:r>
    </w:p>
    <w:p w:rsidR="00AF4418" w:rsidRPr="00F43313" w:rsidRDefault="00AF4418">
      <w:pPr>
        <w:tabs>
          <w:tab w:val="left" w:pos="1800"/>
        </w:tabs>
        <w:ind w:left="1080" w:hanging="540"/>
        <w:jc w:val="both"/>
        <w:rPr>
          <w:rFonts w:ascii="Calibri" w:hAnsi="Calibri"/>
          <w:sz w:val="20"/>
        </w:rPr>
      </w:pPr>
      <w:r w:rsidRPr="00F43313">
        <w:rPr>
          <w:rFonts w:ascii="Calibri" w:hAnsi="Calibri"/>
          <w:sz w:val="20"/>
        </w:rPr>
        <w:tab/>
      </w:r>
      <w:r w:rsidRPr="00F43313">
        <w:rPr>
          <w:rFonts w:ascii="Calibri" w:hAnsi="Calibri"/>
          <w:sz w:val="20"/>
        </w:rPr>
        <w:tab/>
        <w:t>1 pair of gloves or mittens</w:t>
      </w:r>
    </w:p>
    <w:p w:rsidR="00AF4418" w:rsidRPr="00F43313" w:rsidRDefault="00AF4418">
      <w:pPr>
        <w:tabs>
          <w:tab w:val="left" w:pos="1800"/>
        </w:tabs>
        <w:ind w:left="1080" w:hanging="540"/>
        <w:jc w:val="both"/>
        <w:rPr>
          <w:rFonts w:ascii="Calibri" w:hAnsi="Calibri"/>
          <w:sz w:val="20"/>
        </w:rPr>
      </w:pPr>
      <w:r w:rsidRPr="00F43313">
        <w:rPr>
          <w:rFonts w:ascii="Calibri" w:hAnsi="Calibri"/>
          <w:sz w:val="20"/>
        </w:rPr>
        <w:tab/>
      </w:r>
      <w:r w:rsidRPr="00F43313">
        <w:rPr>
          <w:rFonts w:ascii="Calibri" w:hAnsi="Calibri"/>
          <w:sz w:val="20"/>
        </w:rPr>
        <w:tab/>
        <w:t>1 bed roll (overnight trip)</w:t>
      </w:r>
    </w:p>
    <w:p w:rsidR="00AF4418" w:rsidRPr="00F43313" w:rsidRDefault="00AF4418">
      <w:pPr>
        <w:tabs>
          <w:tab w:val="left" w:pos="1800"/>
        </w:tabs>
        <w:ind w:left="108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ab/>
        <w:t>Coaches/Sponsors are responsible for checking that each student has these items in possession before leaving the school's parking lot.  If a student cannot obtain these items before departure time, he/she will not be allowed to travel with the team.</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b/>
          <w:sz w:val="20"/>
        </w:rPr>
      </w:pPr>
      <w:r w:rsidRPr="00F43313">
        <w:rPr>
          <w:rFonts w:ascii="Calibri" w:hAnsi="Calibri"/>
          <w:b/>
          <w:sz w:val="20"/>
        </w:rPr>
        <w:t>B.</w:t>
      </w:r>
      <w:r w:rsidRPr="00F43313">
        <w:rPr>
          <w:rFonts w:ascii="Calibri" w:hAnsi="Calibri"/>
          <w:sz w:val="20"/>
        </w:rPr>
        <w:tab/>
      </w:r>
      <w:r w:rsidRPr="00F43313">
        <w:rPr>
          <w:rFonts w:ascii="Calibri" w:hAnsi="Calibri"/>
          <w:b/>
          <w:sz w:val="20"/>
        </w:rPr>
        <w:t>Scheduling Limitations</w:t>
      </w:r>
    </w:p>
    <w:p w:rsidR="00AF4418" w:rsidRPr="00F43313" w:rsidRDefault="00AF4418">
      <w:pPr>
        <w:ind w:left="540" w:hanging="540"/>
        <w:jc w:val="both"/>
        <w:rPr>
          <w:rFonts w:ascii="Calibri" w:hAnsi="Calibri"/>
          <w:sz w:val="20"/>
        </w:rPr>
      </w:pPr>
    </w:p>
    <w:p w:rsidR="00AF4418" w:rsidRPr="00F43313" w:rsidRDefault="00AF4418" w:rsidP="00931EFD">
      <w:pPr>
        <w:numPr>
          <w:ilvl w:val="0"/>
          <w:numId w:val="51"/>
        </w:numPr>
        <w:jc w:val="both"/>
        <w:rPr>
          <w:rFonts w:ascii="Calibri" w:hAnsi="Calibri"/>
          <w:sz w:val="20"/>
        </w:rPr>
      </w:pPr>
      <w:r w:rsidRPr="00F43313">
        <w:rPr>
          <w:rFonts w:ascii="Calibri" w:hAnsi="Calibri"/>
          <w:b/>
          <w:sz w:val="20"/>
        </w:rPr>
        <w:t>School day.</w:t>
      </w:r>
      <w:r w:rsidRPr="00F43313">
        <w:rPr>
          <w:rFonts w:ascii="Calibri" w:hAnsi="Calibri"/>
          <w:sz w:val="20"/>
        </w:rPr>
        <w:t>  All contests between two or more schools shall be scheduled outside of the students' regular school day for the host school, unless approved by the building principal and the KPSAA Executive Secretary.</w:t>
      </w:r>
    </w:p>
    <w:p w:rsidR="00931EFD" w:rsidRPr="00F43313" w:rsidRDefault="00931EFD" w:rsidP="00931EFD">
      <w:pPr>
        <w:jc w:val="both"/>
        <w:rPr>
          <w:rFonts w:ascii="Calibri" w:hAnsi="Calibri"/>
          <w:sz w:val="20"/>
        </w:rPr>
      </w:pPr>
    </w:p>
    <w:p w:rsidR="008A18EE" w:rsidRPr="00857F6B" w:rsidRDefault="00AF4418" w:rsidP="00857F6B">
      <w:pPr>
        <w:numPr>
          <w:ilvl w:val="0"/>
          <w:numId w:val="51"/>
        </w:numPr>
        <w:jc w:val="both"/>
        <w:rPr>
          <w:rFonts w:ascii="Calibri" w:hAnsi="Calibri"/>
          <w:b/>
          <w:sz w:val="20"/>
        </w:rPr>
      </w:pPr>
      <w:r w:rsidRPr="00857F6B">
        <w:rPr>
          <w:rFonts w:ascii="Calibri" w:hAnsi="Calibri"/>
          <w:sz w:val="20"/>
        </w:rPr>
        <w:t xml:space="preserve">Borough tournaments </w:t>
      </w:r>
      <w:r w:rsidR="00AE4E67" w:rsidRPr="00857F6B">
        <w:rPr>
          <w:rFonts w:ascii="Calibri" w:hAnsi="Calibri"/>
          <w:sz w:val="20"/>
        </w:rPr>
        <w:t>will</w:t>
      </w:r>
      <w:r w:rsidRPr="00857F6B">
        <w:rPr>
          <w:rFonts w:ascii="Calibri" w:hAnsi="Calibri"/>
          <w:sz w:val="20"/>
        </w:rPr>
        <w:t xml:space="preserve"> be held in cross-country running, No</w:t>
      </w:r>
      <w:r w:rsidR="00FB158B" w:rsidRPr="00857F6B">
        <w:rPr>
          <w:rFonts w:ascii="Calibri" w:hAnsi="Calibri"/>
          <w:sz w:val="20"/>
        </w:rPr>
        <w:t>rd</w:t>
      </w:r>
      <w:r w:rsidR="00797368" w:rsidRPr="00857F6B">
        <w:rPr>
          <w:rFonts w:ascii="Calibri" w:hAnsi="Calibri"/>
          <w:sz w:val="20"/>
        </w:rPr>
        <w:t xml:space="preserve">ic skiing and track and field. </w:t>
      </w:r>
      <w:r w:rsidR="00AE4E67" w:rsidRPr="00857F6B">
        <w:rPr>
          <w:rFonts w:ascii="Calibri" w:hAnsi="Calibri"/>
          <w:sz w:val="20"/>
        </w:rPr>
        <w:t xml:space="preserve">Borough Tournaments were developed for the benefit of student athletes and the schools involved.  Schools with teams in these three sports shall participate in the Borough meets. </w:t>
      </w:r>
      <w:r w:rsidR="00FB158B" w:rsidRPr="00857F6B">
        <w:rPr>
          <w:rFonts w:ascii="Calibri" w:hAnsi="Calibri"/>
          <w:sz w:val="20"/>
        </w:rPr>
        <w:t>Borough tournaments may not begin before 9:00 a.m.  This includes pre-event sponsors’ meetings.</w:t>
      </w:r>
    </w:p>
    <w:p w:rsidR="00AF4418" w:rsidRPr="00857F6B" w:rsidRDefault="00AF4418" w:rsidP="00857F6B">
      <w:pPr>
        <w:ind w:left="1080"/>
        <w:jc w:val="both"/>
        <w:rPr>
          <w:rFonts w:ascii="Calibri" w:hAnsi="Calibri"/>
          <w:b/>
          <w:sz w:val="20"/>
        </w:rPr>
      </w:pPr>
    </w:p>
    <w:p w:rsidR="00AF4418" w:rsidRDefault="00AF4418" w:rsidP="00857F6B">
      <w:pPr>
        <w:numPr>
          <w:ilvl w:val="0"/>
          <w:numId w:val="51"/>
        </w:numPr>
        <w:jc w:val="both"/>
        <w:rPr>
          <w:rFonts w:ascii="Calibri" w:hAnsi="Calibri"/>
          <w:sz w:val="20"/>
        </w:rPr>
      </w:pPr>
      <w:r w:rsidRPr="00857F6B">
        <w:rPr>
          <w:rFonts w:ascii="Calibri" w:hAnsi="Calibri"/>
          <w:sz w:val="20"/>
        </w:rPr>
        <w:t>Schedule conference commitments first, Peninsula non-conference schools</w:t>
      </w:r>
      <w:r w:rsidR="007977A3" w:rsidRPr="00857F6B">
        <w:rPr>
          <w:rFonts w:ascii="Calibri" w:hAnsi="Calibri"/>
          <w:sz w:val="20"/>
        </w:rPr>
        <w:t xml:space="preserve"> on a home/away bi-annual basis</w:t>
      </w:r>
      <w:r w:rsidRPr="00857F6B">
        <w:rPr>
          <w:rFonts w:ascii="Calibri" w:hAnsi="Calibri"/>
          <w:sz w:val="20"/>
        </w:rPr>
        <w:t xml:space="preserve"> second, </w:t>
      </w:r>
      <w:r w:rsidR="00B7530A" w:rsidRPr="00857F6B">
        <w:rPr>
          <w:rFonts w:ascii="Calibri" w:hAnsi="Calibri"/>
          <w:sz w:val="20"/>
        </w:rPr>
        <w:t>and then</w:t>
      </w:r>
      <w:r w:rsidRPr="00857F6B">
        <w:rPr>
          <w:rFonts w:ascii="Calibri" w:hAnsi="Calibri"/>
          <w:sz w:val="20"/>
        </w:rPr>
        <w:t xml:space="preserve"> include other contests.</w:t>
      </w:r>
    </w:p>
    <w:p w:rsidR="0061666D" w:rsidRPr="00F43313" w:rsidRDefault="0061666D" w:rsidP="00FA50A6">
      <w:pPr>
        <w:jc w:val="both"/>
        <w:rPr>
          <w:rFonts w:ascii="Calibri" w:hAnsi="Calibri"/>
          <w:b/>
          <w:sz w:val="20"/>
          <w:u w:val="single"/>
        </w:rPr>
      </w:pPr>
    </w:p>
    <w:p w:rsidR="00AF4418" w:rsidRPr="00F43313" w:rsidRDefault="00AF4418" w:rsidP="002841D9">
      <w:pPr>
        <w:numPr>
          <w:ilvl w:val="0"/>
          <w:numId w:val="12"/>
        </w:numPr>
        <w:spacing w:line="276" w:lineRule="auto"/>
        <w:jc w:val="both"/>
        <w:rPr>
          <w:rFonts w:ascii="Calibri" w:hAnsi="Calibri"/>
          <w:sz w:val="20"/>
        </w:rPr>
      </w:pPr>
      <w:r w:rsidRPr="00F43313">
        <w:rPr>
          <w:rFonts w:ascii="Calibri" w:hAnsi="Calibri"/>
          <w:b/>
          <w:sz w:val="20"/>
        </w:rPr>
        <w:t xml:space="preserve">Specific Sport Schedule Limits </w:t>
      </w:r>
      <w:r w:rsidRPr="00F43313">
        <w:rPr>
          <w:rFonts w:ascii="Calibri" w:hAnsi="Calibri"/>
          <w:sz w:val="20"/>
        </w:rPr>
        <w:t xml:space="preserve"> (excluding regional and state tournaments)</w:t>
      </w:r>
    </w:p>
    <w:p w:rsidR="00AF4418" w:rsidRPr="00F43313" w:rsidRDefault="00AF4418">
      <w:pPr>
        <w:tabs>
          <w:tab w:val="left" w:pos="540"/>
        </w:tabs>
        <w:ind w:left="540"/>
        <w:jc w:val="both"/>
        <w:rPr>
          <w:rFonts w:ascii="Calibri" w:hAnsi="Calibri"/>
          <w:sz w:val="20"/>
        </w:rPr>
      </w:pPr>
      <w:r w:rsidRPr="00F43313">
        <w:rPr>
          <w:rFonts w:ascii="Calibri" w:hAnsi="Calibri"/>
          <w:sz w:val="20"/>
          <w:u w:val="single"/>
        </w:rPr>
        <w:t>Sport</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u w:val="single"/>
        </w:rPr>
        <w:t>Number of Events</w:t>
      </w:r>
    </w:p>
    <w:p w:rsidR="00AF4418" w:rsidRPr="00F43313" w:rsidRDefault="00AF4418">
      <w:pPr>
        <w:tabs>
          <w:tab w:val="left" w:pos="540"/>
        </w:tabs>
        <w:ind w:left="540"/>
        <w:jc w:val="both"/>
        <w:rPr>
          <w:rFonts w:ascii="Calibri" w:hAnsi="Calibri"/>
          <w:sz w:val="20"/>
        </w:rPr>
      </w:pPr>
      <w:r w:rsidRPr="00F43313">
        <w:rPr>
          <w:rFonts w:ascii="Calibri" w:hAnsi="Calibri"/>
          <w:sz w:val="20"/>
        </w:rPr>
        <w:t>Basketball</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22</w:t>
      </w:r>
    </w:p>
    <w:p w:rsidR="00AF4418" w:rsidRPr="00F43313" w:rsidRDefault="00AF4418">
      <w:pPr>
        <w:ind w:left="540"/>
        <w:jc w:val="both"/>
        <w:rPr>
          <w:rFonts w:ascii="Calibri" w:hAnsi="Calibri"/>
          <w:sz w:val="20"/>
        </w:rPr>
      </w:pPr>
      <w:r w:rsidRPr="00F43313">
        <w:rPr>
          <w:rFonts w:ascii="Calibri" w:hAnsi="Calibri"/>
          <w:sz w:val="20"/>
        </w:rPr>
        <w:t>"C" Basketball</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15</w:t>
      </w:r>
    </w:p>
    <w:p w:rsidR="00CB1D8C" w:rsidRPr="00F43313" w:rsidRDefault="00CB1D8C">
      <w:pPr>
        <w:ind w:left="540"/>
        <w:jc w:val="both"/>
        <w:rPr>
          <w:rFonts w:ascii="Calibri" w:hAnsi="Calibri"/>
          <w:sz w:val="20"/>
        </w:rPr>
      </w:pPr>
      <w:r w:rsidRPr="00F43313">
        <w:rPr>
          <w:rFonts w:ascii="Calibri" w:hAnsi="Calibri"/>
          <w:sz w:val="20"/>
        </w:rPr>
        <w:t>Baseball</w:t>
      </w:r>
      <w:r w:rsidR="000060B5" w:rsidRPr="00F43313">
        <w:rPr>
          <w:rFonts w:ascii="Calibri" w:hAnsi="Calibri"/>
          <w:sz w:val="20"/>
        </w:rPr>
        <w:tab/>
      </w:r>
      <w:r w:rsidR="000060B5" w:rsidRPr="00F43313">
        <w:rPr>
          <w:rFonts w:ascii="Calibri" w:hAnsi="Calibri"/>
          <w:sz w:val="20"/>
        </w:rPr>
        <w:tab/>
      </w:r>
      <w:r w:rsidR="000060B5" w:rsidRPr="00F43313">
        <w:rPr>
          <w:rFonts w:ascii="Calibri" w:hAnsi="Calibri"/>
          <w:sz w:val="20"/>
        </w:rPr>
        <w:tab/>
      </w:r>
      <w:r w:rsidR="000060B5" w:rsidRPr="00F43313">
        <w:rPr>
          <w:rFonts w:ascii="Calibri" w:hAnsi="Calibri"/>
          <w:sz w:val="20"/>
        </w:rPr>
        <w:tab/>
      </w:r>
      <w:r w:rsidR="000060B5" w:rsidRPr="00F43313">
        <w:rPr>
          <w:rFonts w:ascii="Calibri" w:hAnsi="Calibri"/>
          <w:sz w:val="20"/>
        </w:rPr>
        <w:tab/>
        <w:t>22</w:t>
      </w:r>
    </w:p>
    <w:p w:rsidR="00CB1D8C" w:rsidRPr="00F43313" w:rsidRDefault="00CB1D8C">
      <w:pPr>
        <w:ind w:left="540"/>
        <w:jc w:val="both"/>
        <w:rPr>
          <w:rFonts w:ascii="Calibri" w:hAnsi="Calibri"/>
          <w:sz w:val="20"/>
        </w:rPr>
      </w:pPr>
      <w:r w:rsidRPr="00F43313">
        <w:rPr>
          <w:rFonts w:ascii="Calibri" w:hAnsi="Calibri"/>
          <w:sz w:val="20"/>
        </w:rPr>
        <w:t>Softball</w:t>
      </w:r>
      <w:r w:rsidR="000060B5" w:rsidRPr="00F43313">
        <w:rPr>
          <w:rFonts w:ascii="Calibri" w:hAnsi="Calibri"/>
          <w:sz w:val="20"/>
        </w:rPr>
        <w:tab/>
      </w:r>
      <w:r w:rsidR="000060B5" w:rsidRPr="00F43313">
        <w:rPr>
          <w:rFonts w:ascii="Calibri" w:hAnsi="Calibri"/>
          <w:sz w:val="20"/>
        </w:rPr>
        <w:tab/>
      </w:r>
      <w:r w:rsidR="000060B5" w:rsidRPr="00F43313">
        <w:rPr>
          <w:rFonts w:ascii="Calibri" w:hAnsi="Calibri"/>
          <w:sz w:val="20"/>
        </w:rPr>
        <w:tab/>
      </w:r>
      <w:r w:rsidR="000060B5" w:rsidRPr="00F43313">
        <w:rPr>
          <w:rFonts w:ascii="Calibri" w:hAnsi="Calibri"/>
          <w:sz w:val="20"/>
        </w:rPr>
        <w:tab/>
      </w:r>
      <w:r w:rsidR="000060B5" w:rsidRPr="00F43313">
        <w:rPr>
          <w:rFonts w:ascii="Calibri" w:hAnsi="Calibri"/>
          <w:sz w:val="20"/>
        </w:rPr>
        <w:tab/>
        <w:t>22</w:t>
      </w:r>
    </w:p>
    <w:p w:rsidR="00AF4418" w:rsidRPr="00F43313" w:rsidRDefault="00AF4418">
      <w:pPr>
        <w:tabs>
          <w:tab w:val="left" w:pos="540"/>
        </w:tabs>
        <w:jc w:val="both"/>
        <w:rPr>
          <w:rFonts w:ascii="Calibri" w:hAnsi="Calibri"/>
          <w:sz w:val="20"/>
        </w:rPr>
      </w:pPr>
      <w:r w:rsidRPr="00F43313">
        <w:rPr>
          <w:rFonts w:ascii="Calibri" w:hAnsi="Calibri"/>
          <w:sz w:val="20"/>
        </w:rPr>
        <w:tab/>
        <w:t>Cross-country running</w:t>
      </w:r>
      <w:r w:rsidRPr="00F43313">
        <w:rPr>
          <w:rFonts w:ascii="Calibri" w:hAnsi="Calibri"/>
          <w:sz w:val="20"/>
        </w:rPr>
        <w:tab/>
      </w:r>
      <w:r w:rsidRPr="00F43313">
        <w:rPr>
          <w:rFonts w:ascii="Calibri" w:hAnsi="Calibri"/>
          <w:sz w:val="20"/>
        </w:rPr>
        <w:tab/>
      </w:r>
      <w:r w:rsidRPr="00F43313">
        <w:rPr>
          <w:rFonts w:ascii="Calibri" w:hAnsi="Calibri"/>
          <w:sz w:val="20"/>
        </w:rPr>
        <w:tab/>
        <w:t>10</w:t>
      </w:r>
    </w:p>
    <w:p w:rsidR="00AF4418" w:rsidRPr="00F43313" w:rsidRDefault="00AF4418">
      <w:pPr>
        <w:tabs>
          <w:tab w:val="left" w:pos="540"/>
        </w:tabs>
        <w:ind w:left="540"/>
        <w:jc w:val="both"/>
        <w:rPr>
          <w:rFonts w:ascii="Calibri" w:hAnsi="Calibri"/>
          <w:sz w:val="20"/>
        </w:rPr>
      </w:pPr>
      <w:r w:rsidRPr="00F43313">
        <w:rPr>
          <w:rFonts w:ascii="Calibri" w:hAnsi="Calibri"/>
          <w:sz w:val="20"/>
        </w:rPr>
        <w:t>Nordic skiing</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15</w:t>
      </w:r>
    </w:p>
    <w:p w:rsidR="00AF4418" w:rsidRPr="00F43313" w:rsidRDefault="00AF4418">
      <w:pPr>
        <w:tabs>
          <w:tab w:val="left" w:pos="540"/>
        </w:tabs>
        <w:ind w:left="540"/>
        <w:jc w:val="both"/>
        <w:rPr>
          <w:rFonts w:ascii="Calibri" w:hAnsi="Calibri"/>
          <w:sz w:val="20"/>
        </w:rPr>
      </w:pPr>
      <w:r w:rsidRPr="00F43313">
        <w:rPr>
          <w:rFonts w:ascii="Calibri" w:hAnsi="Calibri"/>
          <w:sz w:val="20"/>
        </w:rPr>
        <w:t>Football</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 xml:space="preserve">       1 per week</w:t>
      </w:r>
    </w:p>
    <w:p w:rsidR="00AF4418" w:rsidRPr="00F43313" w:rsidRDefault="00AF4418">
      <w:pPr>
        <w:ind w:left="540"/>
        <w:jc w:val="both"/>
        <w:rPr>
          <w:rFonts w:ascii="Calibri" w:hAnsi="Calibri"/>
          <w:sz w:val="20"/>
        </w:rPr>
      </w:pPr>
      <w:r w:rsidRPr="00F43313">
        <w:rPr>
          <w:rFonts w:ascii="Calibri" w:hAnsi="Calibri"/>
          <w:sz w:val="20"/>
        </w:rPr>
        <w:t>"C" Football</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6</w:t>
      </w:r>
    </w:p>
    <w:p w:rsidR="00AF4418" w:rsidRPr="00F43313" w:rsidRDefault="00350C99">
      <w:pPr>
        <w:ind w:firstLine="540"/>
        <w:jc w:val="both"/>
        <w:rPr>
          <w:rFonts w:ascii="Calibri" w:hAnsi="Calibri"/>
          <w:sz w:val="20"/>
        </w:rPr>
      </w:pPr>
      <w:r w:rsidRPr="00F43313">
        <w:rPr>
          <w:rFonts w:ascii="Calibri" w:hAnsi="Calibri"/>
          <w:sz w:val="20"/>
        </w:rPr>
        <w:t>Soccer</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16</w:t>
      </w:r>
    </w:p>
    <w:p w:rsidR="00AF4418" w:rsidRPr="00F43313" w:rsidRDefault="00AF4418">
      <w:pPr>
        <w:ind w:left="540" w:hanging="540"/>
        <w:jc w:val="both"/>
        <w:rPr>
          <w:rFonts w:ascii="Calibri" w:hAnsi="Calibri"/>
          <w:sz w:val="20"/>
        </w:rPr>
      </w:pPr>
      <w:r w:rsidRPr="00F43313">
        <w:rPr>
          <w:rFonts w:ascii="Calibri" w:hAnsi="Calibri"/>
          <w:sz w:val="20"/>
        </w:rPr>
        <w:tab/>
        <w:t>Hockey</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22</w:t>
      </w:r>
    </w:p>
    <w:p w:rsidR="00AF4418" w:rsidRPr="00F43313" w:rsidRDefault="00AF4418">
      <w:pPr>
        <w:ind w:left="540" w:hanging="540"/>
        <w:jc w:val="both"/>
        <w:rPr>
          <w:rFonts w:ascii="Calibri" w:hAnsi="Calibri"/>
          <w:sz w:val="20"/>
        </w:rPr>
      </w:pPr>
      <w:r w:rsidRPr="00F43313">
        <w:rPr>
          <w:rFonts w:ascii="Calibri" w:hAnsi="Calibri"/>
          <w:sz w:val="20"/>
        </w:rPr>
        <w:tab/>
        <w:t>Swimming/Diving</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15</w:t>
      </w:r>
    </w:p>
    <w:p w:rsidR="00AF4418" w:rsidRPr="00F43313" w:rsidRDefault="00AF4418">
      <w:pPr>
        <w:ind w:left="540" w:hanging="540"/>
        <w:jc w:val="both"/>
        <w:rPr>
          <w:rFonts w:ascii="Calibri" w:hAnsi="Calibri"/>
          <w:sz w:val="20"/>
        </w:rPr>
      </w:pPr>
      <w:r w:rsidRPr="00F43313">
        <w:rPr>
          <w:rFonts w:ascii="Calibri" w:hAnsi="Calibri"/>
          <w:sz w:val="20"/>
        </w:rPr>
        <w:tab/>
        <w:t>Track and Field</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10</w:t>
      </w:r>
    </w:p>
    <w:p w:rsidR="00AF4418" w:rsidRPr="00F43313" w:rsidRDefault="00AF4418">
      <w:pPr>
        <w:ind w:left="540" w:hanging="540"/>
        <w:jc w:val="both"/>
        <w:rPr>
          <w:rFonts w:ascii="Calibri" w:hAnsi="Calibri"/>
          <w:sz w:val="20"/>
        </w:rPr>
      </w:pPr>
      <w:r w:rsidRPr="00F43313">
        <w:rPr>
          <w:rFonts w:ascii="Calibri" w:hAnsi="Calibri"/>
          <w:sz w:val="20"/>
        </w:rPr>
        <w:tab/>
        <w:t>Volleyball</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22</w:t>
      </w:r>
    </w:p>
    <w:p w:rsidR="00AF4418" w:rsidRPr="00F43313" w:rsidRDefault="00AF4418">
      <w:pPr>
        <w:ind w:left="540"/>
        <w:jc w:val="both"/>
        <w:rPr>
          <w:rFonts w:ascii="Calibri" w:hAnsi="Calibri"/>
          <w:sz w:val="20"/>
        </w:rPr>
      </w:pPr>
      <w:r w:rsidRPr="00F43313">
        <w:rPr>
          <w:rFonts w:ascii="Calibri" w:hAnsi="Calibri"/>
          <w:sz w:val="20"/>
        </w:rPr>
        <w:t>"C" Volleyball</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20</w:t>
      </w:r>
    </w:p>
    <w:p w:rsidR="00AF4418" w:rsidRPr="00F43313" w:rsidRDefault="00AF4418">
      <w:pPr>
        <w:ind w:left="540" w:hanging="540"/>
        <w:jc w:val="both"/>
        <w:rPr>
          <w:rFonts w:ascii="Calibri" w:hAnsi="Calibri"/>
          <w:sz w:val="20"/>
        </w:rPr>
      </w:pPr>
      <w:r w:rsidRPr="00F43313">
        <w:rPr>
          <w:rFonts w:ascii="Calibri" w:hAnsi="Calibri"/>
          <w:sz w:val="20"/>
        </w:rPr>
        <w:tab/>
        <w:t>Wrestling</w:t>
      </w:r>
      <w:r w:rsidRPr="00F43313">
        <w:rPr>
          <w:rFonts w:ascii="Calibri" w:hAnsi="Calibri"/>
          <w:sz w:val="20"/>
        </w:rPr>
        <w:tab/>
      </w:r>
      <w:r w:rsidRPr="00F43313">
        <w:rPr>
          <w:rFonts w:ascii="Calibri" w:hAnsi="Calibri"/>
          <w:sz w:val="20"/>
        </w:rPr>
        <w:tab/>
      </w:r>
      <w:r w:rsidRPr="00F43313">
        <w:rPr>
          <w:rFonts w:ascii="Calibri" w:hAnsi="Calibri"/>
          <w:sz w:val="20"/>
        </w:rPr>
        <w:tab/>
      </w:r>
      <w:r w:rsidRPr="00F43313">
        <w:rPr>
          <w:rFonts w:ascii="Calibri" w:hAnsi="Calibri"/>
          <w:sz w:val="20"/>
        </w:rPr>
        <w:tab/>
        <w:t xml:space="preserve">     24 weigh-ins</w:t>
      </w:r>
    </w:p>
    <w:p w:rsidR="00AF4418" w:rsidRPr="00F43313" w:rsidRDefault="00AF4418">
      <w:pPr>
        <w:ind w:left="540" w:hanging="540"/>
        <w:jc w:val="both"/>
        <w:rPr>
          <w:rFonts w:ascii="Calibri" w:hAnsi="Calibri"/>
          <w:b/>
          <w:sz w:val="20"/>
        </w:rPr>
      </w:pPr>
      <w:r w:rsidRPr="00F43313">
        <w:rPr>
          <w:rFonts w:ascii="Calibri" w:hAnsi="Calibri"/>
          <w:sz w:val="20"/>
        </w:rPr>
        <w:tab/>
      </w:r>
    </w:p>
    <w:p w:rsidR="00AF4418" w:rsidRPr="00F43313" w:rsidRDefault="00AF4418">
      <w:pPr>
        <w:tabs>
          <w:tab w:val="left" w:pos="540"/>
        </w:tabs>
        <w:jc w:val="both"/>
        <w:rPr>
          <w:rFonts w:ascii="Calibri" w:hAnsi="Calibri"/>
          <w:b/>
          <w:sz w:val="20"/>
        </w:rPr>
      </w:pPr>
      <w:r w:rsidRPr="00F43313">
        <w:rPr>
          <w:rFonts w:ascii="Calibri" w:hAnsi="Calibri"/>
          <w:b/>
          <w:sz w:val="20"/>
        </w:rPr>
        <w:t>D.</w:t>
      </w:r>
      <w:r w:rsidRPr="00F43313">
        <w:rPr>
          <w:rFonts w:ascii="Calibri" w:hAnsi="Calibri"/>
          <w:b/>
          <w:sz w:val="20"/>
        </w:rPr>
        <w:tab/>
        <w:t>Cancellation of Outdoor Activities Due to Cold Temperatures</w:t>
      </w:r>
    </w:p>
    <w:p w:rsidR="00AF4418" w:rsidRPr="00F43313" w:rsidRDefault="00AF4418">
      <w:pPr>
        <w:ind w:left="54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1.</w:t>
      </w:r>
      <w:r w:rsidRPr="00F43313">
        <w:rPr>
          <w:rFonts w:ascii="Calibri" w:hAnsi="Calibri"/>
          <w:sz w:val="20"/>
        </w:rPr>
        <w:tab/>
      </w:r>
      <w:r w:rsidRPr="00F43313">
        <w:rPr>
          <w:rFonts w:ascii="Calibri" w:hAnsi="Calibri"/>
          <w:b/>
          <w:sz w:val="20"/>
        </w:rPr>
        <w:t>Definition</w:t>
      </w:r>
      <w:r w:rsidRPr="00F43313">
        <w:rPr>
          <w:rFonts w:ascii="Calibri" w:hAnsi="Calibri"/>
          <w:sz w:val="20"/>
        </w:rPr>
        <w:t xml:space="preserve">.  Prolonged outdoor activities shall be defined as those activities requiring a student to remain outside for more than fifteen minutes.  </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2.</w:t>
      </w:r>
      <w:r w:rsidRPr="00F43313">
        <w:rPr>
          <w:rFonts w:ascii="Calibri" w:hAnsi="Calibri"/>
          <w:sz w:val="20"/>
        </w:rPr>
        <w:tab/>
      </w:r>
      <w:r w:rsidRPr="00F43313">
        <w:rPr>
          <w:rFonts w:ascii="Calibri" w:hAnsi="Calibri"/>
          <w:b/>
          <w:sz w:val="20"/>
        </w:rPr>
        <w:t>Prolonged outdoor activities</w:t>
      </w:r>
      <w:r w:rsidRPr="00F43313">
        <w:rPr>
          <w:rFonts w:ascii="Calibri" w:hAnsi="Calibri"/>
          <w:sz w:val="20"/>
        </w:rPr>
        <w:t>.  Prolonged outdoor activities will be canceled when temperatures drop below -10 degrees Fahrenheit when applying the wind chill factor (Appendix K/Wind Chill Chart).</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3.</w:t>
      </w:r>
      <w:r w:rsidRPr="00F43313">
        <w:rPr>
          <w:rFonts w:ascii="Calibri" w:hAnsi="Calibri"/>
          <w:sz w:val="20"/>
        </w:rPr>
        <w:tab/>
      </w:r>
      <w:r w:rsidRPr="00F43313">
        <w:rPr>
          <w:rFonts w:ascii="Calibri" w:hAnsi="Calibri"/>
          <w:b/>
          <w:sz w:val="20"/>
        </w:rPr>
        <w:t>All outdoor activities</w:t>
      </w:r>
      <w:r w:rsidRPr="00F43313">
        <w:rPr>
          <w:rFonts w:ascii="Calibri" w:hAnsi="Calibri"/>
          <w:sz w:val="20"/>
        </w:rPr>
        <w:t>.  All outdoor activities will be canceled when temperatures drop below -15 degrees Fahrenheit when applying t</w:t>
      </w:r>
      <w:r w:rsidR="007977A3" w:rsidRPr="00F43313">
        <w:rPr>
          <w:rFonts w:ascii="Calibri" w:hAnsi="Calibri"/>
          <w:sz w:val="20"/>
        </w:rPr>
        <w:t>he wind chill factor (Appendix J</w:t>
      </w:r>
      <w:r w:rsidRPr="00F43313">
        <w:rPr>
          <w:rFonts w:ascii="Calibri" w:hAnsi="Calibri"/>
          <w:sz w:val="20"/>
        </w:rPr>
        <w:t>/Wind Chill Chart).</w:t>
      </w:r>
    </w:p>
    <w:p w:rsidR="00AF4418" w:rsidRPr="00F43313" w:rsidRDefault="00AF4418">
      <w:pPr>
        <w:ind w:left="1080" w:hanging="540"/>
        <w:jc w:val="both"/>
        <w:rPr>
          <w:rFonts w:ascii="Calibri" w:hAnsi="Calibri"/>
          <w:sz w:val="20"/>
        </w:rPr>
      </w:pPr>
    </w:p>
    <w:p w:rsidR="00AF4418" w:rsidRPr="00F43313" w:rsidRDefault="00AF4418">
      <w:pPr>
        <w:ind w:left="540" w:hanging="540"/>
        <w:jc w:val="both"/>
        <w:rPr>
          <w:rFonts w:ascii="Calibri" w:hAnsi="Calibri"/>
          <w:b/>
          <w:sz w:val="20"/>
        </w:rPr>
      </w:pPr>
      <w:r w:rsidRPr="00F43313">
        <w:rPr>
          <w:rFonts w:ascii="Calibri" w:hAnsi="Calibri"/>
          <w:b/>
          <w:sz w:val="20"/>
        </w:rPr>
        <w:t>E.</w:t>
      </w:r>
      <w:r w:rsidRPr="00F43313">
        <w:rPr>
          <w:rFonts w:ascii="Calibri" w:hAnsi="Calibri"/>
          <w:b/>
          <w:sz w:val="20"/>
        </w:rPr>
        <w:tab/>
        <w:t>Sport Season Practice Rules</w:t>
      </w:r>
    </w:p>
    <w:p w:rsidR="00AF4418" w:rsidRPr="00F43313" w:rsidRDefault="00AF4418">
      <w:pPr>
        <w:ind w:left="54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1.</w:t>
      </w:r>
      <w:r w:rsidRPr="00F43313">
        <w:rPr>
          <w:rFonts w:ascii="Calibri" w:hAnsi="Calibri"/>
          <w:sz w:val="20"/>
        </w:rPr>
        <w:tab/>
      </w:r>
      <w:r w:rsidRPr="00F43313">
        <w:rPr>
          <w:rFonts w:ascii="Calibri" w:hAnsi="Calibri"/>
          <w:b/>
          <w:sz w:val="20"/>
        </w:rPr>
        <w:t>Season starting date</w:t>
      </w:r>
      <w:r w:rsidRPr="00F43313">
        <w:rPr>
          <w:rFonts w:ascii="Calibri" w:hAnsi="Calibri"/>
          <w:sz w:val="20"/>
        </w:rPr>
        <w:t>.  Practice for a sport may not begin before the day listed by the KPBSD as the season's starting date.</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2.</w:t>
      </w:r>
      <w:r w:rsidRPr="00F43313">
        <w:rPr>
          <w:rFonts w:ascii="Calibri" w:hAnsi="Calibri"/>
          <w:sz w:val="20"/>
        </w:rPr>
        <w:tab/>
      </w:r>
      <w:r w:rsidRPr="00F43313">
        <w:rPr>
          <w:rFonts w:ascii="Calibri" w:hAnsi="Calibri"/>
          <w:b/>
          <w:sz w:val="20"/>
        </w:rPr>
        <w:t>State tournament</w:t>
      </w:r>
      <w:r w:rsidRPr="00F43313">
        <w:rPr>
          <w:rFonts w:ascii="Calibri" w:hAnsi="Calibri"/>
          <w:sz w:val="20"/>
        </w:rPr>
        <w:t>.  There will be no practice sessions during the school year after the state tournament.</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3.</w:t>
      </w:r>
      <w:r w:rsidRPr="00F43313">
        <w:rPr>
          <w:rFonts w:ascii="Calibri" w:hAnsi="Calibri"/>
          <w:sz w:val="20"/>
        </w:rPr>
        <w:tab/>
      </w:r>
      <w:r w:rsidRPr="00F43313">
        <w:rPr>
          <w:rFonts w:ascii="Calibri" w:hAnsi="Calibri"/>
          <w:b/>
          <w:sz w:val="20"/>
        </w:rPr>
        <w:t>Practice</w:t>
      </w:r>
      <w:r w:rsidRPr="00F43313">
        <w:rPr>
          <w:rFonts w:ascii="Calibri" w:hAnsi="Calibri"/>
          <w:sz w:val="20"/>
        </w:rPr>
        <w:t>.  Athletic participants must have ten separate days of practice before they are eligible to compete in any contest unless a waiver has been granted because of participation in a continuous activity (ASAA, Article VII, Section 5).</w:t>
      </w:r>
    </w:p>
    <w:p w:rsidR="00AF4418" w:rsidRPr="00F43313" w:rsidRDefault="00AF4418">
      <w:pPr>
        <w:ind w:left="1080" w:hanging="540"/>
        <w:jc w:val="both"/>
        <w:rPr>
          <w:rFonts w:ascii="Calibri" w:hAnsi="Calibri"/>
          <w:sz w:val="20"/>
        </w:rPr>
      </w:pPr>
    </w:p>
    <w:p w:rsidR="00AF4418" w:rsidRPr="00F43313" w:rsidRDefault="00AF4418">
      <w:pPr>
        <w:ind w:left="540" w:hanging="540"/>
        <w:jc w:val="both"/>
        <w:rPr>
          <w:rFonts w:ascii="Calibri" w:hAnsi="Calibri"/>
          <w:b/>
          <w:sz w:val="20"/>
        </w:rPr>
      </w:pPr>
      <w:r w:rsidRPr="00F43313">
        <w:rPr>
          <w:rFonts w:ascii="Calibri" w:hAnsi="Calibri"/>
          <w:b/>
          <w:sz w:val="20"/>
        </w:rPr>
        <w:t>F.</w:t>
      </w:r>
      <w:r w:rsidRPr="00F43313">
        <w:rPr>
          <w:rFonts w:ascii="Calibri" w:hAnsi="Calibri"/>
          <w:b/>
          <w:sz w:val="20"/>
        </w:rPr>
        <w:tab/>
        <w:t>Awards</w:t>
      </w:r>
    </w:p>
    <w:p w:rsidR="00AF4418" w:rsidRPr="00F43313" w:rsidRDefault="00AF4418">
      <w:pPr>
        <w:ind w:left="54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1.</w:t>
      </w:r>
      <w:r w:rsidRPr="00F43313">
        <w:rPr>
          <w:rFonts w:ascii="Calibri" w:hAnsi="Calibri"/>
          <w:sz w:val="20"/>
        </w:rPr>
        <w:tab/>
      </w:r>
      <w:r w:rsidRPr="00F43313">
        <w:rPr>
          <w:rFonts w:ascii="Calibri" w:hAnsi="Calibri"/>
          <w:b/>
          <w:sz w:val="20"/>
        </w:rPr>
        <w:t>Written guidelines</w:t>
      </w:r>
      <w:r w:rsidRPr="00F43313">
        <w:rPr>
          <w:rFonts w:ascii="Calibri" w:hAnsi="Calibri"/>
          <w:sz w:val="20"/>
        </w:rPr>
        <w:t>.  Written guidelines for earning letters/awards will be given to participants during the first week of practice.</w:t>
      </w:r>
    </w:p>
    <w:p w:rsidR="00AF4418" w:rsidRPr="00F43313" w:rsidRDefault="00AF4418">
      <w:pPr>
        <w:ind w:left="108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2.</w:t>
      </w:r>
      <w:r w:rsidRPr="00F43313">
        <w:rPr>
          <w:rFonts w:ascii="Calibri" w:hAnsi="Calibri"/>
          <w:sz w:val="20"/>
        </w:rPr>
        <w:tab/>
      </w:r>
      <w:r w:rsidRPr="00F43313">
        <w:rPr>
          <w:rFonts w:ascii="Calibri" w:hAnsi="Calibri"/>
          <w:b/>
          <w:sz w:val="20"/>
        </w:rPr>
        <w:t>Filing of guidelines</w:t>
      </w:r>
      <w:r w:rsidRPr="00F43313">
        <w:rPr>
          <w:rFonts w:ascii="Calibri" w:hAnsi="Calibri"/>
          <w:sz w:val="20"/>
        </w:rPr>
        <w:t>.  These guidelines will be on file in the principal's office.</w:t>
      </w:r>
    </w:p>
    <w:p w:rsidR="00AF4418" w:rsidRPr="00F43313" w:rsidRDefault="00AF4418">
      <w:pPr>
        <w:ind w:left="1080" w:hanging="540"/>
        <w:jc w:val="both"/>
        <w:rPr>
          <w:rFonts w:ascii="Calibri" w:hAnsi="Calibri"/>
          <w:sz w:val="20"/>
        </w:rPr>
      </w:pPr>
    </w:p>
    <w:p w:rsidR="00AF4418" w:rsidRPr="00F43313" w:rsidRDefault="00AF4418">
      <w:pPr>
        <w:ind w:left="540" w:hanging="540"/>
        <w:jc w:val="both"/>
        <w:rPr>
          <w:rFonts w:ascii="Calibri" w:hAnsi="Calibri"/>
          <w:b/>
          <w:sz w:val="20"/>
        </w:rPr>
      </w:pPr>
      <w:r w:rsidRPr="00F43313">
        <w:rPr>
          <w:rFonts w:ascii="Calibri" w:hAnsi="Calibri"/>
          <w:b/>
          <w:sz w:val="20"/>
        </w:rPr>
        <w:t>G.</w:t>
      </w:r>
      <w:r w:rsidRPr="00F43313">
        <w:rPr>
          <w:rFonts w:ascii="Calibri" w:hAnsi="Calibri"/>
          <w:b/>
          <w:sz w:val="20"/>
        </w:rPr>
        <w:tab/>
        <w:t>Suggested Admission Fees</w:t>
      </w:r>
    </w:p>
    <w:p w:rsidR="00AF4418" w:rsidRPr="00F43313" w:rsidRDefault="00AF4418">
      <w:pPr>
        <w:ind w:left="540" w:hanging="540"/>
        <w:jc w:val="both"/>
        <w:rPr>
          <w:rFonts w:ascii="Calibri" w:hAnsi="Calibri"/>
          <w:sz w:val="20"/>
        </w:rPr>
      </w:pPr>
    </w:p>
    <w:p w:rsidR="00AF4418" w:rsidRPr="00F43313" w:rsidRDefault="00AF4418">
      <w:pPr>
        <w:ind w:left="1080" w:hanging="540"/>
        <w:jc w:val="both"/>
        <w:rPr>
          <w:rFonts w:ascii="Calibri" w:hAnsi="Calibri"/>
          <w:sz w:val="20"/>
        </w:rPr>
      </w:pPr>
      <w:r w:rsidRPr="00F43313">
        <w:rPr>
          <w:rFonts w:ascii="Calibri" w:hAnsi="Calibri"/>
          <w:sz w:val="20"/>
        </w:rPr>
        <w:t>1.</w:t>
      </w:r>
      <w:r w:rsidRPr="00F43313">
        <w:rPr>
          <w:rFonts w:ascii="Calibri" w:hAnsi="Calibri"/>
          <w:sz w:val="20"/>
        </w:rPr>
        <w:tab/>
      </w:r>
      <w:r w:rsidRPr="00F43313">
        <w:rPr>
          <w:rFonts w:ascii="Calibri" w:hAnsi="Calibri"/>
          <w:b/>
          <w:sz w:val="20"/>
        </w:rPr>
        <w:t>General admission</w:t>
      </w:r>
      <w:r w:rsidRPr="00F43313">
        <w:rPr>
          <w:rFonts w:ascii="Calibri" w:hAnsi="Calibri"/>
          <w:sz w:val="20"/>
        </w:rPr>
        <w:t xml:space="preserve"> (school-sponsored activities)</w:t>
      </w:r>
    </w:p>
    <w:p w:rsidR="00AF4418" w:rsidRPr="00F43313" w:rsidRDefault="00AF4418">
      <w:pPr>
        <w:ind w:left="360" w:right="-40" w:firstLine="720"/>
        <w:rPr>
          <w:rFonts w:ascii="Calibri" w:hAnsi="Calibri"/>
          <w:sz w:val="20"/>
        </w:rPr>
      </w:pPr>
      <w:r w:rsidRPr="00F43313">
        <w:rPr>
          <w:rFonts w:ascii="Calibri" w:hAnsi="Calibri"/>
          <w:sz w:val="20"/>
        </w:rPr>
        <w:t>Adult</w:t>
      </w:r>
      <w:r w:rsidR="00B67893" w:rsidRPr="00F43313">
        <w:rPr>
          <w:rFonts w:ascii="Calibri" w:hAnsi="Calibri"/>
          <w:sz w:val="20"/>
        </w:rPr>
        <w:t>s</w:t>
      </w:r>
      <w:r w:rsidR="00B67893" w:rsidRPr="00F43313">
        <w:rPr>
          <w:rFonts w:ascii="Calibri" w:hAnsi="Calibri"/>
          <w:sz w:val="20"/>
        </w:rPr>
        <w:tab/>
        <w:t xml:space="preserve">      </w:t>
      </w:r>
      <w:r w:rsidR="00B67893" w:rsidRPr="00F43313">
        <w:rPr>
          <w:rFonts w:ascii="Calibri" w:hAnsi="Calibri"/>
          <w:sz w:val="20"/>
        </w:rPr>
        <w:tab/>
      </w:r>
      <w:r w:rsidR="00B67893" w:rsidRPr="00F43313">
        <w:rPr>
          <w:rFonts w:ascii="Calibri" w:hAnsi="Calibri"/>
          <w:sz w:val="20"/>
        </w:rPr>
        <w:tab/>
        <w:t>$5</w:t>
      </w:r>
      <w:r w:rsidRPr="00F43313">
        <w:rPr>
          <w:rFonts w:ascii="Calibri" w:hAnsi="Calibri"/>
          <w:sz w:val="20"/>
        </w:rPr>
        <w:t>.00</w:t>
      </w:r>
      <w:r w:rsidRPr="00F43313">
        <w:rPr>
          <w:rFonts w:ascii="Calibri" w:hAnsi="Calibri"/>
          <w:sz w:val="20"/>
        </w:rPr>
        <w:tab/>
      </w:r>
      <w:r w:rsidRPr="00F43313">
        <w:rPr>
          <w:rFonts w:ascii="Calibri" w:hAnsi="Calibri"/>
          <w:sz w:val="20"/>
        </w:rPr>
        <w:tab/>
      </w:r>
      <w:r w:rsidRPr="00F43313">
        <w:rPr>
          <w:rFonts w:ascii="Calibri" w:hAnsi="Calibri"/>
          <w:sz w:val="20"/>
        </w:rPr>
        <w:tab/>
      </w:r>
    </w:p>
    <w:p w:rsidR="00AF4418" w:rsidRPr="00F43313" w:rsidRDefault="00AF4418">
      <w:pPr>
        <w:ind w:left="360" w:right="-40" w:firstLine="720"/>
        <w:rPr>
          <w:rFonts w:ascii="Calibri" w:hAnsi="Calibri"/>
          <w:sz w:val="20"/>
        </w:rPr>
      </w:pPr>
      <w:r w:rsidRPr="00F43313">
        <w:rPr>
          <w:rFonts w:ascii="Calibri" w:hAnsi="Calibri"/>
          <w:sz w:val="20"/>
        </w:rPr>
        <w:t>Seniors (over 65)</w:t>
      </w:r>
      <w:r w:rsidRPr="00F43313">
        <w:rPr>
          <w:rFonts w:ascii="Calibri" w:hAnsi="Calibri"/>
          <w:sz w:val="20"/>
        </w:rPr>
        <w:tab/>
      </w:r>
      <w:r w:rsidRPr="00F43313">
        <w:rPr>
          <w:rFonts w:ascii="Calibri" w:hAnsi="Calibri"/>
          <w:sz w:val="20"/>
        </w:rPr>
        <w:tab/>
        <w:t>$</w:t>
      </w:r>
      <w:r w:rsidR="00B67893" w:rsidRPr="00F43313">
        <w:rPr>
          <w:rFonts w:ascii="Calibri" w:hAnsi="Calibri"/>
          <w:sz w:val="20"/>
        </w:rPr>
        <w:t>3</w:t>
      </w:r>
      <w:r w:rsidRPr="00F43313">
        <w:rPr>
          <w:rFonts w:ascii="Calibri" w:hAnsi="Calibri"/>
          <w:sz w:val="20"/>
        </w:rPr>
        <w:t>.00</w:t>
      </w:r>
    </w:p>
    <w:p w:rsidR="00AF4418" w:rsidRPr="00F43313" w:rsidRDefault="00AF4418">
      <w:pPr>
        <w:ind w:left="2520" w:right="-40" w:hanging="1440"/>
        <w:rPr>
          <w:rFonts w:ascii="Calibri" w:hAnsi="Calibri"/>
          <w:b/>
          <w:sz w:val="20"/>
          <w:u w:val="single"/>
        </w:rPr>
      </w:pPr>
      <w:r w:rsidRPr="00F43313">
        <w:rPr>
          <w:rFonts w:ascii="Calibri" w:hAnsi="Calibri"/>
          <w:sz w:val="20"/>
        </w:rPr>
        <w:t>Students</w:t>
      </w:r>
      <w:r w:rsidRPr="00F43313">
        <w:rPr>
          <w:rFonts w:ascii="Calibri" w:hAnsi="Calibri"/>
          <w:sz w:val="20"/>
        </w:rPr>
        <w:tab/>
      </w:r>
      <w:r w:rsidRPr="00F43313">
        <w:rPr>
          <w:rFonts w:ascii="Calibri" w:hAnsi="Calibri"/>
          <w:sz w:val="20"/>
        </w:rPr>
        <w:tab/>
      </w:r>
      <w:r w:rsidRPr="00F43313">
        <w:rPr>
          <w:rFonts w:ascii="Calibri" w:hAnsi="Calibri"/>
          <w:sz w:val="20"/>
        </w:rPr>
        <w:tab/>
        <w:t>$2.00</w:t>
      </w:r>
    </w:p>
    <w:p w:rsidR="00AF4418" w:rsidRPr="00F43313" w:rsidRDefault="00AF4418">
      <w:pPr>
        <w:ind w:left="2520" w:right="-40" w:hanging="1440"/>
        <w:rPr>
          <w:rFonts w:ascii="Calibri" w:hAnsi="Calibri"/>
          <w:sz w:val="20"/>
        </w:rPr>
      </w:pPr>
      <w:r w:rsidRPr="00F43313">
        <w:rPr>
          <w:rFonts w:ascii="Calibri" w:hAnsi="Calibri"/>
          <w:sz w:val="20"/>
        </w:rPr>
        <w:t>Preschool</w:t>
      </w:r>
      <w:r w:rsidRPr="00F43313">
        <w:rPr>
          <w:rFonts w:ascii="Calibri" w:hAnsi="Calibri"/>
          <w:sz w:val="20"/>
        </w:rPr>
        <w:tab/>
      </w:r>
      <w:r w:rsidRPr="00F43313">
        <w:rPr>
          <w:rFonts w:ascii="Calibri" w:hAnsi="Calibri"/>
          <w:sz w:val="20"/>
        </w:rPr>
        <w:tab/>
      </w:r>
      <w:r w:rsidRPr="00F43313">
        <w:rPr>
          <w:rFonts w:ascii="Calibri" w:hAnsi="Calibri"/>
          <w:sz w:val="20"/>
        </w:rPr>
        <w:tab/>
        <w:t>Free if accompanied by an adult</w:t>
      </w:r>
    </w:p>
    <w:p w:rsidR="00AF4418" w:rsidRPr="00F43313" w:rsidRDefault="00B67893">
      <w:pPr>
        <w:ind w:left="2520" w:right="-40" w:hanging="1440"/>
        <w:rPr>
          <w:rFonts w:ascii="Calibri" w:hAnsi="Calibri"/>
          <w:sz w:val="20"/>
        </w:rPr>
      </w:pPr>
      <w:r w:rsidRPr="00F43313">
        <w:rPr>
          <w:rFonts w:ascii="Calibri" w:hAnsi="Calibri"/>
          <w:sz w:val="20"/>
        </w:rPr>
        <w:t>Families</w:t>
      </w:r>
      <w:r w:rsidRPr="00F43313">
        <w:rPr>
          <w:rFonts w:ascii="Calibri" w:hAnsi="Calibri"/>
          <w:sz w:val="20"/>
        </w:rPr>
        <w:tab/>
      </w:r>
      <w:r w:rsidRPr="00F43313">
        <w:rPr>
          <w:rFonts w:ascii="Calibri" w:hAnsi="Calibri"/>
          <w:sz w:val="20"/>
        </w:rPr>
        <w:tab/>
      </w:r>
      <w:r w:rsidRPr="00F43313">
        <w:rPr>
          <w:rFonts w:ascii="Calibri" w:hAnsi="Calibri"/>
          <w:sz w:val="20"/>
        </w:rPr>
        <w:tab/>
        <w:t>$15</w:t>
      </w:r>
      <w:r w:rsidR="00AF4418" w:rsidRPr="00F43313">
        <w:rPr>
          <w:rFonts w:ascii="Calibri" w:hAnsi="Calibri"/>
          <w:sz w:val="20"/>
        </w:rPr>
        <w:t>.00 if the student(s) is/are accompanied by a parent</w:t>
      </w:r>
    </w:p>
    <w:p w:rsidR="00AF4418" w:rsidRPr="00F43313" w:rsidRDefault="00B67893">
      <w:pPr>
        <w:ind w:left="2520" w:right="-40" w:hanging="1440"/>
        <w:rPr>
          <w:rFonts w:ascii="Calibri" w:hAnsi="Calibri"/>
          <w:i/>
          <w:sz w:val="20"/>
        </w:rPr>
      </w:pPr>
      <w:r w:rsidRPr="00F43313">
        <w:rPr>
          <w:rFonts w:ascii="Calibri" w:hAnsi="Calibri"/>
          <w:sz w:val="20"/>
        </w:rPr>
        <w:t xml:space="preserve">Parents of Home Team  </w:t>
      </w:r>
      <w:r w:rsidRPr="00F43313">
        <w:rPr>
          <w:rFonts w:ascii="Calibri" w:hAnsi="Calibri"/>
          <w:sz w:val="20"/>
        </w:rPr>
        <w:tab/>
        <w:t>$2</w:t>
      </w:r>
      <w:r w:rsidR="00AF4418" w:rsidRPr="00F43313">
        <w:rPr>
          <w:rFonts w:ascii="Calibri" w:hAnsi="Calibri"/>
          <w:sz w:val="20"/>
        </w:rPr>
        <w:t>.00 per parent, per game, for parents of participants in that activity.</w:t>
      </w:r>
    </w:p>
    <w:p w:rsidR="00AF4418" w:rsidRPr="00F43313" w:rsidRDefault="00AF4418">
      <w:pPr>
        <w:ind w:left="2520" w:right="-40" w:hanging="1440"/>
        <w:rPr>
          <w:rFonts w:ascii="Calibri" w:hAnsi="Calibri"/>
          <w:sz w:val="20"/>
        </w:rPr>
      </w:pPr>
    </w:p>
    <w:p w:rsidR="00AF4418" w:rsidRPr="00F43313" w:rsidRDefault="004265DE">
      <w:pPr>
        <w:ind w:left="1080" w:hanging="540"/>
        <w:jc w:val="both"/>
        <w:rPr>
          <w:rFonts w:ascii="Calibri" w:hAnsi="Calibri"/>
          <w:sz w:val="20"/>
        </w:rPr>
      </w:pPr>
      <w:r w:rsidRPr="00F43313">
        <w:rPr>
          <w:rFonts w:ascii="Calibri" w:hAnsi="Calibri"/>
          <w:sz w:val="20"/>
        </w:rPr>
        <w:t xml:space="preserve">  </w:t>
      </w:r>
      <w:r w:rsidR="00AF4418" w:rsidRPr="00F43313">
        <w:rPr>
          <w:rFonts w:ascii="Calibri" w:hAnsi="Calibri"/>
          <w:sz w:val="20"/>
        </w:rPr>
        <w:t>2.</w:t>
      </w:r>
      <w:r w:rsidR="00AF4418" w:rsidRPr="00F43313">
        <w:rPr>
          <w:rFonts w:ascii="Calibri" w:hAnsi="Calibri"/>
          <w:sz w:val="20"/>
        </w:rPr>
        <w:tab/>
      </w:r>
      <w:r w:rsidR="00AF4418" w:rsidRPr="00F43313">
        <w:rPr>
          <w:rFonts w:ascii="Calibri" w:hAnsi="Calibri"/>
          <w:b/>
          <w:sz w:val="20"/>
        </w:rPr>
        <w:t>No charge</w:t>
      </w:r>
      <w:r w:rsidR="00AF4418" w:rsidRPr="00F43313">
        <w:rPr>
          <w:rFonts w:ascii="Calibri" w:hAnsi="Calibri"/>
          <w:sz w:val="20"/>
        </w:rPr>
        <w:t>.  The home school will admit without charge all competitors, cheerleaders (in uniform), coaches, managers and bus or van drivers of the visiting school.</w:t>
      </w:r>
    </w:p>
    <w:p w:rsidR="00AF4418" w:rsidRPr="00F43313" w:rsidRDefault="00AF4418">
      <w:pPr>
        <w:ind w:left="1080" w:hanging="540"/>
        <w:jc w:val="both"/>
        <w:rPr>
          <w:rFonts w:ascii="Calibri" w:hAnsi="Calibri"/>
          <w:sz w:val="20"/>
        </w:rPr>
      </w:pPr>
    </w:p>
    <w:p w:rsidR="00AF4418" w:rsidRPr="00F43313" w:rsidRDefault="004265DE">
      <w:pPr>
        <w:ind w:left="1080" w:hanging="540"/>
        <w:jc w:val="both"/>
        <w:rPr>
          <w:rFonts w:ascii="Calibri" w:hAnsi="Calibri"/>
          <w:sz w:val="20"/>
        </w:rPr>
      </w:pPr>
      <w:r w:rsidRPr="00F43313">
        <w:rPr>
          <w:rFonts w:ascii="Calibri" w:hAnsi="Calibri"/>
          <w:sz w:val="20"/>
        </w:rPr>
        <w:t xml:space="preserve">  </w:t>
      </w:r>
      <w:r w:rsidR="00AF4418" w:rsidRPr="00F43313">
        <w:rPr>
          <w:rFonts w:ascii="Calibri" w:hAnsi="Calibri"/>
          <w:sz w:val="20"/>
        </w:rPr>
        <w:t>3.</w:t>
      </w:r>
      <w:r w:rsidR="00AF4418" w:rsidRPr="00F43313">
        <w:rPr>
          <w:rFonts w:ascii="Calibri" w:hAnsi="Calibri"/>
          <w:sz w:val="20"/>
        </w:rPr>
        <w:tab/>
      </w:r>
      <w:r w:rsidR="00AF4418" w:rsidRPr="00F43313">
        <w:rPr>
          <w:rFonts w:ascii="Calibri" w:hAnsi="Calibri"/>
          <w:b/>
          <w:sz w:val="20"/>
        </w:rPr>
        <w:t>Activity cards</w:t>
      </w:r>
      <w:r w:rsidR="00AF4418" w:rsidRPr="00F43313">
        <w:rPr>
          <w:rFonts w:ascii="Calibri" w:hAnsi="Calibri"/>
          <w:sz w:val="20"/>
        </w:rPr>
        <w:t>.  Student activity cards may be honored at all regular season activities (optional for each school).</w:t>
      </w:r>
    </w:p>
    <w:p w:rsidR="00AF4418" w:rsidRPr="00F43313" w:rsidRDefault="00AF4418">
      <w:pPr>
        <w:ind w:left="1080" w:hanging="540"/>
        <w:jc w:val="both"/>
        <w:rPr>
          <w:rFonts w:ascii="Calibri" w:hAnsi="Calibri"/>
          <w:sz w:val="20"/>
        </w:rPr>
      </w:pPr>
    </w:p>
    <w:p w:rsidR="00AF4418" w:rsidRPr="00F43313" w:rsidRDefault="004265DE">
      <w:pPr>
        <w:ind w:left="1080" w:hanging="540"/>
        <w:jc w:val="both"/>
        <w:rPr>
          <w:rFonts w:ascii="Calibri" w:hAnsi="Calibri"/>
          <w:sz w:val="20"/>
        </w:rPr>
      </w:pPr>
      <w:r w:rsidRPr="00F43313">
        <w:rPr>
          <w:rFonts w:ascii="Calibri" w:hAnsi="Calibri"/>
          <w:sz w:val="20"/>
        </w:rPr>
        <w:t xml:space="preserve">  </w:t>
      </w:r>
      <w:r w:rsidR="00AF4418" w:rsidRPr="00F43313">
        <w:rPr>
          <w:rFonts w:ascii="Calibri" w:hAnsi="Calibri"/>
          <w:sz w:val="20"/>
        </w:rPr>
        <w:t>4.</w:t>
      </w:r>
      <w:r w:rsidR="00AF4418" w:rsidRPr="00F43313">
        <w:rPr>
          <w:rFonts w:ascii="Calibri" w:hAnsi="Calibri"/>
          <w:sz w:val="20"/>
        </w:rPr>
        <w:tab/>
      </w:r>
      <w:r w:rsidR="00AF4418" w:rsidRPr="00F43313">
        <w:rPr>
          <w:rFonts w:ascii="Calibri" w:hAnsi="Calibri"/>
          <w:b/>
          <w:sz w:val="20"/>
        </w:rPr>
        <w:t>AASA Cards.</w:t>
      </w:r>
      <w:r w:rsidR="00AF4418" w:rsidRPr="00F43313">
        <w:rPr>
          <w:rFonts w:ascii="Calibri" w:hAnsi="Calibri"/>
          <w:sz w:val="20"/>
        </w:rPr>
        <w:t xml:space="preserve">  AASA cards issued to coaches and administrators are to be honored at regular season activities and regional tournaments.</w:t>
      </w: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r w:rsidRPr="00F43313">
        <w:rPr>
          <w:rFonts w:ascii="Calibri" w:hAnsi="Calibri"/>
          <w:b/>
          <w:sz w:val="20"/>
        </w:rPr>
        <w:t>H.</w:t>
      </w:r>
      <w:r w:rsidRPr="00F43313">
        <w:rPr>
          <w:rFonts w:ascii="Calibri" w:hAnsi="Calibri"/>
          <w:b/>
          <w:sz w:val="20"/>
        </w:rPr>
        <w:tab/>
        <w:t>Team Selection</w:t>
      </w:r>
    </w:p>
    <w:p w:rsidR="00AF4418" w:rsidRPr="00F43313" w:rsidRDefault="00AF4418">
      <w:pPr>
        <w:ind w:left="540" w:hanging="540"/>
        <w:jc w:val="both"/>
        <w:rPr>
          <w:rFonts w:ascii="Calibri" w:hAnsi="Calibri"/>
          <w:sz w:val="20"/>
        </w:rPr>
      </w:pPr>
    </w:p>
    <w:p w:rsidR="00AF4418" w:rsidRPr="00F43313" w:rsidRDefault="004265DE">
      <w:pPr>
        <w:ind w:left="1080" w:hanging="540"/>
        <w:jc w:val="both"/>
        <w:rPr>
          <w:rFonts w:ascii="Calibri" w:hAnsi="Calibri"/>
          <w:sz w:val="20"/>
        </w:rPr>
      </w:pPr>
      <w:r w:rsidRPr="00F43313">
        <w:rPr>
          <w:rFonts w:ascii="Calibri" w:hAnsi="Calibri"/>
          <w:sz w:val="20"/>
        </w:rPr>
        <w:t xml:space="preserve">   </w:t>
      </w:r>
      <w:r w:rsidR="00AF4418" w:rsidRPr="00F43313">
        <w:rPr>
          <w:rFonts w:ascii="Calibri" w:hAnsi="Calibri"/>
          <w:sz w:val="20"/>
        </w:rPr>
        <w:t>1.</w:t>
      </w:r>
      <w:r w:rsidR="00AF4418" w:rsidRPr="00F43313">
        <w:rPr>
          <w:rFonts w:ascii="Calibri" w:hAnsi="Calibri"/>
          <w:sz w:val="20"/>
        </w:rPr>
        <w:tab/>
      </w:r>
      <w:r w:rsidR="00AF4418" w:rsidRPr="00F43313">
        <w:rPr>
          <w:rFonts w:ascii="Calibri" w:hAnsi="Calibri"/>
          <w:b/>
          <w:sz w:val="20"/>
        </w:rPr>
        <w:t>Cut policy</w:t>
      </w:r>
      <w:r w:rsidR="00AF4418" w:rsidRPr="00F43313">
        <w:rPr>
          <w:rFonts w:ascii="Calibri" w:hAnsi="Calibri"/>
          <w:sz w:val="20"/>
        </w:rPr>
        <w:t>.  The KPBSD allows for a cut policy in all high school sport areas.  Criteria for selecting the team are determined by the coach of each sport.</w:t>
      </w:r>
    </w:p>
    <w:p w:rsidR="00AF4418" w:rsidRPr="00F43313" w:rsidRDefault="00AF4418">
      <w:pPr>
        <w:ind w:left="1080" w:hanging="540"/>
        <w:jc w:val="both"/>
        <w:rPr>
          <w:rFonts w:ascii="Calibri" w:hAnsi="Calibri"/>
          <w:sz w:val="20"/>
        </w:rPr>
      </w:pPr>
    </w:p>
    <w:p w:rsidR="00AF4418" w:rsidRPr="00F43313" w:rsidRDefault="004265DE">
      <w:pPr>
        <w:ind w:left="1080" w:hanging="540"/>
        <w:jc w:val="both"/>
        <w:rPr>
          <w:rFonts w:ascii="Calibri" w:hAnsi="Calibri"/>
          <w:sz w:val="20"/>
        </w:rPr>
      </w:pPr>
      <w:r w:rsidRPr="00F43313">
        <w:rPr>
          <w:rFonts w:ascii="Calibri" w:hAnsi="Calibri"/>
          <w:sz w:val="20"/>
        </w:rPr>
        <w:t xml:space="preserve">   </w:t>
      </w:r>
      <w:r w:rsidR="00AF4418" w:rsidRPr="00F43313">
        <w:rPr>
          <w:rFonts w:ascii="Calibri" w:hAnsi="Calibri"/>
          <w:sz w:val="20"/>
        </w:rPr>
        <w:t>2.</w:t>
      </w:r>
      <w:r w:rsidR="00AF4418" w:rsidRPr="00F43313">
        <w:rPr>
          <w:rFonts w:ascii="Calibri" w:hAnsi="Calibri"/>
          <w:sz w:val="20"/>
        </w:rPr>
        <w:tab/>
      </w:r>
      <w:r w:rsidR="00AF4418" w:rsidRPr="00F43313">
        <w:rPr>
          <w:rFonts w:ascii="Calibri" w:hAnsi="Calibri"/>
          <w:b/>
          <w:sz w:val="20"/>
        </w:rPr>
        <w:t>Criteria</w:t>
      </w:r>
      <w:r w:rsidR="00AF4418" w:rsidRPr="00F43313">
        <w:rPr>
          <w:rFonts w:ascii="Calibri" w:hAnsi="Calibri"/>
          <w:sz w:val="20"/>
        </w:rPr>
        <w:t>.  These criteria should be well defined for aspiring athletes at the beginning of each season.</w:t>
      </w:r>
    </w:p>
    <w:p w:rsidR="00AF4418" w:rsidRPr="00F43313" w:rsidRDefault="00AF4418">
      <w:pPr>
        <w:ind w:left="720" w:hanging="360"/>
        <w:jc w:val="both"/>
        <w:rPr>
          <w:rFonts w:ascii="Calibri" w:hAnsi="Calibri"/>
          <w:sz w:val="20"/>
        </w:rPr>
      </w:pPr>
    </w:p>
    <w:p w:rsidR="00AF4418" w:rsidRPr="00F43313" w:rsidRDefault="00AF4418">
      <w:pPr>
        <w:ind w:left="540" w:hanging="540"/>
        <w:jc w:val="both"/>
        <w:rPr>
          <w:rFonts w:ascii="Calibri" w:hAnsi="Calibri"/>
          <w:b/>
          <w:sz w:val="20"/>
        </w:rPr>
      </w:pPr>
      <w:r w:rsidRPr="00F43313">
        <w:rPr>
          <w:rFonts w:ascii="Calibri" w:hAnsi="Calibri"/>
          <w:b/>
          <w:sz w:val="20"/>
        </w:rPr>
        <w:t>I.</w:t>
      </w:r>
      <w:r w:rsidRPr="00F43313">
        <w:rPr>
          <w:rFonts w:ascii="Calibri" w:hAnsi="Calibri"/>
          <w:b/>
          <w:sz w:val="20"/>
        </w:rPr>
        <w:tab/>
        <w:t>Participation Limitations</w:t>
      </w:r>
    </w:p>
    <w:p w:rsidR="00AF4418" w:rsidRPr="00F43313" w:rsidRDefault="00AF4418">
      <w:pPr>
        <w:ind w:left="540" w:hanging="540"/>
        <w:jc w:val="both"/>
        <w:rPr>
          <w:rFonts w:ascii="Calibri" w:hAnsi="Calibri"/>
          <w:sz w:val="20"/>
        </w:rPr>
      </w:pPr>
    </w:p>
    <w:p w:rsidR="004265DE" w:rsidRPr="00F43313" w:rsidRDefault="00AF4418" w:rsidP="00A22881">
      <w:pPr>
        <w:numPr>
          <w:ilvl w:val="0"/>
          <w:numId w:val="44"/>
        </w:numPr>
        <w:jc w:val="both"/>
        <w:rPr>
          <w:rFonts w:ascii="Calibri" w:hAnsi="Calibri"/>
          <w:sz w:val="20"/>
        </w:rPr>
      </w:pPr>
      <w:r w:rsidRPr="00F43313">
        <w:rPr>
          <w:rFonts w:ascii="Calibri" w:hAnsi="Calibri"/>
          <w:b/>
          <w:sz w:val="20"/>
        </w:rPr>
        <w:t>Basketball</w:t>
      </w:r>
      <w:r w:rsidRPr="00F43313">
        <w:rPr>
          <w:rFonts w:ascii="Calibri" w:hAnsi="Calibri"/>
          <w:sz w:val="20"/>
        </w:rPr>
        <w:t>.  No basketball player shall participate in more than six quarters of basketball in one day (excluding tournaments and jamborees).</w:t>
      </w:r>
    </w:p>
    <w:p w:rsidR="00394017" w:rsidRDefault="004265DE" w:rsidP="00394017">
      <w:pPr>
        <w:numPr>
          <w:ilvl w:val="0"/>
          <w:numId w:val="44"/>
        </w:numPr>
        <w:jc w:val="both"/>
        <w:rPr>
          <w:rFonts w:ascii="Calibri" w:hAnsi="Calibri"/>
          <w:sz w:val="20"/>
        </w:rPr>
      </w:pPr>
      <w:r w:rsidRPr="00F43313">
        <w:rPr>
          <w:rFonts w:ascii="Calibri" w:hAnsi="Calibri"/>
          <w:b/>
          <w:sz w:val="20"/>
        </w:rPr>
        <w:t>Baseball</w:t>
      </w:r>
      <w:r w:rsidRPr="00F43313">
        <w:rPr>
          <w:rFonts w:ascii="Calibri" w:hAnsi="Calibri"/>
          <w:sz w:val="20"/>
        </w:rPr>
        <w:t xml:space="preserve">. </w:t>
      </w:r>
      <w:r w:rsidR="00394017">
        <w:rPr>
          <w:rFonts w:ascii="Calibri" w:hAnsi="Calibri"/>
          <w:sz w:val="20"/>
        </w:rPr>
        <w:t xml:space="preserve"> A pitcher shall follow the mandatory rest days outlined in the charts below based on the number of pitches per game:</w:t>
      </w:r>
    </w:p>
    <w:p w:rsidR="003F758E" w:rsidRDefault="003F758E" w:rsidP="00F764DB">
      <w:pPr>
        <w:ind w:left="1080"/>
        <w:jc w:val="both"/>
        <w:rPr>
          <w:rFonts w:ascii="Calibri" w:hAnsi="Calibri"/>
          <w:sz w:val="20"/>
        </w:rPr>
      </w:pPr>
    </w:p>
    <w:p w:rsidR="00394017" w:rsidRPr="00F764DB" w:rsidRDefault="00394017" w:rsidP="00F764DB">
      <w:pPr>
        <w:ind w:left="1440"/>
        <w:jc w:val="both"/>
        <w:rPr>
          <w:rFonts w:ascii="Calibri" w:hAnsi="Calibri"/>
          <w:b/>
          <w:sz w:val="20"/>
        </w:rPr>
      </w:pPr>
      <w:r w:rsidRPr="00394017">
        <w:rPr>
          <w:rFonts w:ascii="Calibri" w:hAnsi="Calibri"/>
          <w:b/>
          <w:sz w:val="20"/>
        </w:rPr>
        <w:t>Early Season (March 1 –</w:t>
      </w:r>
      <w:r w:rsidRPr="00F764DB">
        <w:rPr>
          <w:rFonts w:ascii="Calibri" w:hAnsi="Calibri"/>
          <w:b/>
          <w:sz w:val="20"/>
        </w:rPr>
        <w:t xml:space="preserve"> April 22)</w:t>
      </w: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Pr="00F764DB">
        <w:rPr>
          <w:rFonts w:ascii="Calibri" w:hAnsi="Calibri"/>
          <w:b/>
          <w:sz w:val="20"/>
        </w:rPr>
        <w:t>Late Season (April 23 – End of Season)</w:t>
      </w:r>
    </w:p>
    <w:tbl>
      <w:tblPr>
        <w:tblStyle w:val="TableGrid"/>
        <w:tblW w:w="0" w:type="auto"/>
        <w:tblInd w:w="1080" w:type="dxa"/>
        <w:tblLook w:val="04A0" w:firstRow="1" w:lastRow="0" w:firstColumn="1" w:lastColumn="0" w:noHBand="0" w:noVBand="1"/>
      </w:tblPr>
      <w:tblGrid>
        <w:gridCol w:w="1966"/>
        <w:gridCol w:w="2079"/>
        <w:gridCol w:w="1080"/>
        <w:gridCol w:w="1890"/>
        <w:gridCol w:w="2119"/>
      </w:tblGrid>
      <w:tr w:rsidR="00394017" w:rsidTr="00F764DB">
        <w:tc>
          <w:tcPr>
            <w:tcW w:w="1966" w:type="dxa"/>
          </w:tcPr>
          <w:p w:rsidR="00394017" w:rsidRPr="00F764DB" w:rsidRDefault="00394017" w:rsidP="00394017">
            <w:pPr>
              <w:jc w:val="both"/>
              <w:rPr>
                <w:rFonts w:ascii="Calibri" w:hAnsi="Calibri"/>
                <w:b/>
                <w:sz w:val="20"/>
              </w:rPr>
            </w:pPr>
            <w:r w:rsidRPr="00F764DB">
              <w:rPr>
                <w:rFonts w:ascii="Calibri" w:hAnsi="Calibri"/>
                <w:b/>
                <w:sz w:val="20"/>
              </w:rPr>
              <w:t>Number of Pitches</w:t>
            </w:r>
          </w:p>
        </w:tc>
        <w:tc>
          <w:tcPr>
            <w:tcW w:w="2079" w:type="dxa"/>
          </w:tcPr>
          <w:p w:rsidR="00394017" w:rsidRPr="00F764DB" w:rsidRDefault="00394017" w:rsidP="00394017">
            <w:pPr>
              <w:jc w:val="both"/>
              <w:rPr>
                <w:rFonts w:ascii="Calibri" w:hAnsi="Calibri"/>
                <w:b/>
                <w:sz w:val="20"/>
              </w:rPr>
            </w:pPr>
            <w:r w:rsidRPr="00F764DB">
              <w:rPr>
                <w:rFonts w:ascii="Calibri" w:hAnsi="Calibri"/>
                <w:b/>
                <w:sz w:val="20"/>
              </w:rPr>
              <w:t>Days of Required Rest</w:t>
            </w:r>
          </w:p>
        </w:tc>
        <w:tc>
          <w:tcPr>
            <w:tcW w:w="1080" w:type="dxa"/>
            <w:tcBorders>
              <w:top w:val="nil"/>
              <w:bottom w:val="nil"/>
            </w:tcBorders>
          </w:tcPr>
          <w:p w:rsidR="00394017" w:rsidRDefault="00394017" w:rsidP="00394017">
            <w:pPr>
              <w:rPr>
                <w:rFonts w:ascii="Calibri" w:hAnsi="Calibri"/>
                <w:sz w:val="20"/>
              </w:rPr>
            </w:pPr>
          </w:p>
        </w:tc>
        <w:tc>
          <w:tcPr>
            <w:tcW w:w="1890" w:type="dxa"/>
          </w:tcPr>
          <w:p w:rsidR="00394017" w:rsidRPr="00F764DB" w:rsidRDefault="00394017" w:rsidP="00394017">
            <w:pPr>
              <w:rPr>
                <w:rFonts w:ascii="Calibri" w:hAnsi="Calibri"/>
                <w:b/>
                <w:sz w:val="20"/>
              </w:rPr>
            </w:pPr>
            <w:r w:rsidRPr="00F764DB">
              <w:rPr>
                <w:rFonts w:ascii="Calibri" w:hAnsi="Calibri"/>
                <w:b/>
                <w:sz w:val="20"/>
              </w:rPr>
              <w:t>Number of Pitches</w:t>
            </w:r>
          </w:p>
        </w:tc>
        <w:tc>
          <w:tcPr>
            <w:tcW w:w="2119" w:type="dxa"/>
          </w:tcPr>
          <w:p w:rsidR="00394017" w:rsidRPr="00F764DB" w:rsidRDefault="00394017" w:rsidP="00394017">
            <w:pPr>
              <w:rPr>
                <w:rFonts w:ascii="Calibri" w:hAnsi="Calibri"/>
                <w:b/>
                <w:sz w:val="20"/>
              </w:rPr>
            </w:pPr>
            <w:r w:rsidRPr="00F764DB">
              <w:rPr>
                <w:rFonts w:ascii="Calibri" w:hAnsi="Calibri"/>
                <w:b/>
                <w:sz w:val="20"/>
              </w:rPr>
              <w:t>Days of Required Rest</w:t>
            </w:r>
          </w:p>
        </w:tc>
      </w:tr>
      <w:tr w:rsidR="00394017" w:rsidTr="00F764DB">
        <w:tc>
          <w:tcPr>
            <w:tcW w:w="1966" w:type="dxa"/>
          </w:tcPr>
          <w:p w:rsidR="00394017" w:rsidRDefault="00394017" w:rsidP="00F764DB">
            <w:pPr>
              <w:jc w:val="center"/>
              <w:rPr>
                <w:rFonts w:ascii="Calibri" w:hAnsi="Calibri"/>
                <w:sz w:val="20"/>
              </w:rPr>
            </w:pPr>
            <w:r>
              <w:rPr>
                <w:rFonts w:ascii="Calibri" w:hAnsi="Calibri"/>
                <w:sz w:val="20"/>
              </w:rPr>
              <w:t>1-25</w:t>
            </w:r>
          </w:p>
        </w:tc>
        <w:tc>
          <w:tcPr>
            <w:tcW w:w="2079" w:type="dxa"/>
          </w:tcPr>
          <w:p w:rsidR="00394017" w:rsidRDefault="00394017" w:rsidP="00F764DB">
            <w:pPr>
              <w:jc w:val="center"/>
              <w:rPr>
                <w:rFonts w:ascii="Calibri" w:hAnsi="Calibri"/>
                <w:sz w:val="20"/>
              </w:rPr>
            </w:pPr>
            <w:r>
              <w:rPr>
                <w:rFonts w:ascii="Calibri" w:hAnsi="Calibri"/>
                <w:sz w:val="20"/>
              </w:rPr>
              <w:t>0</w:t>
            </w:r>
          </w:p>
        </w:tc>
        <w:tc>
          <w:tcPr>
            <w:tcW w:w="1080" w:type="dxa"/>
            <w:tcBorders>
              <w:top w:val="nil"/>
              <w:bottom w:val="nil"/>
            </w:tcBorders>
          </w:tcPr>
          <w:p w:rsidR="00394017" w:rsidRDefault="00394017" w:rsidP="00394017">
            <w:pPr>
              <w:rPr>
                <w:rFonts w:ascii="Calibri" w:hAnsi="Calibri"/>
                <w:sz w:val="20"/>
              </w:rPr>
            </w:pPr>
          </w:p>
        </w:tc>
        <w:tc>
          <w:tcPr>
            <w:tcW w:w="1890" w:type="dxa"/>
          </w:tcPr>
          <w:p w:rsidR="00394017" w:rsidRDefault="00394017" w:rsidP="00F764DB">
            <w:pPr>
              <w:jc w:val="center"/>
              <w:rPr>
                <w:rFonts w:ascii="Calibri" w:hAnsi="Calibri"/>
                <w:sz w:val="20"/>
              </w:rPr>
            </w:pPr>
            <w:r>
              <w:rPr>
                <w:rFonts w:ascii="Calibri" w:hAnsi="Calibri"/>
                <w:sz w:val="20"/>
              </w:rPr>
              <w:t>1-30</w:t>
            </w:r>
          </w:p>
        </w:tc>
        <w:tc>
          <w:tcPr>
            <w:tcW w:w="2119" w:type="dxa"/>
          </w:tcPr>
          <w:p w:rsidR="00394017" w:rsidRDefault="00394017" w:rsidP="00F764DB">
            <w:pPr>
              <w:jc w:val="center"/>
              <w:rPr>
                <w:rFonts w:ascii="Calibri" w:hAnsi="Calibri"/>
                <w:sz w:val="20"/>
              </w:rPr>
            </w:pPr>
            <w:r>
              <w:rPr>
                <w:rFonts w:ascii="Calibri" w:hAnsi="Calibri"/>
                <w:sz w:val="20"/>
              </w:rPr>
              <w:t>0</w:t>
            </w:r>
          </w:p>
        </w:tc>
      </w:tr>
      <w:tr w:rsidR="00394017" w:rsidTr="00F764DB">
        <w:tc>
          <w:tcPr>
            <w:tcW w:w="1966" w:type="dxa"/>
          </w:tcPr>
          <w:p w:rsidR="00394017" w:rsidRDefault="00394017" w:rsidP="00F764DB">
            <w:pPr>
              <w:jc w:val="center"/>
              <w:rPr>
                <w:rFonts w:ascii="Calibri" w:hAnsi="Calibri"/>
                <w:sz w:val="20"/>
              </w:rPr>
            </w:pPr>
            <w:r>
              <w:rPr>
                <w:rFonts w:ascii="Calibri" w:hAnsi="Calibri"/>
                <w:sz w:val="20"/>
              </w:rPr>
              <w:lastRenderedPageBreak/>
              <w:t>26-45</w:t>
            </w:r>
          </w:p>
        </w:tc>
        <w:tc>
          <w:tcPr>
            <w:tcW w:w="2079" w:type="dxa"/>
          </w:tcPr>
          <w:p w:rsidR="00394017" w:rsidRDefault="00394017" w:rsidP="00F764DB">
            <w:pPr>
              <w:jc w:val="center"/>
              <w:rPr>
                <w:rFonts w:ascii="Calibri" w:hAnsi="Calibri"/>
                <w:sz w:val="20"/>
              </w:rPr>
            </w:pPr>
            <w:r>
              <w:rPr>
                <w:rFonts w:ascii="Calibri" w:hAnsi="Calibri"/>
                <w:sz w:val="20"/>
              </w:rPr>
              <w:t>1</w:t>
            </w:r>
          </w:p>
        </w:tc>
        <w:tc>
          <w:tcPr>
            <w:tcW w:w="1080" w:type="dxa"/>
            <w:tcBorders>
              <w:top w:val="nil"/>
              <w:bottom w:val="nil"/>
            </w:tcBorders>
          </w:tcPr>
          <w:p w:rsidR="00394017" w:rsidRDefault="00394017" w:rsidP="00394017">
            <w:pPr>
              <w:rPr>
                <w:rFonts w:ascii="Calibri" w:hAnsi="Calibri"/>
                <w:sz w:val="20"/>
              </w:rPr>
            </w:pPr>
          </w:p>
        </w:tc>
        <w:tc>
          <w:tcPr>
            <w:tcW w:w="1890" w:type="dxa"/>
          </w:tcPr>
          <w:p w:rsidR="00394017" w:rsidRDefault="00394017" w:rsidP="00F764DB">
            <w:pPr>
              <w:jc w:val="center"/>
              <w:rPr>
                <w:rFonts w:ascii="Calibri" w:hAnsi="Calibri"/>
                <w:sz w:val="20"/>
              </w:rPr>
            </w:pPr>
            <w:r>
              <w:rPr>
                <w:rFonts w:ascii="Calibri" w:hAnsi="Calibri"/>
                <w:sz w:val="20"/>
              </w:rPr>
              <w:t>31-55</w:t>
            </w:r>
          </w:p>
        </w:tc>
        <w:tc>
          <w:tcPr>
            <w:tcW w:w="2119" w:type="dxa"/>
          </w:tcPr>
          <w:p w:rsidR="00394017" w:rsidRDefault="00394017" w:rsidP="00F764DB">
            <w:pPr>
              <w:jc w:val="center"/>
              <w:rPr>
                <w:rFonts w:ascii="Calibri" w:hAnsi="Calibri"/>
                <w:sz w:val="20"/>
              </w:rPr>
            </w:pPr>
            <w:r>
              <w:rPr>
                <w:rFonts w:ascii="Calibri" w:hAnsi="Calibri"/>
                <w:sz w:val="20"/>
              </w:rPr>
              <w:t>1</w:t>
            </w:r>
          </w:p>
        </w:tc>
      </w:tr>
      <w:tr w:rsidR="00394017" w:rsidTr="00F764DB">
        <w:tc>
          <w:tcPr>
            <w:tcW w:w="1966" w:type="dxa"/>
          </w:tcPr>
          <w:p w:rsidR="00394017" w:rsidRDefault="00394017" w:rsidP="00F764DB">
            <w:pPr>
              <w:jc w:val="center"/>
              <w:rPr>
                <w:rFonts w:ascii="Calibri" w:hAnsi="Calibri"/>
                <w:sz w:val="20"/>
              </w:rPr>
            </w:pPr>
            <w:r>
              <w:rPr>
                <w:rFonts w:ascii="Calibri" w:hAnsi="Calibri"/>
                <w:sz w:val="20"/>
              </w:rPr>
              <w:t>46-65</w:t>
            </w:r>
          </w:p>
        </w:tc>
        <w:tc>
          <w:tcPr>
            <w:tcW w:w="2079" w:type="dxa"/>
          </w:tcPr>
          <w:p w:rsidR="00394017" w:rsidRDefault="00394017" w:rsidP="00F764DB">
            <w:pPr>
              <w:jc w:val="center"/>
              <w:rPr>
                <w:rFonts w:ascii="Calibri" w:hAnsi="Calibri"/>
                <w:sz w:val="20"/>
              </w:rPr>
            </w:pPr>
            <w:r>
              <w:rPr>
                <w:rFonts w:ascii="Calibri" w:hAnsi="Calibri"/>
                <w:sz w:val="20"/>
              </w:rPr>
              <w:t>2</w:t>
            </w:r>
          </w:p>
        </w:tc>
        <w:tc>
          <w:tcPr>
            <w:tcW w:w="1080" w:type="dxa"/>
            <w:tcBorders>
              <w:top w:val="nil"/>
              <w:bottom w:val="nil"/>
            </w:tcBorders>
          </w:tcPr>
          <w:p w:rsidR="00394017" w:rsidRDefault="00394017" w:rsidP="00394017">
            <w:pPr>
              <w:rPr>
                <w:rFonts w:ascii="Calibri" w:hAnsi="Calibri"/>
                <w:sz w:val="20"/>
              </w:rPr>
            </w:pPr>
          </w:p>
        </w:tc>
        <w:tc>
          <w:tcPr>
            <w:tcW w:w="1890" w:type="dxa"/>
          </w:tcPr>
          <w:p w:rsidR="00394017" w:rsidRDefault="00394017" w:rsidP="00F764DB">
            <w:pPr>
              <w:jc w:val="center"/>
              <w:rPr>
                <w:rFonts w:ascii="Calibri" w:hAnsi="Calibri"/>
                <w:sz w:val="20"/>
              </w:rPr>
            </w:pPr>
            <w:r>
              <w:rPr>
                <w:rFonts w:ascii="Calibri" w:hAnsi="Calibri"/>
                <w:sz w:val="20"/>
              </w:rPr>
              <w:t>56-80</w:t>
            </w:r>
          </w:p>
        </w:tc>
        <w:tc>
          <w:tcPr>
            <w:tcW w:w="2119" w:type="dxa"/>
          </w:tcPr>
          <w:p w:rsidR="00394017" w:rsidRDefault="00394017" w:rsidP="00F764DB">
            <w:pPr>
              <w:jc w:val="center"/>
              <w:rPr>
                <w:rFonts w:ascii="Calibri" w:hAnsi="Calibri"/>
                <w:sz w:val="20"/>
              </w:rPr>
            </w:pPr>
            <w:r>
              <w:rPr>
                <w:rFonts w:ascii="Calibri" w:hAnsi="Calibri"/>
                <w:sz w:val="20"/>
              </w:rPr>
              <w:t>2</w:t>
            </w:r>
          </w:p>
        </w:tc>
      </w:tr>
      <w:tr w:rsidR="00394017" w:rsidTr="00F764DB">
        <w:tc>
          <w:tcPr>
            <w:tcW w:w="1966" w:type="dxa"/>
          </w:tcPr>
          <w:p w:rsidR="00394017" w:rsidRDefault="00394017" w:rsidP="00F764DB">
            <w:pPr>
              <w:jc w:val="center"/>
              <w:rPr>
                <w:rFonts w:ascii="Calibri" w:hAnsi="Calibri"/>
                <w:sz w:val="20"/>
              </w:rPr>
            </w:pPr>
            <w:r>
              <w:rPr>
                <w:rFonts w:ascii="Calibri" w:hAnsi="Calibri"/>
                <w:sz w:val="20"/>
              </w:rPr>
              <w:t>66-85</w:t>
            </w:r>
          </w:p>
        </w:tc>
        <w:tc>
          <w:tcPr>
            <w:tcW w:w="2079" w:type="dxa"/>
          </w:tcPr>
          <w:p w:rsidR="00394017" w:rsidRDefault="00394017" w:rsidP="00F764DB">
            <w:pPr>
              <w:jc w:val="center"/>
              <w:rPr>
                <w:rFonts w:ascii="Calibri" w:hAnsi="Calibri"/>
                <w:sz w:val="20"/>
              </w:rPr>
            </w:pPr>
            <w:r>
              <w:rPr>
                <w:rFonts w:ascii="Calibri" w:hAnsi="Calibri"/>
                <w:sz w:val="20"/>
              </w:rPr>
              <w:t>3</w:t>
            </w:r>
          </w:p>
        </w:tc>
        <w:tc>
          <w:tcPr>
            <w:tcW w:w="1080" w:type="dxa"/>
            <w:tcBorders>
              <w:top w:val="nil"/>
              <w:bottom w:val="nil"/>
            </w:tcBorders>
          </w:tcPr>
          <w:p w:rsidR="00394017" w:rsidRDefault="00394017" w:rsidP="00394017">
            <w:pPr>
              <w:rPr>
                <w:rFonts w:ascii="Calibri" w:hAnsi="Calibri"/>
                <w:sz w:val="20"/>
              </w:rPr>
            </w:pPr>
          </w:p>
        </w:tc>
        <w:tc>
          <w:tcPr>
            <w:tcW w:w="1890" w:type="dxa"/>
          </w:tcPr>
          <w:p w:rsidR="00394017" w:rsidRDefault="003F758E" w:rsidP="00F764DB">
            <w:pPr>
              <w:jc w:val="center"/>
              <w:rPr>
                <w:rFonts w:ascii="Calibri" w:hAnsi="Calibri"/>
                <w:sz w:val="20"/>
              </w:rPr>
            </w:pPr>
            <w:r>
              <w:rPr>
                <w:rFonts w:ascii="Calibri" w:hAnsi="Calibri"/>
                <w:sz w:val="20"/>
              </w:rPr>
              <w:t>81-105</w:t>
            </w:r>
          </w:p>
        </w:tc>
        <w:tc>
          <w:tcPr>
            <w:tcW w:w="2119" w:type="dxa"/>
          </w:tcPr>
          <w:p w:rsidR="00394017" w:rsidRDefault="003F758E" w:rsidP="00F764DB">
            <w:pPr>
              <w:jc w:val="center"/>
              <w:rPr>
                <w:rFonts w:ascii="Calibri" w:hAnsi="Calibri"/>
                <w:sz w:val="20"/>
              </w:rPr>
            </w:pPr>
            <w:r>
              <w:rPr>
                <w:rFonts w:ascii="Calibri" w:hAnsi="Calibri"/>
                <w:sz w:val="20"/>
              </w:rPr>
              <w:t>3</w:t>
            </w:r>
          </w:p>
        </w:tc>
      </w:tr>
      <w:tr w:rsidR="00394017" w:rsidTr="00F764DB">
        <w:tc>
          <w:tcPr>
            <w:tcW w:w="1966" w:type="dxa"/>
          </w:tcPr>
          <w:p w:rsidR="00394017" w:rsidRDefault="003F758E" w:rsidP="00F764DB">
            <w:pPr>
              <w:jc w:val="center"/>
              <w:rPr>
                <w:rFonts w:ascii="Calibri" w:hAnsi="Calibri"/>
                <w:sz w:val="20"/>
              </w:rPr>
            </w:pPr>
            <w:r>
              <w:rPr>
                <w:rFonts w:ascii="Calibri" w:hAnsi="Calibri"/>
                <w:sz w:val="20"/>
              </w:rPr>
              <w:t>86-100</w:t>
            </w:r>
          </w:p>
        </w:tc>
        <w:tc>
          <w:tcPr>
            <w:tcW w:w="2079" w:type="dxa"/>
          </w:tcPr>
          <w:p w:rsidR="00394017" w:rsidRDefault="003F758E" w:rsidP="00F764DB">
            <w:pPr>
              <w:jc w:val="center"/>
              <w:rPr>
                <w:rFonts w:ascii="Calibri" w:hAnsi="Calibri"/>
                <w:sz w:val="20"/>
              </w:rPr>
            </w:pPr>
            <w:r>
              <w:rPr>
                <w:rFonts w:ascii="Calibri" w:hAnsi="Calibri"/>
                <w:sz w:val="20"/>
              </w:rPr>
              <w:t>4</w:t>
            </w:r>
          </w:p>
        </w:tc>
        <w:tc>
          <w:tcPr>
            <w:tcW w:w="1080" w:type="dxa"/>
            <w:tcBorders>
              <w:top w:val="nil"/>
              <w:bottom w:val="nil"/>
            </w:tcBorders>
          </w:tcPr>
          <w:p w:rsidR="00394017" w:rsidRDefault="00394017" w:rsidP="00394017">
            <w:pPr>
              <w:rPr>
                <w:rFonts w:ascii="Calibri" w:hAnsi="Calibri"/>
                <w:sz w:val="20"/>
              </w:rPr>
            </w:pPr>
          </w:p>
        </w:tc>
        <w:tc>
          <w:tcPr>
            <w:tcW w:w="1890" w:type="dxa"/>
          </w:tcPr>
          <w:p w:rsidR="00394017" w:rsidRDefault="003F758E" w:rsidP="00F764DB">
            <w:pPr>
              <w:jc w:val="center"/>
              <w:rPr>
                <w:rFonts w:ascii="Calibri" w:hAnsi="Calibri"/>
                <w:sz w:val="20"/>
              </w:rPr>
            </w:pPr>
            <w:r>
              <w:rPr>
                <w:rFonts w:ascii="Calibri" w:hAnsi="Calibri"/>
                <w:sz w:val="20"/>
              </w:rPr>
              <w:t>106-120</w:t>
            </w:r>
          </w:p>
        </w:tc>
        <w:tc>
          <w:tcPr>
            <w:tcW w:w="2119" w:type="dxa"/>
          </w:tcPr>
          <w:p w:rsidR="00394017" w:rsidRDefault="003F758E" w:rsidP="00F764DB">
            <w:pPr>
              <w:jc w:val="center"/>
              <w:rPr>
                <w:rFonts w:ascii="Calibri" w:hAnsi="Calibri"/>
                <w:sz w:val="20"/>
              </w:rPr>
            </w:pPr>
            <w:r>
              <w:rPr>
                <w:rFonts w:ascii="Calibri" w:hAnsi="Calibri"/>
                <w:sz w:val="20"/>
              </w:rPr>
              <w:t>4</w:t>
            </w:r>
          </w:p>
        </w:tc>
      </w:tr>
    </w:tbl>
    <w:p w:rsidR="00394017" w:rsidRPr="00394017" w:rsidRDefault="00394017" w:rsidP="00F764DB">
      <w:pPr>
        <w:ind w:left="1080"/>
        <w:jc w:val="both"/>
        <w:rPr>
          <w:rFonts w:ascii="Calibri" w:hAnsi="Calibri"/>
          <w:sz w:val="20"/>
        </w:rPr>
      </w:pPr>
    </w:p>
    <w:p w:rsidR="00AF4418" w:rsidRPr="00F43313" w:rsidRDefault="004265DE" w:rsidP="00A22881">
      <w:pPr>
        <w:numPr>
          <w:ilvl w:val="0"/>
          <w:numId w:val="44"/>
        </w:numPr>
        <w:jc w:val="both"/>
        <w:rPr>
          <w:rFonts w:ascii="Calibri" w:hAnsi="Calibri"/>
          <w:sz w:val="20"/>
        </w:rPr>
      </w:pPr>
      <w:r w:rsidRPr="00F43313">
        <w:rPr>
          <w:rFonts w:ascii="Calibri" w:hAnsi="Calibri"/>
          <w:b/>
          <w:sz w:val="20"/>
        </w:rPr>
        <w:t>Softball.</w:t>
      </w:r>
      <w:r w:rsidRPr="00F43313">
        <w:rPr>
          <w:rFonts w:ascii="Calibri" w:hAnsi="Calibri"/>
          <w:sz w:val="20"/>
        </w:rPr>
        <w:t xml:space="preserve"> </w:t>
      </w:r>
      <w:r w:rsidR="00BE3D93" w:rsidRPr="00F43313">
        <w:rPr>
          <w:rFonts w:ascii="Calibri" w:hAnsi="Calibri"/>
          <w:sz w:val="20"/>
        </w:rPr>
        <w:t>Each team will be allowed to attend one invitati</w:t>
      </w:r>
      <w:r w:rsidR="00666853" w:rsidRPr="00F43313">
        <w:rPr>
          <w:rFonts w:ascii="Calibri" w:hAnsi="Calibri"/>
          <w:sz w:val="20"/>
        </w:rPr>
        <w:t>onal tournament (pool play) per</w:t>
      </w:r>
      <w:r w:rsidR="00BE3D93" w:rsidRPr="00F43313">
        <w:rPr>
          <w:rFonts w:ascii="Calibri" w:hAnsi="Calibri"/>
          <w:sz w:val="20"/>
        </w:rPr>
        <w:t xml:space="preserve"> season, with games limited to no more than 1 hour and 5 minutes (allowing the teams to finish the inning) which will not be considered full games and do not count against the 22 game limit.  </w:t>
      </w:r>
      <w:r w:rsidRPr="00F43313">
        <w:rPr>
          <w:rFonts w:ascii="Calibri" w:hAnsi="Calibri"/>
          <w:sz w:val="20"/>
        </w:rPr>
        <w:t xml:space="preserve"> </w:t>
      </w:r>
    </w:p>
    <w:p w:rsidR="00AF4418" w:rsidRPr="00F43313" w:rsidRDefault="004265DE" w:rsidP="00A73410">
      <w:pPr>
        <w:ind w:left="1080" w:hanging="360"/>
        <w:jc w:val="both"/>
        <w:rPr>
          <w:rFonts w:ascii="Calibri" w:hAnsi="Calibri"/>
          <w:sz w:val="20"/>
        </w:rPr>
      </w:pPr>
      <w:r w:rsidRPr="00F43313">
        <w:rPr>
          <w:rFonts w:ascii="Calibri" w:hAnsi="Calibri"/>
          <w:sz w:val="20"/>
        </w:rPr>
        <w:t>4.</w:t>
      </w:r>
      <w:r w:rsidR="00AF4418" w:rsidRPr="00F43313">
        <w:rPr>
          <w:rFonts w:ascii="Calibri" w:hAnsi="Calibri"/>
          <w:sz w:val="20"/>
        </w:rPr>
        <w:tab/>
      </w:r>
      <w:r w:rsidR="00AF4418" w:rsidRPr="00F43313">
        <w:rPr>
          <w:rFonts w:ascii="Calibri" w:hAnsi="Calibri"/>
          <w:b/>
          <w:sz w:val="20"/>
        </w:rPr>
        <w:t>Volleyball</w:t>
      </w:r>
      <w:r w:rsidR="00AF4418" w:rsidRPr="00F43313">
        <w:rPr>
          <w:rFonts w:ascii="Calibri" w:hAnsi="Calibri"/>
          <w:sz w:val="20"/>
        </w:rPr>
        <w:t>.  No volleyball player shall participate on more than two levels of teams (C-JV or JV-V) in one day against the same opponent.</w:t>
      </w:r>
    </w:p>
    <w:p w:rsidR="00AF4418" w:rsidRPr="00F43313" w:rsidRDefault="004265DE" w:rsidP="00A73410">
      <w:pPr>
        <w:ind w:left="1080" w:hanging="360"/>
        <w:jc w:val="both"/>
        <w:rPr>
          <w:rFonts w:ascii="Calibri" w:hAnsi="Calibri"/>
          <w:sz w:val="20"/>
        </w:rPr>
      </w:pPr>
      <w:r w:rsidRPr="00F43313">
        <w:rPr>
          <w:rFonts w:ascii="Calibri" w:hAnsi="Calibri"/>
          <w:sz w:val="20"/>
        </w:rPr>
        <w:t>5</w:t>
      </w:r>
      <w:r w:rsidR="00AF4418" w:rsidRPr="00F43313">
        <w:rPr>
          <w:rFonts w:ascii="Calibri" w:hAnsi="Calibri"/>
          <w:sz w:val="20"/>
        </w:rPr>
        <w:t>.</w:t>
      </w:r>
      <w:r w:rsidR="00AF4418" w:rsidRPr="00F43313">
        <w:rPr>
          <w:rFonts w:ascii="Calibri" w:hAnsi="Calibri"/>
          <w:sz w:val="20"/>
        </w:rPr>
        <w:tab/>
      </w:r>
      <w:r w:rsidR="00AF4418" w:rsidRPr="00F43313">
        <w:rPr>
          <w:rFonts w:ascii="Calibri" w:hAnsi="Calibri"/>
          <w:b/>
          <w:sz w:val="20"/>
        </w:rPr>
        <w:t>Hockey</w:t>
      </w:r>
      <w:r w:rsidR="00AF4418" w:rsidRPr="00F43313">
        <w:rPr>
          <w:rFonts w:ascii="Calibri" w:hAnsi="Calibri"/>
          <w:sz w:val="20"/>
        </w:rPr>
        <w:t>.  No hockey player shall participate in more than six game periods in one day without a minimum of a two-hour break between games (excluding overtime and tournaments).  The maximum allowable periods for double-headers shall be six.</w:t>
      </w:r>
    </w:p>
    <w:p w:rsidR="00AF4418" w:rsidRPr="00F43313" w:rsidRDefault="00AF4418" w:rsidP="00A22881">
      <w:pPr>
        <w:numPr>
          <w:ilvl w:val="0"/>
          <w:numId w:val="39"/>
        </w:numPr>
        <w:jc w:val="both"/>
        <w:rPr>
          <w:rFonts w:ascii="Calibri" w:hAnsi="Calibri"/>
          <w:b/>
          <w:sz w:val="20"/>
        </w:rPr>
      </w:pPr>
      <w:r w:rsidRPr="00F43313">
        <w:rPr>
          <w:rFonts w:ascii="Calibri" w:hAnsi="Calibri"/>
          <w:b/>
          <w:sz w:val="20"/>
        </w:rPr>
        <w:t>Cheerleading Guidelines</w:t>
      </w:r>
    </w:p>
    <w:p w:rsidR="00AF4418" w:rsidRPr="00F43313" w:rsidRDefault="00AF4418">
      <w:pPr>
        <w:ind w:left="540"/>
        <w:jc w:val="both"/>
        <w:rPr>
          <w:rFonts w:ascii="Calibri" w:hAnsi="Calibri"/>
          <w:b/>
          <w:sz w:val="20"/>
        </w:rPr>
      </w:pPr>
    </w:p>
    <w:p w:rsidR="00AF4418" w:rsidRPr="00F43313" w:rsidRDefault="00AF4418">
      <w:pPr>
        <w:ind w:left="1080" w:hanging="540"/>
        <w:jc w:val="both"/>
        <w:rPr>
          <w:rFonts w:ascii="Calibri" w:hAnsi="Calibri"/>
          <w:sz w:val="20"/>
        </w:rPr>
      </w:pPr>
      <w:r w:rsidRPr="00F43313">
        <w:rPr>
          <w:rFonts w:ascii="Calibri" w:hAnsi="Calibri"/>
          <w:b/>
          <w:sz w:val="20"/>
        </w:rPr>
        <w:tab/>
        <w:t>Stunting Squad</w:t>
      </w:r>
      <w:r w:rsidR="00ED065D" w:rsidRPr="00F43313">
        <w:rPr>
          <w:rFonts w:ascii="Calibri" w:hAnsi="Calibri"/>
          <w:b/>
          <w:sz w:val="20"/>
        </w:rPr>
        <w:t xml:space="preserve"> </w:t>
      </w:r>
      <w:r w:rsidR="00ED065D" w:rsidRPr="00F43313">
        <w:rPr>
          <w:rFonts w:ascii="Calibri" w:hAnsi="Calibri"/>
          <w:sz w:val="20"/>
        </w:rPr>
        <w:t>(as defined by Rule 1; Article 1 of the NFHS Spirit Rules Book):</w:t>
      </w:r>
    </w:p>
    <w:p w:rsidR="00AF4418" w:rsidRPr="00F43313" w:rsidRDefault="00ED065D">
      <w:pPr>
        <w:ind w:left="1800" w:hanging="540"/>
        <w:jc w:val="both"/>
        <w:rPr>
          <w:rFonts w:ascii="Calibri" w:hAnsi="Calibri"/>
          <w:sz w:val="20"/>
        </w:rPr>
      </w:pPr>
      <w:r w:rsidRPr="00F43313">
        <w:rPr>
          <w:rFonts w:ascii="Calibri" w:hAnsi="Calibri"/>
          <w:sz w:val="20"/>
        </w:rPr>
        <w:t>a.</w:t>
      </w:r>
      <w:r w:rsidRPr="00F43313">
        <w:rPr>
          <w:rFonts w:ascii="Calibri" w:hAnsi="Calibri"/>
          <w:sz w:val="20"/>
        </w:rPr>
        <w:tab/>
        <w:t>Coach must successfully complete a Stunt Safety Certification Course held by a national cheerleading organization, preferably AACCA.  All coaches must also successfully complete the Alaska Coaches Education Program as per Article 10 in the ASAA Handbook.  All coaches must hold a current first aid card.</w:t>
      </w:r>
    </w:p>
    <w:p w:rsidR="00AF4418" w:rsidRPr="00F43313" w:rsidRDefault="00AF4418">
      <w:pPr>
        <w:ind w:left="1800" w:hanging="540"/>
        <w:jc w:val="both"/>
        <w:rPr>
          <w:rFonts w:ascii="Calibri" w:hAnsi="Calibri"/>
          <w:sz w:val="20"/>
        </w:rPr>
      </w:pPr>
      <w:r w:rsidRPr="00F43313">
        <w:rPr>
          <w:rFonts w:ascii="Calibri" w:hAnsi="Calibri"/>
          <w:sz w:val="20"/>
        </w:rPr>
        <w:t>b.</w:t>
      </w:r>
      <w:r w:rsidR="00ED065D" w:rsidRPr="00F43313">
        <w:rPr>
          <w:rFonts w:ascii="Calibri" w:hAnsi="Calibri"/>
          <w:sz w:val="20"/>
        </w:rPr>
        <w:tab/>
        <w:t>Squads must have a certified coach present while stunting and tumbling at all practices and sporting events.  If a full certified, stunt endorsed coach is not present at practice or sporting events, the squad will not practice or perform tumbling or stunting maneuvers.</w:t>
      </w:r>
    </w:p>
    <w:p w:rsidR="00AF4418" w:rsidRPr="00F43313" w:rsidRDefault="00ED065D">
      <w:pPr>
        <w:ind w:left="1800" w:hanging="540"/>
        <w:jc w:val="both"/>
        <w:rPr>
          <w:rFonts w:ascii="Calibri" w:hAnsi="Calibri"/>
          <w:sz w:val="20"/>
        </w:rPr>
      </w:pPr>
      <w:r w:rsidRPr="00F43313">
        <w:rPr>
          <w:rFonts w:ascii="Calibri" w:hAnsi="Calibri"/>
          <w:sz w:val="20"/>
        </w:rPr>
        <w:t>c.</w:t>
      </w:r>
      <w:r w:rsidRPr="00F43313">
        <w:rPr>
          <w:rFonts w:ascii="Calibri" w:hAnsi="Calibri"/>
          <w:sz w:val="20"/>
        </w:rPr>
        <w:tab/>
        <w:t>Squads must follow all safety and stunting guidelines as stated in the Nation Federation of State High School Association Spirit Rules Book.  Coaches will be provided with NFHS Spirit Rules Book by the school.</w:t>
      </w:r>
    </w:p>
    <w:p w:rsidR="00AF4418" w:rsidRPr="00F43313" w:rsidRDefault="00AF4418">
      <w:pPr>
        <w:ind w:left="1800" w:hanging="540"/>
        <w:jc w:val="both"/>
        <w:rPr>
          <w:rFonts w:ascii="Calibri" w:hAnsi="Calibri"/>
          <w:sz w:val="20"/>
        </w:rPr>
      </w:pPr>
      <w:r w:rsidRPr="00F43313">
        <w:rPr>
          <w:rFonts w:ascii="Calibri" w:hAnsi="Calibri"/>
          <w:sz w:val="20"/>
        </w:rPr>
        <w:t>d.</w:t>
      </w:r>
      <w:r w:rsidRPr="00F43313">
        <w:rPr>
          <w:rFonts w:ascii="Calibri" w:hAnsi="Calibri"/>
          <w:sz w:val="20"/>
        </w:rPr>
        <w:tab/>
        <w:t xml:space="preserve">Squads </w:t>
      </w:r>
      <w:r w:rsidR="00ED065D" w:rsidRPr="00F43313">
        <w:rPr>
          <w:rFonts w:ascii="Calibri" w:hAnsi="Calibri"/>
          <w:sz w:val="20"/>
        </w:rPr>
        <w:t>must practice tumbling and stunts with mats as set forth in the National Federation of State High School Associations Spirit Rules Book.</w:t>
      </w:r>
    </w:p>
    <w:p w:rsidR="00AF4418" w:rsidRPr="00F43313" w:rsidRDefault="00AF4418">
      <w:pPr>
        <w:ind w:left="1800" w:hanging="540"/>
        <w:jc w:val="both"/>
        <w:rPr>
          <w:rFonts w:ascii="Calibri" w:hAnsi="Calibri"/>
          <w:sz w:val="20"/>
        </w:rPr>
      </w:pPr>
      <w:r w:rsidRPr="00F43313">
        <w:rPr>
          <w:rFonts w:ascii="Calibri" w:hAnsi="Calibri"/>
          <w:sz w:val="20"/>
        </w:rPr>
        <w:t>e.</w:t>
      </w:r>
      <w:r w:rsidRPr="00F43313">
        <w:rPr>
          <w:rFonts w:ascii="Calibri" w:hAnsi="Calibri"/>
          <w:sz w:val="20"/>
        </w:rPr>
        <w:tab/>
        <w:t>Qualifying sheet showing which stunts the student can perform must be on file with coach and administration.</w:t>
      </w:r>
    </w:p>
    <w:p w:rsidR="00AF4418" w:rsidRPr="00F43313" w:rsidRDefault="00AF4418">
      <w:pPr>
        <w:ind w:left="1800" w:hanging="540"/>
        <w:jc w:val="both"/>
        <w:rPr>
          <w:rFonts w:ascii="Calibri" w:hAnsi="Calibri"/>
          <w:sz w:val="20"/>
        </w:rPr>
      </w:pPr>
    </w:p>
    <w:p w:rsidR="00AF4418" w:rsidRPr="00F43313" w:rsidRDefault="00AF4418">
      <w:pPr>
        <w:ind w:left="1080" w:hanging="540"/>
        <w:jc w:val="both"/>
        <w:rPr>
          <w:rFonts w:ascii="Calibri" w:hAnsi="Calibri"/>
          <w:b/>
          <w:sz w:val="20"/>
        </w:rPr>
      </w:pPr>
      <w:r w:rsidRPr="00F43313">
        <w:rPr>
          <w:rFonts w:ascii="Calibri" w:hAnsi="Calibri"/>
          <w:sz w:val="20"/>
        </w:rPr>
        <w:tab/>
      </w:r>
      <w:r w:rsidRPr="00F43313">
        <w:rPr>
          <w:rFonts w:ascii="Calibri" w:hAnsi="Calibri"/>
          <w:b/>
          <w:sz w:val="20"/>
        </w:rPr>
        <w:t>General:</w:t>
      </w:r>
    </w:p>
    <w:p w:rsidR="00AF4418" w:rsidRPr="00F43313" w:rsidRDefault="00AF4418" w:rsidP="00AD247E">
      <w:pPr>
        <w:ind w:left="1700" w:hanging="440"/>
        <w:jc w:val="both"/>
        <w:rPr>
          <w:rFonts w:ascii="Calibri" w:hAnsi="Calibri"/>
          <w:sz w:val="20"/>
        </w:rPr>
      </w:pPr>
      <w:r w:rsidRPr="00F43313">
        <w:rPr>
          <w:rFonts w:ascii="Calibri" w:hAnsi="Calibri"/>
          <w:sz w:val="20"/>
        </w:rPr>
        <w:t>a.</w:t>
      </w:r>
      <w:r w:rsidRPr="00F43313">
        <w:rPr>
          <w:rFonts w:ascii="Calibri" w:hAnsi="Calibri"/>
          <w:sz w:val="20"/>
        </w:rPr>
        <w:tab/>
        <w:t>Coach must attend practices and sporting events.</w:t>
      </w:r>
    </w:p>
    <w:p w:rsidR="00ED065D" w:rsidRPr="00F43313" w:rsidRDefault="00ED065D" w:rsidP="00AD247E">
      <w:pPr>
        <w:ind w:left="1700" w:hanging="440"/>
        <w:jc w:val="both"/>
        <w:rPr>
          <w:rFonts w:ascii="Calibri" w:hAnsi="Calibri"/>
          <w:sz w:val="20"/>
        </w:rPr>
      </w:pPr>
      <w:r w:rsidRPr="00F43313">
        <w:rPr>
          <w:rFonts w:ascii="Calibri" w:hAnsi="Calibri"/>
          <w:sz w:val="20"/>
        </w:rPr>
        <w:t>b.</w:t>
      </w:r>
      <w:r w:rsidRPr="00F43313">
        <w:rPr>
          <w:rFonts w:ascii="Calibri" w:hAnsi="Calibri"/>
          <w:sz w:val="20"/>
        </w:rPr>
        <w:tab/>
        <w:t>Coach or designee must attend fundraising events and community service events.</w:t>
      </w:r>
    </w:p>
    <w:p w:rsidR="00AF4418" w:rsidRPr="00F43313" w:rsidRDefault="00ED065D" w:rsidP="00AD247E">
      <w:pPr>
        <w:ind w:left="1700" w:hanging="440"/>
        <w:jc w:val="both"/>
        <w:rPr>
          <w:rFonts w:ascii="Calibri" w:hAnsi="Calibri"/>
          <w:sz w:val="20"/>
        </w:rPr>
      </w:pPr>
      <w:r w:rsidRPr="00F43313">
        <w:rPr>
          <w:rFonts w:ascii="Calibri" w:hAnsi="Calibri"/>
          <w:sz w:val="20"/>
        </w:rPr>
        <w:t>c</w:t>
      </w:r>
      <w:r w:rsidR="00AF4418" w:rsidRPr="00F43313">
        <w:rPr>
          <w:rFonts w:ascii="Calibri" w:hAnsi="Calibri"/>
          <w:sz w:val="20"/>
        </w:rPr>
        <w:t>.</w:t>
      </w:r>
      <w:r w:rsidR="00AF4418" w:rsidRPr="00F43313">
        <w:rPr>
          <w:rFonts w:ascii="Calibri" w:hAnsi="Calibri"/>
          <w:sz w:val="20"/>
        </w:rPr>
        <w:tab/>
        <w:t>Squads must follow all safety and stunting guidelines as stated in the National Federation Spirit Rules Book.</w:t>
      </w:r>
    </w:p>
    <w:p w:rsidR="00AF4418" w:rsidRPr="00F43313" w:rsidRDefault="00ED065D" w:rsidP="00AD247E">
      <w:pPr>
        <w:ind w:left="1700" w:hanging="440"/>
        <w:jc w:val="both"/>
        <w:rPr>
          <w:rFonts w:ascii="Calibri" w:hAnsi="Calibri"/>
          <w:sz w:val="20"/>
        </w:rPr>
      </w:pPr>
      <w:r w:rsidRPr="00F43313">
        <w:rPr>
          <w:rFonts w:ascii="Calibri" w:hAnsi="Calibri"/>
          <w:sz w:val="20"/>
        </w:rPr>
        <w:t>d</w:t>
      </w:r>
      <w:r w:rsidR="00AF4418" w:rsidRPr="00F43313">
        <w:rPr>
          <w:rFonts w:ascii="Calibri" w:hAnsi="Calibri"/>
          <w:sz w:val="20"/>
        </w:rPr>
        <w:t>.</w:t>
      </w:r>
      <w:r w:rsidR="00AF4418" w:rsidRPr="00F43313">
        <w:rPr>
          <w:rFonts w:ascii="Calibri" w:hAnsi="Calibri"/>
          <w:sz w:val="20"/>
        </w:rPr>
        <w:tab/>
        <w:t>Student must meet all eligibility rules as established by school.</w:t>
      </w:r>
    </w:p>
    <w:p w:rsidR="00AF4418" w:rsidRPr="00F43313" w:rsidRDefault="00AF4418">
      <w:pPr>
        <w:ind w:left="540" w:hanging="540"/>
        <w:jc w:val="both"/>
        <w:rPr>
          <w:rFonts w:ascii="Calibri" w:hAnsi="Calibri"/>
          <w:b/>
          <w:sz w:val="20"/>
          <w:u w:val="single"/>
        </w:rPr>
      </w:pPr>
    </w:p>
    <w:p w:rsidR="00AF4418" w:rsidRPr="00F43313" w:rsidRDefault="00AF4418">
      <w:pPr>
        <w:ind w:left="540" w:hanging="540"/>
        <w:jc w:val="both"/>
        <w:rPr>
          <w:rFonts w:ascii="Calibri" w:hAnsi="Calibri"/>
          <w:sz w:val="20"/>
        </w:rPr>
      </w:pPr>
      <w:r w:rsidRPr="00F43313">
        <w:rPr>
          <w:rFonts w:ascii="Calibri" w:hAnsi="Calibri"/>
          <w:b/>
          <w:sz w:val="20"/>
        </w:rPr>
        <w:t>J.</w:t>
      </w:r>
      <w:r w:rsidRPr="00F43313">
        <w:rPr>
          <w:rFonts w:ascii="Calibri" w:hAnsi="Calibri"/>
          <w:b/>
          <w:sz w:val="20"/>
        </w:rPr>
        <w:tab/>
        <w:t xml:space="preserve">Blood Handling Procedures </w:t>
      </w:r>
      <w:r w:rsidR="007977A3" w:rsidRPr="00F43313">
        <w:rPr>
          <w:rFonts w:ascii="Calibri" w:hAnsi="Calibri"/>
          <w:sz w:val="20"/>
        </w:rPr>
        <w:t xml:space="preserve">(see Appendix </w:t>
      </w:r>
      <w:r w:rsidR="003F0E8F">
        <w:rPr>
          <w:rFonts w:ascii="Calibri" w:hAnsi="Calibri"/>
          <w:sz w:val="20"/>
        </w:rPr>
        <w:t>L</w:t>
      </w:r>
      <w:r w:rsidRPr="00F43313">
        <w:rPr>
          <w:rFonts w:ascii="Calibri" w:hAnsi="Calibri"/>
          <w:sz w:val="20"/>
        </w:rPr>
        <w:t>)</w:t>
      </w:r>
    </w:p>
    <w:p w:rsidR="007B3588" w:rsidRPr="00F43313" w:rsidRDefault="007B3588" w:rsidP="00A73410">
      <w:pPr>
        <w:rPr>
          <w:rFonts w:ascii="Calibri" w:hAnsi="Calibri"/>
          <w:b/>
          <w:sz w:val="20"/>
        </w:rPr>
      </w:pPr>
    </w:p>
    <w:p w:rsidR="008512CD" w:rsidRPr="00F43313" w:rsidRDefault="008512CD">
      <w:pPr>
        <w:ind w:left="540" w:hanging="540"/>
        <w:jc w:val="center"/>
        <w:rPr>
          <w:rFonts w:ascii="Calibri" w:hAnsi="Calibri"/>
          <w:b/>
          <w:sz w:val="20"/>
        </w:rPr>
      </w:pPr>
    </w:p>
    <w:p w:rsidR="00AF4418" w:rsidRPr="00F43313" w:rsidRDefault="00AF4418">
      <w:pPr>
        <w:ind w:left="540" w:hanging="540"/>
        <w:jc w:val="center"/>
        <w:rPr>
          <w:rFonts w:ascii="Calibri" w:hAnsi="Calibri"/>
          <w:b/>
          <w:sz w:val="20"/>
        </w:rPr>
      </w:pPr>
      <w:r w:rsidRPr="00F43313">
        <w:rPr>
          <w:rFonts w:ascii="Calibri" w:hAnsi="Calibri"/>
          <w:b/>
          <w:sz w:val="20"/>
        </w:rPr>
        <w:t>VII.</w:t>
      </w:r>
      <w:r w:rsidRPr="00F43313">
        <w:rPr>
          <w:rFonts w:ascii="Calibri" w:hAnsi="Calibri"/>
          <w:b/>
          <w:sz w:val="20"/>
        </w:rPr>
        <w:tab/>
      </w:r>
      <w:r w:rsidR="0098761C">
        <w:rPr>
          <w:rFonts w:ascii="Calibri" w:hAnsi="Calibri"/>
          <w:b/>
          <w:sz w:val="20"/>
        </w:rPr>
        <w:t>STUDENT GOVERNMENT</w:t>
      </w:r>
    </w:p>
    <w:p w:rsidR="00AF4418" w:rsidRPr="00F43313" w:rsidRDefault="00AF4418">
      <w:pPr>
        <w:rPr>
          <w:rFonts w:ascii="Calibri" w:hAnsi="Calibri"/>
          <w:sz w:val="20"/>
        </w:rPr>
      </w:pPr>
    </w:p>
    <w:p w:rsidR="00AF4418" w:rsidRPr="00F43313" w:rsidRDefault="00AF4418">
      <w:pPr>
        <w:tabs>
          <w:tab w:val="left" w:pos="450"/>
        </w:tabs>
        <w:rPr>
          <w:rFonts w:ascii="Calibri" w:hAnsi="Calibri"/>
          <w:sz w:val="20"/>
        </w:rPr>
      </w:pPr>
      <w:r w:rsidRPr="00F43313">
        <w:rPr>
          <w:rFonts w:ascii="Calibri" w:hAnsi="Calibri"/>
          <w:b/>
          <w:sz w:val="20"/>
        </w:rPr>
        <w:t>A</w:t>
      </w:r>
      <w:r w:rsidRPr="00F43313">
        <w:rPr>
          <w:rFonts w:ascii="Calibri" w:hAnsi="Calibri"/>
          <w:sz w:val="20"/>
        </w:rPr>
        <w:t>.</w:t>
      </w:r>
      <w:r w:rsidRPr="00F43313">
        <w:rPr>
          <w:rFonts w:ascii="Calibri" w:hAnsi="Calibri"/>
          <w:sz w:val="20"/>
        </w:rPr>
        <w:tab/>
      </w:r>
      <w:r w:rsidRPr="00F43313">
        <w:rPr>
          <w:rFonts w:ascii="Calibri" w:hAnsi="Calibri"/>
          <w:b/>
          <w:sz w:val="20"/>
        </w:rPr>
        <w:t>Mission Statement</w:t>
      </w:r>
    </w:p>
    <w:p w:rsidR="00AF4418" w:rsidRPr="00F43313" w:rsidRDefault="00AF4418">
      <w:pPr>
        <w:rPr>
          <w:rFonts w:ascii="Calibri" w:hAnsi="Calibri"/>
          <w:sz w:val="20"/>
        </w:rPr>
      </w:pPr>
    </w:p>
    <w:p w:rsidR="00AF4418" w:rsidRPr="00F43313" w:rsidRDefault="00AF4418">
      <w:pPr>
        <w:ind w:left="450"/>
        <w:jc w:val="both"/>
        <w:rPr>
          <w:rFonts w:ascii="Calibri" w:hAnsi="Calibri"/>
          <w:sz w:val="20"/>
        </w:rPr>
      </w:pPr>
      <w:r w:rsidRPr="00F43313">
        <w:rPr>
          <w:rFonts w:ascii="Calibri" w:hAnsi="Calibri"/>
          <w:sz w:val="20"/>
        </w:rPr>
        <w:t>The purpose of student government in the KPBSD is to provide an educationally appropriate forum for students to take an active ownership in their schools and their school district.</w:t>
      </w:r>
    </w:p>
    <w:p w:rsidR="00AF4418" w:rsidRPr="00F43313" w:rsidRDefault="00AF4418">
      <w:pPr>
        <w:ind w:left="720"/>
        <w:jc w:val="both"/>
        <w:rPr>
          <w:rFonts w:ascii="Calibri" w:hAnsi="Calibri"/>
          <w:sz w:val="20"/>
        </w:rPr>
      </w:pPr>
    </w:p>
    <w:p w:rsidR="00AF4418" w:rsidRPr="00F43313" w:rsidRDefault="00AF4418">
      <w:pPr>
        <w:tabs>
          <w:tab w:val="left" w:pos="450"/>
        </w:tabs>
        <w:jc w:val="both"/>
        <w:rPr>
          <w:rFonts w:ascii="Calibri" w:hAnsi="Calibri"/>
          <w:b/>
          <w:sz w:val="20"/>
        </w:rPr>
      </w:pPr>
      <w:r w:rsidRPr="00F43313">
        <w:rPr>
          <w:rFonts w:ascii="Calibri" w:hAnsi="Calibri"/>
          <w:b/>
          <w:sz w:val="20"/>
        </w:rPr>
        <w:t>B</w:t>
      </w:r>
      <w:r w:rsidRPr="00F43313">
        <w:rPr>
          <w:rFonts w:ascii="Calibri" w:hAnsi="Calibri"/>
          <w:sz w:val="20"/>
        </w:rPr>
        <w:t xml:space="preserve">. </w:t>
      </w:r>
      <w:r w:rsidRPr="00F43313">
        <w:rPr>
          <w:rFonts w:ascii="Calibri" w:hAnsi="Calibri"/>
          <w:sz w:val="20"/>
        </w:rPr>
        <w:tab/>
      </w:r>
      <w:r w:rsidRPr="00F43313">
        <w:rPr>
          <w:rFonts w:ascii="Calibri" w:hAnsi="Calibri"/>
          <w:b/>
          <w:sz w:val="20"/>
        </w:rPr>
        <w:t xml:space="preserve"> Responsibilities of KPSAA Director</w:t>
      </w:r>
    </w:p>
    <w:p w:rsidR="00AF4418" w:rsidRPr="00F43313" w:rsidRDefault="00AF4418">
      <w:pPr>
        <w:jc w:val="both"/>
        <w:rPr>
          <w:rFonts w:ascii="Calibri" w:hAnsi="Calibri"/>
          <w:sz w:val="20"/>
        </w:rPr>
      </w:pPr>
    </w:p>
    <w:p w:rsidR="00AF4418" w:rsidRPr="00F43313" w:rsidRDefault="00AF4418">
      <w:pPr>
        <w:ind w:firstLine="440"/>
        <w:jc w:val="both"/>
        <w:rPr>
          <w:rFonts w:ascii="Calibri" w:hAnsi="Calibri"/>
          <w:sz w:val="20"/>
        </w:rPr>
      </w:pPr>
      <w:r w:rsidRPr="00F43313">
        <w:rPr>
          <w:rFonts w:ascii="Calibri" w:hAnsi="Calibri"/>
          <w:sz w:val="20"/>
        </w:rPr>
        <w:t>The director of KPSAA and the designated Executive Secretary for said office are responsible for:</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1.</w:t>
      </w:r>
      <w:r w:rsidRPr="00F43313">
        <w:rPr>
          <w:rFonts w:ascii="Calibri" w:hAnsi="Calibri"/>
          <w:sz w:val="20"/>
        </w:rPr>
        <w:tab/>
        <w:t>Maintaining a current file of conference activities for the Peninsula Borough Association of Student Councils.</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2.</w:t>
      </w:r>
      <w:r w:rsidRPr="00F43313">
        <w:rPr>
          <w:rFonts w:ascii="Calibri" w:hAnsi="Calibri"/>
          <w:sz w:val="20"/>
        </w:rPr>
        <w:tab/>
        <w:t xml:space="preserve">Disseminating a pre-conference packet to the school hosting the </w:t>
      </w:r>
      <w:r w:rsidR="007D1F27">
        <w:rPr>
          <w:rFonts w:ascii="Calibri" w:hAnsi="Calibri"/>
          <w:sz w:val="20"/>
        </w:rPr>
        <w:t>spring</w:t>
      </w:r>
      <w:r w:rsidRPr="00F43313">
        <w:rPr>
          <w:rFonts w:ascii="Calibri" w:hAnsi="Calibri"/>
          <w:sz w:val="20"/>
        </w:rPr>
        <w:t xml:space="preserve"> KPBSD Student Council Meeting by the end of the first week of school.</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lastRenderedPageBreak/>
        <w:t>3.</w:t>
      </w:r>
      <w:r w:rsidRPr="00F43313">
        <w:rPr>
          <w:rFonts w:ascii="Calibri" w:hAnsi="Calibri"/>
          <w:sz w:val="20"/>
        </w:rPr>
        <w:tab/>
        <w:t>Collecting the minutes of the KPBSD Student Council Meeting and a packet of conference materials (agenda, revi</w:t>
      </w:r>
      <w:r w:rsidR="002F7A08" w:rsidRPr="00F43313">
        <w:rPr>
          <w:rFonts w:ascii="Calibri" w:hAnsi="Calibri"/>
          <w:sz w:val="20"/>
        </w:rPr>
        <w:t>sed Borough Student Council By-l</w:t>
      </w:r>
      <w:r w:rsidRPr="00F43313">
        <w:rPr>
          <w:rFonts w:ascii="Calibri" w:hAnsi="Calibri"/>
          <w:sz w:val="20"/>
        </w:rPr>
        <w:t>aws) within one month of the meeting.</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4.</w:t>
      </w:r>
      <w:r w:rsidRPr="00F43313">
        <w:rPr>
          <w:rFonts w:ascii="Calibri" w:hAnsi="Calibri"/>
          <w:sz w:val="20"/>
        </w:rPr>
        <w:tab/>
        <w:t xml:space="preserve">Scheduling, with approval of the hosting school, a date for the </w:t>
      </w:r>
      <w:r w:rsidR="009759EA" w:rsidRPr="007D1F27">
        <w:rPr>
          <w:rFonts w:ascii="Calibri" w:hAnsi="Calibri"/>
          <w:sz w:val="20"/>
        </w:rPr>
        <w:t>spring</w:t>
      </w:r>
      <w:r w:rsidRPr="007D1F27">
        <w:rPr>
          <w:rFonts w:ascii="Calibri" w:hAnsi="Calibri"/>
          <w:sz w:val="20"/>
        </w:rPr>
        <w:t xml:space="preserve"> </w:t>
      </w:r>
      <w:r w:rsidRPr="00F43313">
        <w:rPr>
          <w:rFonts w:ascii="Calibri" w:hAnsi="Calibri"/>
          <w:sz w:val="20"/>
        </w:rPr>
        <w:t xml:space="preserve">KPBSD Student Council Meeting by </w:t>
      </w:r>
      <w:r w:rsidR="009759EA" w:rsidRPr="007D1F27">
        <w:rPr>
          <w:rFonts w:ascii="Calibri" w:hAnsi="Calibri"/>
          <w:sz w:val="20"/>
        </w:rPr>
        <w:t>December 1</w:t>
      </w:r>
      <w:r w:rsidR="009759EA" w:rsidRPr="007D1F27">
        <w:rPr>
          <w:rFonts w:ascii="Calibri" w:hAnsi="Calibri"/>
          <w:sz w:val="20"/>
          <w:vertAlign w:val="superscript"/>
        </w:rPr>
        <w:t>st</w:t>
      </w:r>
      <w:r w:rsidR="009759EA" w:rsidRPr="007D1F27">
        <w:rPr>
          <w:rFonts w:ascii="Calibri" w:hAnsi="Calibri"/>
          <w:sz w:val="20"/>
        </w:rPr>
        <w:t xml:space="preserve"> </w:t>
      </w:r>
      <w:r w:rsidRPr="00F43313">
        <w:rPr>
          <w:rFonts w:ascii="Calibri" w:hAnsi="Calibri"/>
          <w:sz w:val="20"/>
        </w:rPr>
        <w:t>of each school year.</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5.</w:t>
      </w:r>
      <w:r w:rsidRPr="00F43313">
        <w:rPr>
          <w:rFonts w:ascii="Calibri" w:hAnsi="Calibri"/>
          <w:sz w:val="20"/>
        </w:rPr>
        <w:tab/>
        <w:t>Providing information of meeting date and site for publication in the KPBSD calendar.</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6.</w:t>
      </w:r>
      <w:r w:rsidRPr="00F43313">
        <w:rPr>
          <w:rFonts w:ascii="Calibri" w:hAnsi="Calibri"/>
          <w:sz w:val="20"/>
        </w:rPr>
        <w:tab/>
        <w:t>Scheduling and funding at least three Student Council Presidents meetings and/or teleconferences per year.</w:t>
      </w:r>
    </w:p>
    <w:p w:rsidR="00AF4418" w:rsidRPr="00F43313" w:rsidRDefault="00AF4418">
      <w:pPr>
        <w:jc w:val="both"/>
        <w:rPr>
          <w:rFonts w:ascii="Calibri" w:hAnsi="Calibri"/>
          <w:sz w:val="20"/>
        </w:rPr>
      </w:pPr>
    </w:p>
    <w:p w:rsidR="00AF4418" w:rsidRPr="00F43313" w:rsidRDefault="00AF4418">
      <w:pPr>
        <w:tabs>
          <w:tab w:val="left" w:pos="450"/>
        </w:tabs>
        <w:jc w:val="both"/>
        <w:rPr>
          <w:rFonts w:ascii="Calibri" w:hAnsi="Calibri"/>
          <w:sz w:val="20"/>
        </w:rPr>
      </w:pPr>
      <w:r w:rsidRPr="00F43313">
        <w:rPr>
          <w:rFonts w:ascii="Calibri" w:hAnsi="Calibri"/>
          <w:b/>
          <w:sz w:val="20"/>
        </w:rPr>
        <w:t>C</w:t>
      </w:r>
      <w:r w:rsidRPr="00F43313">
        <w:rPr>
          <w:rFonts w:ascii="Calibri" w:hAnsi="Calibri"/>
          <w:sz w:val="20"/>
        </w:rPr>
        <w:t xml:space="preserve">. </w:t>
      </w:r>
      <w:r w:rsidRPr="00F43313">
        <w:rPr>
          <w:rFonts w:ascii="Calibri" w:hAnsi="Calibri"/>
          <w:sz w:val="20"/>
        </w:rPr>
        <w:tab/>
      </w:r>
      <w:r w:rsidRPr="00F43313">
        <w:rPr>
          <w:rFonts w:ascii="Calibri" w:hAnsi="Calibri"/>
          <w:b/>
          <w:sz w:val="20"/>
        </w:rPr>
        <w:t>Responsibilities of KPSAA Board</w:t>
      </w:r>
    </w:p>
    <w:p w:rsidR="00AF4418" w:rsidRPr="00F43313" w:rsidRDefault="00AF4418">
      <w:pPr>
        <w:ind w:left="800" w:hanging="360"/>
        <w:jc w:val="both"/>
        <w:rPr>
          <w:rFonts w:ascii="Calibri" w:hAnsi="Calibri"/>
          <w:sz w:val="20"/>
        </w:rPr>
      </w:pPr>
    </w:p>
    <w:p w:rsidR="00AF4418" w:rsidRPr="00F43313" w:rsidRDefault="00705C18" w:rsidP="00C11B13">
      <w:pPr>
        <w:tabs>
          <w:tab w:val="center" w:pos="7470"/>
          <w:tab w:val="center" w:pos="8100"/>
        </w:tabs>
        <w:ind w:left="440" w:right="1584"/>
        <w:jc w:val="both"/>
        <w:rPr>
          <w:rFonts w:ascii="Calibri" w:hAnsi="Calibri"/>
          <w:b/>
          <w:sz w:val="20"/>
        </w:rPr>
      </w:pPr>
      <w:r w:rsidRPr="00F43313">
        <w:rPr>
          <w:rFonts w:ascii="Calibri" w:hAnsi="Calibri"/>
          <w:sz w:val="20"/>
        </w:rPr>
        <w:t xml:space="preserve"> 1.    </w:t>
      </w:r>
      <w:r w:rsidR="00AF4418" w:rsidRPr="00F43313">
        <w:rPr>
          <w:rFonts w:ascii="Calibri" w:hAnsi="Calibri"/>
          <w:sz w:val="20"/>
        </w:rPr>
        <w:t xml:space="preserve">Schedule date of annual meeting </w:t>
      </w:r>
    </w:p>
    <w:p w:rsidR="00AF4418" w:rsidRPr="00F43313" w:rsidRDefault="00AF4418">
      <w:pPr>
        <w:ind w:left="800" w:hanging="360"/>
        <w:jc w:val="both"/>
        <w:rPr>
          <w:rFonts w:ascii="Calibri" w:hAnsi="Calibri"/>
          <w:b/>
          <w:sz w:val="20"/>
        </w:rPr>
      </w:pPr>
    </w:p>
    <w:p w:rsidR="00AF4418" w:rsidRPr="00F43313" w:rsidRDefault="00AF4418">
      <w:pPr>
        <w:ind w:left="800" w:hanging="360"/>
        <w:jc w:val="both"/>
        <w:rPr>
          <w:rFonts w:ascii="Calibri" w:hAnsi="Calibri"/>
          <w:sz w:val="20"/>
        </w:rPr>
      </w:pPr>
      <w:r w:rsidRPr="00F43313">
        <w:rPr>
          <w:rFonts w:ascii="Calibri" w:hAnsi="Calibri"/>
          <w:sz w:val="20"/>
        </w:rPr>
        <w:t>2.</w:t>
      </w:r>
      <w:r w:rsidRPr="00F43313">
        <w:rPr>
          <w:rFonts w:ascii="Calibri" w:hAnsi="Calibri"/>
          <w:sz w:val="20"/>
        </w:rPr>
        <w:tab/>
        <w:t>Establish rotation of host schools</w:t>
      </w:r>
    </w:p>
    <w:p w:rsidR="00225786" w:rsidRPr="00F43313" w:rsidRDefault="00D413D8" w:rsidP="00826EEC">
      <w:pPr>
        <w:jc w:val="both"/>
        <w:rPr>
          <w:rFonts w:ascii="Calibri" w:hAnsi="Calibri"/>
          <w:sz w:val="20"/>
        </w:rPr>
      </w:pPr>
      <w:r w:rsidRPr="00F43313">
        <w:rPr>
          <w:rFonts w:ascii="Calibri" w:hAnsi="Calibri"/>
          <w:sz w:val="20"/>
        </w:rPr>
        <w:t xml:space="preserve">  </w:t>
      </w:r>
    </w:p>
    <w:p w:rsidR="001C1F30" w:rsidRPr="00253642" w:rsidRDefault="00826EEC" w:rsidP="008512CD">
      <w:pPr>
        <w:ind w:firstLine="440"/>
        <w:rPr>
          <w:rFonts w:ascii="Calibri" w:hAnsi="Calibri"/>
          <w:sz w:val="20"/>
        </w:rPr>
      </w:pPr>
      <w:r w:rsidRPr="00F43313">
        <w:rPr>
          <w:rFonts w:ascii="Calibri" w:hAnsi="Calibri"/>
          <w:sz w:val="20"/>
        </w:rPr>
        <w:t xml:space="preserve">3.    </w:t>
      </w:r>
      <w:r w:rsidR="00D57E8C" w:rsidRPr="00F43313">
        <w:rPr>
          <w:rFonts w:ascii="Calibri" w:hAnsi="Calibri"/>
          <w:sz w:val="20"/>
        </w:rPr>
        <w:t xml:space="preserve"> </w:t>
      </w:r>
      <w:r w:rsidR="009A6E54" w:rsidRPr="00253642">
        <w:rPr>
          <w:rFonts w:ascii="Calibri" w:hAnsi="Calibri"/>
          <w:sz w:val="20"/>
        </w:rPr>
        <w:t>2020-21</w:t>
      </w:r>
      <w:r w:rsidR="00775650" w:rsidRPr="00253642">
        <w:rPr>
          <w:rFonts w:ascii="Calibri" w:hAnsi="Calibri"/>
          <w:sz w:val="20"/>
        </w:rPr>
        <w:t xml:space="preserve"> </w:t>
      </w:r>
      <w:r w:rsidR="00895165" w:rsidRPr="00253642">
        <w:rPr>
          <w:rFonts w:ascii="Calibri" w:hAnsi="Calibri"/>
          <w:sz w:val="20"/>
        </w:rPr>
        <w:t>Soldotna</w:t>
      </w:r>
      <w:r w:rsidR="00775650" w:rsidRPr="00253642">
        <w:rPr>
          <w:rFonts w:ascii="Calibri" w:hAnsi="Calibri"/>
          <w:sz w:val="20"/>
        </w:rPr>
        <w:t xml:space="preserve"> High School</w:t>
      </w:r>
      <w:r w:rsidR="001C1F30" w:rsidRPr="00253642">
        <w:rPr>
          <w:rFonts w:ascii="Calibri" w:hAnsi="Calibri"/>
          <w:sz w:val="20"/>
        </w:rPr>
        <w:tab/>
      </w:r>
      <w:r w:rsidR="00775650" w:rsidRPr="00253642">
        <w:rPr>
          <w:rFonts w:ascii="Calibri" w:hAnsi="Calibri"/>
          <w:sz w:val="20"/>
        </w:rPr>
        <w:t>202</w:t>
      </w:r>
      <w:r w:rsidR="009A6E54" w:rsidRPr="00253642">
        <w:rPr>
          <w:rFonts w:ascii="Calibri" w:hAnsi="Calibri"/>
          <w:sz w:val="20"/>
        </w:rPr>
        <w:t>2</w:t>
      </w:r>
      <w:r w:rsidR="00775650" w:rsidRPr="00253642">
        <w:rPr>
          <w:rFonts w:ascii="Calibri" w:hAnsi="Calibri"/>
          <w:sz w:val="20"/>
        </w:rPr>
        <w:t>-2</w:t>
      </w:r>
      <w:r w:rsidR="009A6E54" w:rsidRPr="00253642">
        <w:rPr>
          <w:rFonts w:ascii="Calibri" w:hAnsi="Calibri"/>
          <w:sz w:val="20"/>
        </w:rPr>
        <w:t>3</w:t>
      </w:r>
      <w:r w:rsidR="00775650" w:rsidRPr="00253642">
        <w:rPr>
          <w:rFonts w:ascii="Calibri" w:hAnsi="Calibri"/>
          <w:sz w:val="20"/>
        </w:rPr>
        <w:t xml:space="preserve"> </w:t>
      </w:r>
      <w:r w:rsidR="00895165" w:rsidRPr="00253642">
        <w:rPr>
          <w:rFonts w:ascii="Calibri" w:hAnsi="Calibri"/>
          <w:sz w:val="20"/>
        </w:rPr>
        <w:t>Kenai Central</w:t>
      </w:r>
      <w:r w:rsidR="00775650" w:rsidRPr="00253642">
        <w:rPr>
          <w:rFonts w:ascii="Calibri" w:hAnsi="Calibri"/>
          <w:sz w:val="20"/>
        </w:rPr>
        <w:t xml:space="preserve"> High School</w:t>
      </w:r>
      <w:r w:rsidR="00253642" w:rsidRPr="00253642">
        <w:rPr>
          <w:rFonts w:ascii="Calibri" w:hAnsi="Calibri"/>
          <w:sz w:val="20"/>
        </w:rPr>
        <w:tab/>
        <w:t xml:space="preserve">      2024-2025 Homer High School</w:t>
      </w:r>
      <w:r w:rsidR="0032745F" w:rsidRPr="00253642">
        <w:rPr>
          <w:rFonts w:ascii="Calibri" w:hAnsi="Calibri"/>
          <w:sz w:val="20"/>
        </w:rPr>
        <w:tab/>
        <w:t xml:space="preserve">  </w:t>
      </w:r>
    </w:p>
    <w:p w:rsidR="00770F33" w:rsidRPr="00F43313" w:rsidRDefault="00775650" w:rsidP="001C1F30">
      <w:pPr>
        <w:ind w:left="810"/>
        <w:rPr>
          <w:rFonts w:ascii="Calibri" w:hAnsi="Calibri"/>
          <w:sz w:val="20"/>
        </w:rPr>
      </w:pPr>
      <w:r w:rsidRPr="00253642">
        <w:rPr>
          <w:rFonts w:ascii="Calibri" w:hAnsi="Calibri"/>
          <w:sz w:val="20"/>
        </w:rPr>
        <w:t>20</w:t>
      </w:r>
      <w:r w:rsidR="009A6E54" w:rsidRPr="00253642">
        <w:rPr>
          <w:rFonts w:ascii="Calibri" w:hAnsi="Calibri"/>
          <w:sz w:val="20"/>
        </w:rPr>
        <w:t>21</w:t>
      </w:r>
      <w:r w:rsidRPr="00253642">
        <w:rPr>
          <w:rFonts w:ascii="Calibri" w:hAnsi="Calibri"/>
          <w:sz w:val="20"/>
        </w:rPr>
        <w:t>-</w:t>
      </w:r>
      <w:r w:rsidR="0098761C" w:rsidRPr="00253642">
        <w:rPr>
          <w:rFonts w:ascii="Calibri" w:hAnsi="Calibri"/>
          <w:sz w:val="20"/>
        </w:rPr>
        <w:t>2</w:t>
      </w:r>
      <w:r w:rsidR="009A6E54" w:rsidRPr="00253642">
        <w:rPr>
          <w:rFonts w:ascii="Calibri" w:hAnsi="Calibri"/>
          <w:sz w:val="20"/>
        </w:rPr>
        <w:t>2</w:t>
      </w:r>
      <w:r w:rsidRPr="00253642">
        <w:rPr>
          <w:rFonts w:ascii="Calibri" w:hAnsi="Calibri"/>
          <w:sz w:val="20"/>
        </w:rPr>
        <w:t xml:space="preserve"> </w:t>
      </w:r>
      <w:r w:rsidR="00895165" w:rsidRPr="00253642">
        <w:rPr>
          <w:rFonts w:ascii="Calibri" w:hAnsi="Calibri"/>
          <w:sz w:val="20"/>
        </w:rPr>
        <w:t>Nikiski</w:t>
      </w:r>
      <w:r w:rsidRPr="00253642">
        <w:rPr>
          <w:rFonts w:ascii="Calibri" w:hAnsi="Calibri"/>
          <w:sz w:val="20"/>
        </w:rPr>
        <w:t xml:space="preserve"> High School</w:t>
      </w:r>
      <w:r w:rsidR="001C1F30" w:rsidRPr="00253642">
        <w:rPr>
          <w:rFonts w:ascii="Calibri" w:hAnsi="Calibri"/>
          <w:sz w:val="20"/>
        </w:rPr>
        <w:tab/>
      </w:r>
      <w:r w:rsidRPr="00253642">
        <w:rPr>
          <w:rFonts w:ascii="Calibri" w:hAnsi="Calibri"/>
          <w:sz w:val="20"/>
        </w:rPr>
        <w:t>202</w:t>
      </w:r>
      <w:r w:rsidR="009A6E54" w:rsidRPr="00253642">
        <w:rPr>
          <w:rFonts w:ascii="Calibri" w:hAnsi="Calibri"/>
          <w:sz w:val="20"/>
        </w:rPr>
        <w:t>3</w:t>
      </w:r>
      <w:r w:rsidRPr="00253642">
        <w:rPr>
          <w:rFonts w:ascii="Calibri" w:hAnsi="Calibri"/>
          <w:sz w:val="20"/>
        </w:rPr>
        <w:t>-2</w:t>
      </w:r>
      <w:r w:rsidR="009A6E54" w:rsidRPr="00253642">
        <w:rPr>
          <w:rFonts w:ascii="Calibri" w:hAnsi="Calibri"/>
          <w:sz w:val="20"/>
        </w:rPr>
        <w:t>4</w:t>
      </w:r>
      <w:r w:rsidRPr="00253642">
        <w:rPr>
          <w:rFonts w:ascii="Calibri" w:hAnsi="Calibri"/>
          <w:sz w:val="20"/>
        </w:rPr>
        <w:t xml:space="preserve"> </w:t>
      </w:r>
      <w:r w:rsidR="009A6E54" w:rsidRPr="00253642">
        <w:rPr>
          <w:rFonts w:ascii="Calibri" w:hAnsi="Calibri"/>
          <w:sz w:val="20"/>
        </w:rPr>
        <w:t xml:space="preserve">Seward </w:t>
      </w:r>
      <w:r w:rsidRPr="00253642">
        <w:rPr>
          <w:rFonts w:ascii="Calibri" w:hAnsi="Calibri"/>
          <w:sz w:val="20"/>
        </w:rPr>
        <w:t>High School</w:t>
      </w:r>
      <w:r w:rsidR="001C1F30" w:rsidRPr="00253642">
        <w:rPr>
          <w:rFonts w:ascii="Calibri" w:hAnsi="Calibri"/>
          <w:sz w:val="20"/>
        </w:rPr>
        <w:tab/>
      </w:r>
      <w:r w:rsidR="001C1F30" w:rsidRPr="00F43313">
        <w:rPr>
          <w:rFonts w:ascii="Calibri" w:hAnsi="Calibri"/>
          <w:sz w:val="20"/>
        </w:rPr>
        <w:tab/>
      </w:r>
      <w:r w:rsidR="00BD1970" w:rsidRPr="00F43313">
        <w:rPr>
          <w:rFonts w:ascii="Calibri" w:hAnsi="Calibri"/>
          <w:sz w:val="20"/>
        </w:rPr>
        <w:tab/>
      </w:r>
      <w:r w:rsidR="00BD1970" w:rsidRPr="00F43313">
        <w:rPr>
          <w:rFonts w:ascii="Calibri" w:hAnsi="Calibri"/>
          <w:sz w:val="20"/>
        </w:rPr>
        <w:tab/>
      </w:r>
    </w:p>
    <w:p w:rsidR="00AF4418" w:rsidRPr="00F43313" w:rsidRDefault="00AF4418" w:rsidP="00225786">
      <w:pPr>
        <w:ind w:left="800"/>
        <w:jc w:val="both"/>
        <w:rPr>
          <w:rFonts w:ascii="Calibri" w:hAnsi="Calibri"/>
          <w:sz w:val="20"/>
        </w:rPr>
      </w:pPr>
      <w:r w:rsidRPr="00F43313">
        <w:rPr>
          <w:rFonts w:ascii="Calibri" w:hAnsi="Calibri"/>
          <w:sz w:val="20"/>
        </w:rPr>
        <w:tab/>
      </w:r>
    </w:p>
    <w:p w:rsidR="00AF4418" w:rsidRPr="00F43313" w:rsidRDefault="00AF4418">
      <w:pPr>
        <w:tabs>
          <w:tab w:val="left" w:pos="450"/>
          <w:tab w:val="left" w:pos="720"/>
          <w:tab w:val="left" w:pos="1440"/>
        </w:tabs>
        <w:jc w:val="both"/>
        <w:rPr>
          <w:rFonts w:ascii="Calibri" w:hAnsi="Calibri"/>
          <w:sz w:val="20"/>
        </w:rPr>
      </w:pPr>
      <w:r w:rsidRPr="00F43313">
        <w:rPr>
          <w:rFonts w:ascii="Calibri" w:hAnsi="Calibri"/>
          <w:b/>
          <w:sz w:val="20"/>
        </w:rPr>
        <w:t>D</w:t>
      </w:r>
      <w:r w:rsidRPr="00F43313">
        <w:rPr>
          <w:rFonts w:ascii="Calibri" w:hAnsi="Calibri"/>
          <w:sz w:val="20"/>
        </w:rPr>
        <w:t xml:space="preserve">. </w:t>
      </w:r>
      <w:r w:rsidRPr="00F43313">
        <w:rPr>
          <w:rFonts w:ascii="Calibri" w:hAnsi="Calibri"/>
          <w:sz w:val="20"/>
        </w:rPr>
        <w:tab/>
      </w:r>
      <w:r w:rsidRPr="00F43313">
        <w:rPr>
          <w:rFonts w:ascii="Calibri" w:hAnsi="Calibri"/>
          <w:b/>
          <w:sz w:val="20"/>
        </w:rPr>
        <w:t>Responsibilities of Hosting School</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1.</w:t>
      </w:r>
      <w:r w:rsidRPr="00F43313">
        <w:rPr>
          <w:rFonts w:ascii="Calibri" w:hAnsi="Calibri"/>
          <w:sz w:val="20"/>
        </w:rPr>
        <w:tab/>
        <w:t>Invite all borough schools at least three weeks in advance and include information about the office of the Board of Education student representative (responsibilities and how to become a candidate).</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2.</w:t>
      </w:r>
      <w:r w:rsidRPr="00F43313">
        <w:rPr>
          <w:rFonts w:ascii="Calibri" w:hAnsi="Calibri"/>
          <w:sz w:val="20"/>
        </w:rPr>
        <w:tab/>
        <w:t>Develop a schedule of events and an agenda for the fall meeting, providing this information at least one week before the meeting to each borough school.</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3.</w:t>
      </w:r>
      <w:r w:rsidRPr="00F43313">
        <w:rPr>
          <w:rFonts w:ascii="Calibri" w:hAnsi="Calibri"/>
          <w:sz w:val="20"/>
        </w:rPr>
        <w:tab/>
        <w:t>Arrange for keynote speaker, guests, leadership workshops, presidents meeting, and activities.</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4.</w:t>
      </w:r>
      <w:r w:rsidRPr="00F43313">
        <w:rPr>
          <w:rFonts w:ascii="Calibri" w:hAnsi="Calibri"/>
          <w:sz w:val="20"/>
        </w:rPr>
        <w:tab/>
        <w:t>Conduct the meeting according to borough by-laws.</w:t>
      </w:r>
    </w:p>
    <w:p w:rsidR="00AF4418" w:rsidRPr="00F43313" w:rsidRDefault="00AF4418">
      <w:pPr>
        <w:ind w:left="800" w:hanging="360"/>
        <w:jc w:val="both"/>
        <w:rPr>
          <w:rFonts w:ascii="Calibri" w:hAnsi="Calibri"/>
          <w:sz w:val="20"/>
        </w:rPr>
      </w:pPr>
    </w:p>
    <w:p w:rsidR="00AF4418" w:rsidRPr="00F43313" w:rsidRDefault="00AF4418">
      <w:pPr>
        <w:ind w:left="800" w:hanging="360"/>
        <w:jc w:val="both"/>
        <w:rPr>
          <w:rFonts w:ascii="Calibri" w:hAnsi="Calibri"/>
          <w:sz w:val="20"/>
        </w:rPr>
      </w:pPr>
      <w:r w:rsidRPr="00F43313">
        <w:rPr>
          <w:rFonts w:ascii="Calibri" w:hAnsi="Calibri"/>
          <w:sz w:val="20"/>
        </w:rPr>
        <w:t>5.</w:t>
      </w:r>
      <w:r w:rsidRPr="00F43313">
        <w:rPr>
          <w:rFonts w:ascii="Calibri" w:hAnsi="Calibri"/>
          <w:sz w:val="20"/>
        </w:rPr>
        <w:tab/>
        <w:t>Provide minutes to each borough school within one month of the meeting.</w:t>
      </w:r>
    </w:p>
    <w:p w:rsidR="00AF4418" w:rsidRPr="00F43313" w:rsidRDefault="00AF4418">
      <w:pPr>
        <w:ind w:left="800" w:hanging="360"/>
        <w:jc w:val="both"/>
        <w:rPr>
          <w:rFonts w:ascii="Calibri" w:hAnsi="Calibri"/>
          <w:sz w:val="20"/>
        </w:rPr>
      </w:pPr>
    </w:p>
    <w:p w:rsidR="00AF4418" w:rsidRPr="00F43313" w:rsidRDefault="00AF4418">
      <w:pPr>
        <w:numPr>
          <w:ilvl w:val="0"/>
          <w:numId w:val="8"/>
        </w:numPr>
        <w:jc w:val="both"/>
        <w:rPr>
          <w:rFonts w:ascii="Calibri" w:hAnsi="Calibri"/>
          <w:sz w:val="20"/>
        </w:rPr>
      </w:pPr>
      <w:r w:rsidRPr="00F43313">
        <w:rPr>
          <w:rFonts w:ascii="Calibri" w:hAnsi="Calibri"/>
          <w:sz w:val="20"/>
        </w:rPr>
        <w:t>Provide a packet of minutes, revised borough by-laws, and all conference materials to the KPSAA Director within one month of the meeting.</w:t>
      </w:r>
    </w:p>
    <w:p w:rsidR="00EE3448" w:rsidRPr="00F43313" w:rsidRDefault="00EE3448">
      <w:pPr>
        <w:tabs>
          <w:tab w:val="left" w:pos="450"/>
          <w:tab w:val="left" w:pos="720"/>
        </w:tabs>
        <w:ind w:left="450" w:hanging="450"/>
        <w:jc w:val="both"/>
        <w:rPr>
          <w:rFonts w:ascii="Calibri" w:hAnsi="Calibri"/>
          <w:b/>
          <w:sz w:val="20"/>
        </w:rPr>
      </w:pPr>
    </w:p>
    <w:p w:rsidR="00A73410" w:rsidRPr="00F43313" w:rsidRDefault="00A73410">
      <w:pPr>
        <w:tabs>
          <w:tab w:val="left" w:pos="450"/>
          <w:tab w:val="left" w:pos="720"/>
        </w:tabs>
        <w:ind w:left="450" w:hanging="450"/>
        <w:jc w:val="both"/>
        <w:rPr>
          <w:rFonts w:ascii="Calibri" w:hAnsi="Calibri"/>
          <w:b/>
          <w:sz w:val="20"/>
        </w:rPr>
      </w:pPr>
    </w:p>
    <w:p w:rsidR="00AF4418" w:rsidRPr="00F43313" w:rsidRDefault="00AF4418">
      <w:pPr>
        <w:tabs>
          <w:tab w:val="left" w:pos="450"/>
          <w:tab w:val="left" w:pos="720"/>
        </w:tabs>
        <w:ind w:left="450" w:hanging="450"/>
        <w:jc w:val="both"/>
        <w:rPr>
          <w:rFonts w:ascii="Calibri" w:hAnsi="Calibri"/>
          <w:sz w:val="20"/>
        </w:rPr>
      </w:pPr>
      <w:r w:rsidRPr="00F43313">
        <w:rPr>
          <w:rFonts w:ascii="Calibri" w:hAnsi="Calibri"/>
          <w:b/>
          <w:sz w:val="20"/>
        </w:rPr>
        <w:t>E</w:t>
      </w:r>
      <w:r w:rsidRPr="00F43313">
        <w:rPr>
          <w:rFonts w:ascii="Calibri" w:hAnsi="Calibri"/>
          <w:sz w:val="20"/>
        </w:rPr>
        <w:t xml:space="preserve">.  </w:t>
      </w:r>
      <w:r w:rsidRPr="00F43313">
        <w:rPr>
          <w:rFonts w:ascii="Calibri" w:hAnsi="Calibri"/>
          <w:sz w:val="20"/>
        </w:rPr>
        <w:tab/>
      </w:r>
      <w:r w:rsidRPr="00F43313">
        <w:rPr>
          <w:rFonts w:ascii="Calibri" w:hAnsi="Calibri"/>
          <w:b/>
          <w:sz w:val="20"/>
        </w:rPr>
        <w:t>Objectives of KPBSD Student Council Meeting are to:</w:t>
      </w:r>
    </w:p>
    <w:p w:rsidR="00AF4418" w:rsidRPr="00F43313" w:rsidRDefault="00AF4418">
      <w:pPr>
        <w:ind w:left="900" w:hanging="360"/>
        <w:jc w:val="both"/>
        <w:rPr>
          <w:rFonts w:ascii="Calibri" w:hAnsi="Calibri"/>
          <w:sz w:val="20"/>
        </w:rPr>
      </w:pPr>
    </w:p>
    <w:p w:rsidR="00AF4418" w:rsidRPr="00F43313" w:rsidRDefault="00AF4418">
      <w:pPr>
        <w:numPr>
          <w:ilvl w:val="0"/>
          <w:numId w:val="22"/>
        </w:numPr>
        <w:jc w:val="both"/>
        <w:rPr>
          <w:rFonts w:ascii="Calibri" w:hAnsi="Calibri"/>
          <w:sz w:val="20"/>
        </w:rPr>
      </w:pPr>
      <w:r w:rsidRPr="00F43313">
        <w:rPr>
          <w:rFonts w:ascii="Calibri" w:hAnsi="Calibri"/>
          <w:sz w:val="20"/>
        </w:rPr>
        <w:t xml:space="preserve">Elect a student representative </w:t>
      </w:r>
      <w:r w:rsidR="009759EA" w:rsidRPr="00756F26">
        <w:rPr>
          <w:rFonts w:ascii="Calibri" w:hAnsi="Calibri"/>
          <w:sz w:val="20"/>
        </w:rPr>
        <w:t xml:space="preserve">and alternate </w:t>
      </w:r>
      <w:r w:rsidRPr="009759EA">
        <w:rPr>
          <w:rFonts w:ascii="Calibri" w:hAnsi="Calibri"/>
          <w:sz w:val="20"/>
        </w:rPr>
        <w:t>to</w:t>
      </w:r>
      <w:r w:rsidRPr="00F43313">
        <w:rPr>
          <w:rFonts w:ascii="Calibri" w:hAnsi="Calibri"/>
          <w:sz w:val="20"/>
        </w:rPr>
        <w:t xml:space="preserve"> the Kenai Peninsula Borough School District's Board of Education.</w:t>
      </w:r>
    </w:p>
    <w:p w:rsidR="00AF4418" w:rsidRPr="00F43313" w:rsidRDefault="00AF4418">
      <w:pPr>
        <w:ind w:left="450"/>
        <w:jc w:val="both"/>
        <w:rPr>
          <w:rFonts w:ascii="Calibri" w:hAnsi="Calibri"/>
          <w:sz w:val="20"/>
        </w:rPr>
      </w:pPr>
    </w:p>
    <w:p w:rsidR="00AF4418" w:rsidRPr="00F43313" w:rsidRDefault="00AF4418">
      <w:pPr>
        <w:numPr>
          <w:ilvl w:val="0"/>
          <w:numId w:val="22"/>
        </w:numPr>
        <w:jc w:val="both"/>
        <w:rPr>
          <w:rFonts w:ascii="Calibri" w:hAnsi="Calibri"/>
          <w:sz w:val="20"/>
        </w:rPr>
      </w:pPr>
      <w:r w:rsidRPr="00F43313">
        <w:rPr>
          <w:rFonts w:ascii="Calibri" w:hAnsi="Calibri"/>
          <w:sz w:val="20"/>
        </w:rPr>
        <w:t>Discuss current student issues and give input to the elected representative.</w:t>
      </w:r>
    </w:p>
    <w:p w:rsidR="00AF4418" w:rsidRPr="00F43313" w:rsidRDefault="00AF4418">
      <w:pPr>
        <w:jc w:val="both"/>
        <w:rPr>
          <w:rFonts w:ascii="Calibri" w:hAnsi="Calibri"/>
          <w:sz w:val="20"/>
        </w:rPr>
      </w:pPr>
    </w:p>
    <w:p w:rsidR="00AF4418" w:rsidRPr="00F43313" w:rsidRDefault="00AF4418">
      <w:pPr>
        <w:numPr>
          <w:ilvl w:val="0"/>
          <w:numId w:val="22"/>
        </w:numPr>
        <w:jc w:val="both"/>
        <w:rPr>
          <w:rFonts w:ascii="Calibri" w:hAnsi="Calibri"/>
          <w:sz w:val="20"/>
        </w:rPr>
      </w:pPr>
      <w:r w:rsidRPr="00F43313">
        <w:rPr>
          <w:rFonts w:ascii="Calibri" w:hAnsi="Calibri"/>
          <w:sz w:val="20"/>
        </w:rPr>
        <w:t>Amend and pass by-laws pertaining to the association.</w:t>
      </w:r>
    </w:p>
    <w:p w:rsidR="00AF4418" w:rsidRPr="00F43313" w:rsidRDefault="00AF4418">
      <w:pPr>
        <w:ind w:left="440"/>
        <w:jc w:val="both"/>
        <w:rPr>
          <w:rFonts w:ascii="Calibri" w:hAnsi="Calibri"/>
          <w:sz w:val="20"/>
        </w:rPr>
      </w:pPr>
    </w:p>
    <w:p w:rsidR="00AF4418" w:rsidRPr="00F43313" w:rsidRDefault="00AF4418">
      <w:pPr>
        <w:numPr>
          <w:ilvl w:val="0"/>
          <w:numId w:val="3"/>
        </w:numPr>
        <w:jc w:val="both"/>
        <w:rPr>
          <w:rFonts w:ascii="Calibri" w:hAnsi="Calibri"/>
          <w:sz w:val="20"/>
        </w:rPr>
      </w:pPr>
      <w:r w:rsidRPr="00F43313">
        <w:rPr>
          <w:rFonts w:ascii="Calibri" w:hAnsi="Calibri"/>
          <w:sz w:val="20"/>
        </w:rPr>
        <w:t>Exchange ideas and provide leadership training workshops.</w:t>
      </w:r>
    </w:p>
    <w:p w:rsidR="00AF4418" w:rsidRPr="00F43313" w:rsidRDefault="00AF4418">
      <w:pPr>
        <w:ind w:left="440"/>
        <w:jc w:val="both"/>
        <w:rPr>
          <w:rFonts w:ascii="Calibri" w:hAnsi="Calibri"/>
          <w:sz w:val="20"/>
        </w:rPr>
      </w:pPr>
    </w:p>
    <w:p w:rsidR="00AF4418" w:rsidRPr="00F43313" w:rsidRDefault="00AF4418">
      <w:pPr>
        <w:numPr>
          <w:ilvl w:val="0"/>
          <w:numId w:val="3"/>
        </w:numPr>
        <w:jc w:val="both"/>
        <w:rPr>
          <w:rFonts w:ascii="Calibri" w:hAnsi="Calibri"/>
          <w:sz w:val="20"/>
        </w:rPr>
      </w:pPr>
      <w:r w:rsidRPr="00F43313">
        <w:rPr>
          <w:rFonts w:ascii="Calibri" w:hAnsi="Calibri"/>
          <w:sz w:val="20"/>
        </w:rPr>
        <w:t>Organize a meeting of Kenai Peninsula Borough School Council Presidents as per Borough Student Council By-Laws.</w:t>
      </w:r>
    </w:p>
    <w:p w:rsidR="00AF4418" w:rsidRPr="00F43313" w:rsidRDefault="00AF4418">
      <w:pPr>
        <w:jc w:val="both"/>
        <w:rPr>
          <w:rFonts w:ascii="Calibri" w:hAnsi="Calibri"/>
          <w:sz w:val="20"/>
        </w:rPr>
      </w:pPr>
    </w:p>
    <w:p w:rsidR="00AF4418" w:rsidRPr="00F43313" w:rsidRDefault="00AF4418">
      <w:pPr>
        <w:tabs>
          <w:tab w:val="left" w:pos="450"/>
          <w:tab w:val="left" w:pos="720"/>
        </w:tabs>
        <w:ind w:left="450" w:hanging="450"/>
        <w:jc w:val="both"/>
        <w:rPr>
          <w:rFonts w:ascii="Calibri" w:hAnsi="Calibri"/>
          <w:sz w:val="20"/>
        </w:rPr>
      </w:pPr>
      <w:r w:rsidRPr="00F43313">
        <w:rPr>
          <w:rFonts w:ascii="Calibri" w:hAnsi="Calibri"/>
          <w:b/>
          <w:sz w:val="20"/>
        </w:rPr>
        <w:t>F</w:t>
      </w:r>
      <w:r w:rsidRPr="00F43313">
        <w:rPr>
          <w:rFonts w:ascii="Calibri" w:hAnsi="Calibri"/>
          <w:sz w:val="20"/>
        </w:rPr>
        <w:t xml:space="preserve">.  </w:t>
      </w:r>
      <w:r w:rsidRPr="00F43313">
        <w:rPr>
          <w:rFonts w:ascii="Calibri" w:hAnsi="Calibri"/>
          <w:sz w:val="20"/>
        </w:rPr>
        <w:tab/>
      </w:r>
      <w:r w:rsidRPr="00F43313">
        <w:rPr>
          <w:rFonts w:ascii="Calibri" w:hAnsi="Calibri"/>
          <w:b/>
          <w:sz w:val="20"/>
        </w:rPr>
        <w:t>Student Representative to KPBSD Board of Education</w:t>
      </w:r>
    </w:p>
    <w:p w:rsidR="00AF4418" w:rsidRPr="00F43313" w:rsidRDefault="00AF4418">
      <w:pPr>
        <w:ind w:left="980" w:hanging="440"/>
        <w:jc w:val="both"/>
        <w:rPr>
          <w:rFonts w:ascii="Calibri" w:hAnsi="Calibri"/>
          <w:sz w:val="20"/>
        </w:rPr>
      </w:pPr>
    </w:p>
    <w:p w:rsidR="00AF4418" w:rsidRPr="00F43313" w:rsidRDefault="00AF4418">
      <w:pPr>
        <w:ind w:left="980" w:hanging="440"/>
        <w:jc w:val="both"/>
        <w:rPr>
          <w:rFonts w:ascii="Calibri" w:hAnsi="Calibri"/>
          <w:sz w:val="20"/>
        </w:rPr>
      </w:pPr>
      <w:r w:rsidRPr="00F43313">
        <w:rPr>
          <w:rFonts w:ascii="Calibri" w:hAnsi="Calibri"/>
          <w:sz w:val="20"/>
        </w:rPr>
        <w:t xml:space="preserve">1.  </w:t>
      </w:r>
      <w:r w:rsidRPr="00F43313">
        <w:rPr>
          <w:rFonts w:ascii="Calibri" w:hAnsi="Calibri"/>
          <w:b/>
          <w:sz w:val="20"/>
        </w:rPr>
        <w:t>Qualifications:</w:t>
      </w:r>
    </w:p>
    <w:p w:rsidR="00AF4418" w:rsidRPr="00F43313" w:rsidRDefault="00AF4418">
      <w:pPr>
        <w:numPr>
          <w:ilvl w:val="0"/>
          <w:numId w:val="23"/>
        </w:numPr>
        <w:jc w:val="both"/>
        <w:rPr>
          <w:rFonts w:ascii="Calibri" w:hAnsi="Calibri"/>
          <w:sz w:val="20"/>
        </w:rPr>
      </w:pPr>
      <w:r w:rsidRPr="00F43313">
        <w:rPr>
          <w:rFonts w:ascii="Calibri" w:hAnsi="Calibri"/>
          <w:sz w:val="20"/>
        </w:rPr>
        <w:t xml:space="preserve">Any student currently enrolled </w:t>
      </w:r>
      <w:r w:rsidR="00FF789C" w:rsidRPr="00F43313">
        <w:rPr>
          <w:rFonts w:ascii="Calibri" w:hAnsi="Calibri"/>
          <w:sz w:val="20"/>
        </w:rPr>
        <w:t xml:space="preserve">as a </w:t>
      </w:r>
      <w:r w:rsidR="0037653D" w:rsidRPr="00756F26">
        <w:rPr>
          <w:rFonts w:ascii="Calibri" w:hAnsi="Calibri"/>
          <w:sz w:val="20"/>
        </w:rPr>
        <w:t xml:space="preserve">sophomore or junior </w:t>
      </w:r>
      <w:r w:rsidRPr="00F43313">
        <w:rPr>
          <w:rFonts w:ascii="Calibri" w:hAnsi="Calibri"/>
          <w:sz w:val="20"/>
        </w:rPr>
        <w:t>in a KPBSD high school.</w:t>
      </w:r>
    </w:p>
    <w:p w:rsidR="00AF4418" w:rsidRPr="00F43313" w:rsidRDefault="00AF4418">
      <w:pPr>
        <w:tabs>
          <w:tab w:val="left" w:pos="1350"/>
        </w:tabs>
        <w:ind w:left="900"/>
        <w:jc w:val="both"/>
        <w:rPr>
          <w:rFonts w:ascii="Calibri" w:hAnsi="Calibri"/>
          <w:sz w:val="20"/>
        </w:rPr>
      </w:pPr>
    </w:p>
    <w:p w:rsidR="00AF4418" w:rsidRPr="00F43313" w:rsidRDefault="00AF4418">
      <w:pPr>
        <w:numPr>
          <w:ilvl w:val="0"/>
          <w:numId w:val="23"/>
        </w:numPr>
        <w:jc w:val="both"/>
        <w:rPr>
          <w:rFonts w:ascii="Calibri" w:hAnsi="Calibri"/>
          <w:sz w:val="20"/>
        </w:rPr>
      </w:pPr>
      <w:r w:rsidRPr="00F43313">
        <w:rPr>
          <w:rFonts w:ascii="Calibri" w:hAnsi="Calibri"/>
          <w:sz w:val="20"/>
        </w:rPr>
        <w:t>Has completed at least one semester in a KPBSD high school.</w:t>
      </w:r>
    </w:p>
    <w:p w:rsidR="00AF4418" w:rsidRPr="00F43313" w:rsidRDefault="00AF4418">
      <w:pPr>
        <w:tabs>
          <w:tab w:val="left" w:pos="1350"/>
        </w:tabs>
        <w:jc w:val="both"/>
        <w:rPr>
          <w:rFonts w:ascii="Calibri" w:hAnsi="Calibri"/>
          <w:sz w:val="20"/>
        </w:rPr>
      </w:pPr>
    </w:p>
    <w:p w:rsidR="00AF4418" w:rsidRPr="00F43313" w:rsidRDefault="00AF4418">
      <w:pPr>
        <w:numPr>
          <w:ilvl w:val="0"/>
          <w:numId w:val="23"/>
        </w:numPr>
        <w:jc w:val="both"/>
        <w:rPr>
          <w:rFonts w:ascii="Calibri" w:hAnsi="Calibri"/>
          <w:sz w:val="20"/>
        </w:rPr>
      </w:pPr>
      <w:r w:rsidRPr="00F43313">
        <w:rPr>
          <w:rFonts w:ascii="Calibri" w:hAnsi="Calibri"/>
          <w:sz w:val="20"/>
        </w:rPr>
        <w:t>Has a minimum of 2.0 GPA.</w:t>
      </w:r>
    </w:p>
    <w:p w:rsidR="00AF4418" w:rsidRPr="00F43313" w:rsidRDefault="00AF4418">
      <w:pPr>
        <w:jc w:val="both"/>
        <w:rPr>
          <w:rFonts w:ascii="Calibri" w:hAnsi="Calibri"/>
          <w:sz w:val="20"/>
        </w:rPr>
      </w:pPr>
    </w:p>
    <w:p w:rsidR="00AF4418" w:rsidRPr="00F43313" w:rsidRDefault="00AF4418">
      <w:pPr>
        <w:numPr>
          <w:ilvl w:val="0"/>
          <w:numId w:val="23"/>
        </w:numPr>
        <w:jc w:val="both"/>
        <w:rPr>
          <w:rFonts w:ascii="Calibri" w:hAnsi="Calibri"/>
          <w:sz w:val="20"/>
        </w:rPr>
      </w:pPr>
      <w:r w:rsidRPr="00F43313">
        <w:rPr>
          <w:rFonts w:ascii="Calibri" w:hAnsi="Calibri"/>
          <w:sz w:val="20"/>
        </w:rPr>
        <w:t>Meets eligibility requirements stated for student activities in the KPBSD activity handbook.</w:t>
      </w:r>
    </w:p>
    <w:p w:rsidR="00AF4418" w:rsidRPr="00F43313" w:rsidRDefault="00AF4418">
      <w:pPr>
        <w:tabs>
          <w:tab w:val="left" w:pos="1350"/>
        </w:tabs>
        <w:ind w:left="900"/>
        <w:jc w:val="both"/>
        <w:rPr>
          <w:rFonts w:ascii="Calibri" w:hAnsi="Calibri"/>
          <w:sz w:val="20"/>
        </w:rPr>
      </w:pPr>
    </w:p>
    <w:p w:rsidR="00AF4418" w:rsidRPr="00F43313" w:rsidRDefault="00AF4418">
      <w:pPr>
        <w:tabs>
          <w:tab w:val="left" w:pos="1350"/>
        </w:tabs>
        <w:ind w:left="900" w:hanging="360"/>
        <w:jc w:val="both"/>
        <w:rPr>
          <w:rFonts w:ascii="Calibri" w:hAnsi="Calibri"/>
          <w:sz w:val="20"/>
        </w:rPr>
      </w:pPr>
      <w:r w:rsidRPr="00F43313">
        <w:rPr>
          <w:rFonts w:ascii="Calibri" w:hAnsi="Calibri"/>
          <w:sz w:val="20"/>
        </w:rPr>
        <w:tab/>
        <w:t>e.</w:t>
      </w:r>
      <w:r w:rsidRPr="00F43313">
        <w:rPr>
          <w:rFonts w:ascii="Calibri" w:hAnsi="Calibri"/>
          <w:sz w:val="20"/>
        </w:rPr>
        <w:tab/>
        <w:t>Received more than 50% of the vote (each attending school has 10 votes).</w:t>
      </w:r>
    </w:p>
    <w:p w:rsidR="00AF4418" w:rsidRPr="00F43313" w:rsidRDefault="00AF4418">
      <w:pPr>
        <w:tabs>
          <w:tab w:val="left" w:pos="1350"/>
        </w:tabs>
        <w:ind w:left="900" w:hanging="360"/>
        <w:jc w:val="both"/>
        <w:rPr>
          <w:rFonts w:ascii="Calibri" w:hAnsi="Calibri"/>
          <w:sz w:val="20"/>
        </w:rPr>
      </w:pPr>
    </w:p>
    <w:p w:rsidR="00AF4418" w:rsidRPr="00F43313" w:rsidRDefault="00AF4418">
      <w:pPr>
        <w:tabs>
          <w:tab w:val="left" w:pos="1350"/>
        </w:tabs>
        <w:ind w:left="900" w:hanging="360"/>
        <w:jc w:val="both"/>
        <w:rPr>
          <w:rFonts w:ascii="Calibri" w:hAnsi="Calibri"/>
          <w:sz w:val="20"/>
        </w:rPr>
      </w:pPr>
      <w:r w:rsidRPr="00F43313">
        <w:rPr>
          <w:rFonts w:ascii="Calibri" w:hAnsi="Calibri"/>
          <w:sz w:val="20"/>
        </w:rPr>
        <w:tab/>
        <w:t>f.</w:t>
      </w:r>
      <w:r w:rsidRPr="00F43313">
        <w:rPr>
          <w:rFonts w:ascii="Calibri" w:hAnsi="Calibri"/>
          <w:sz w:val="20"/>
        </w:rPr>
        <w:tab/>
        <w:t>Receive endorsement of his/her student council advisor.</w:t>
      </w:r>
    </w:p>
    <w:p w:rsidR="00AF4418" w:rsidRPr="00F43313" w:rsidRDefault="00AF4418">
      <w:pPr>
        <w:ind w:left="980" w:hanging="440"/>
        <w:jc w:val="both"/>
        <w:rPr>
          <w:rFonts w:ascii="Calibri" w:hAnsi="Calibri"/>
          <w:sz w:val="20"/>
        </w:rPr>
      </w:pPr>
    </w:p>
    <w:p w:rsidR="00AF4418" w:rsidRPr="00F43313" w:rsidRDefault="00AF4418">
      <w:pPr>
        <w:ind w:left="980" w:hanging="440"/>
        <w:jc w:val="both"/>
        <w:rPr>
          <w:rFonts w:ascii="Calibri" w:hAnsi="Calibri"/>
          <w:sz w:val="20"/>
        </w:rPr>
      </w:pPr>
      <w:r w:rsidRPr="00F43313">
        <w:rPr>
          <w:rFonts w:ascii="Calibri" w:hAnsi="Calibri"/>
          <w:sz w:val="20"/>
        </w:rPr>
        <w:t xml:space="preserve">2.  </w:t>
      </w:r>
      <w:r w:rsidRPr="00F43313">
        <w:rPr>
          <w:rFonts w:ascii="Calibri" w:hAnsi="Calibri"/>
          <w:b/>
          <w:sz w:val="20"/>
        </w:rPr>
        <w:t>Duties and responsibilities:</w:t>
      </w:r>
    </w:p>
    <w:p w:rsidR="00AF4418" w:rsidRPr="00F43313" w:rsidRDefault="00AF4418">
      <w:pPr>
        <w:numPr>
          <w:ilvl w:val="0"/>
          <w:numId w:val="24"/>
        </w:numPr>
        <w:jc w:val="both"/>
        <w:rPr>
          <w:rFonts w:ascii="Calibri" w:hAnsi="Calibri"/>
          <w:sz w:val="20"/>
        </w:rPr>
      </w:pPr>
      <w:r w:rsidRPr="00F43313">
        <w:rPr>
          <w:rFonts w:ascii="Calibri" w:hAnsi="Calibri"/>
          <w:sz w:val="20"/>
        </w:rPr>
        <w:t>Attend all KPBSD Board of Education meetings.</w:t>
      </w:r>
    </w:p>
    <w:p w:rsidR="00AF4418" w:rsidRPr="00F43313" w:rsidRDefault="00AF4418">
      <w:pPr>
        <w:ind w:left="900"/>
        <w:jc w:val="both"/>
        <w:rPr>
          <w:rFonts w:ascii="Calibri" w:hAnsi="Calibri"/>
          <w:sz w:val="20"/>
        </w:rPr>
      </w:pPr>
    </w:p>
    <w:p w:rsidR="00AF4418" w:rsidRPr="00F43313" w:rsidRDefault="00AF4418">
      <w:pPr>
        <w:ind w:left="1350" w:hanging="450"/>
        <w:jc w:val="both"/>
        <w:rPr>
          <w:rFonts w:ascii="Calibri" w:hAnsi="Calibri"/>
          <w:sz w:val="20"/>
        </w:rPr>
      </w:pPr>
      <w:r w:rsidRPr="00F43313">
        <w:rPr>
          <w:rFonts w:ascii="Calibri" w:hAnsi="Calibri"/>
          <w:sz w:val="20"/>
        </w:rPr>
        <w:t>b.</w:t>
      </w:r>
      <w:r w:rsidRPr="00F43313">
        <w:rPr>
          <w:rFonts w:ascii="Calibri" w:hAnsi="Calibri"/>
          <w:sz w:val="20"/>
        </w:rPr>
        <w:tab/>
        <w:t>Represent and be the voice of the students of this district on all issues at these meetings.</w:t>
      </w:r>
    </w:p>
    <w:p w:rsidR="00AF4418" w:rsidRPr="00F43313" w:rsidRDefault="00AF4418">
      <w:pPr>
        <w:ind w:left="1350" w:hanging="450"/>
        <w:jc w:val="both"/>
        <w:rPr>
          <w:rFonts w:ascii="Calibri" w:hAnsi="Calibri"/>
          <w:sz w:val="20"/>
        </w:rPr>
      </w:pPr>
    </w:p>
    <w:p w:rsidR="00AF4418" w:rsidRPr="00F43313" w:rsidRDefault="00AF4418">
      <w:pPr>
        <w:ind w:left="1350" w:hanging="450"/>
        <w:jc w:val="both"/>
        <w:rPr>
          <w:rFonts w:ascii="Calibri" w:hAnsi="Calibri"/>
          <w:sz w:val="20"/>
        </w:rPr>
      </w:pPr>
      <w:r w:rsidRPr="00F43313">
        <w:rPr>
          <w:rFonts w:ascii="Calibri" w:hAnsi="Calibri"/>
          <w:sz w:val="20"/>
        </w:rPr>
        <w:t xml:space="preserve">c. </w:t>
      </w:r>
      <w:r w:rsidRPr="00F43313">
        <w:rPr>
          <w:rFonts w:ascii="Calibri" w:hAnsi="Calibri"/>
          <w:sz w:val="20"/>
        </w:rPr>
        <w:tab/>
        <w:t xml:space="preserve">Communicate with all secondary student councils in the district at the </w:t>
      </w:r>
      <w:r w:rsidR="007977A3" w:rsidRPr="00F43313">
        <w:rPr>
          <w:rFonts w:ascii="Calibri" w:hAnsi="Calibri"/>
          <w:sz w:val="20"/>
        </w:rPr>
        <w:t>fall meeting, by teleconference</w:t>
      </w:r>
      <w:r w:rsidRPr="00F43313">
        <w:rPr>
          <w:rFonts w:ascii="Calibri" w:hAnsi="Calibri"/>
          <w:sz w:val="20"/>
        </w:rPr>
        <w:t xml:space="preserve"> and by mail as necessary.</w:t>
      </w:r>
    </w:p>
    <w:p w:rsidR="00AF4418" w:rsidRPr="00F43313" w:rsidRDefault="00AF4418">
      <w:pPr>
        <w:ind w:left="980" w:hanging="440"/>
        <w:jc w:val="both"/>
        <w:rPr>
          <w:rFonts w:ascii="Calibri" w:hAnsi="Calibri"/>
          <w:sz w:val="20"/>
        </w:rPr>
      </w:pPr>
    </w:p>
    <w:p w:rsidR="00AF4418" w:rsidRPr="0037653D" w:rsidRDefault="00AF4418">
      <w:pPr>
        <w:tabs>
          <w:tab w:val="left" w:pos="450"/>
        </w:tabs>
        <w:jc w:val="both"/>
        <w:rPr>
          <w:rFonts w:ascii="Calibri" w:hAnsi="Calibri"/>
          <w:color w:val="FF0000"/>
          <w:sz w:val="20"/>
          <w:u w:val="single"/>
        </w:rPr>
      </w:pPr>
      <w:r w:rsidRPr="00F43313">
        <w:rPr>
          <w:rFonts w:ascii="Calibri" w:hAnsi="Calibri"/>
          <w:b/>
          <w:sz w:val="20"/>
        </w:rPr>
        <w:t>G</w:t>
      </w:r>
      <w:r w:rsidRPr="00F43313">
        <w:rPr>
          <w:rFonts w:ascii="Calibri" w:hAnsi="Calibri"/>
          <w:sz w:val="20"/>
        </w:rPr>
        <w:t xml:space="preserve">.  </w:t>
      </w:r>
      <w:r w:rsidRPr="00F43313">
        <w:rPr>
          <w:rFonts w:ascii="Calibri" w:hAnsi="Calibri"/>
          <w:sz w:val="20"/>
        </w:rPr>
        <w:tab/>
      </w:r>
      <w:r w:rsidR="0037653D" w:rsidRPr="00756F26">
        <w:rPr>
          <w:rFonts w:ascii="Calibri" w:hAnsi="Calibri"/>
          <w:b/>
          <w:sz w:val="20"/>
        </w:rPr>
        <w:t>Student Advisory Board</w:t>
      </w:r>
    </w:p>
    <w:p w:rsidR="00AF4418" w:rsidRPr="00F43313" w:rsidRDefault="00AF4418">
      <w:pPr>
        <w:ind w:left="900" w:hanging="360"/>
        <w:jc w:val="both"/>
        <w:rPr>
          <w:rFonts w:ascii="Calibri" w:hAnsi="Calibri"/>
          <w:sz w:val="20"/>
        </w:rPr>
      </w:pPr>
    </w:p>
    <w:p w:rsidR="00AF4418" w:rsidRPr="00F43313" w:rsidRDefault="00AF4418">
      <w:pPr>
        <w:numPr>
          <w:ilvl w:val="0"/>
          <w:numId w:val="25"/>
        </w:numPr>
        <w:jc w:val="both"/>
        <w:rPr>
          <w:rFonts w:ascii="Calibri" w:hAnsi="Calibri"/>
          <w:sz w:val="20"/>
        </w:rPr>
      </w:pPr>
      <w:r w:rsidRPr="00F43313">
        <w:rPr>
          <w:rFonts w:ascii="Calibri" w:hAnsi="Calibri"/>
          <w:sz w:val="20"/>
        </w:rPr>
        <w:t>The chairperson of bor</w:t>
      </w:r>
      <w:r w:rsidR="007977A3" w:rsidRPr="00F43313">
        <w:rPr>
          <w:rFonts w:ascii="Calibri" w:hAnsi="Calibri"/>
          <w:sz w:val="20"/>
        </w:rPr>
        <w:t>ough student council presidents</w:t>
      </w:r>
      <w:r w:rsidRPr="00F43313">
        <w:rPr>
          <w:rFonts w:ascii="Calibri" w:hAnsi="Calibri"/>
          <w:sz w:val="20"/>
        </w:rPr>
        <w:t xml:space="preserve"> and the student representative to the Board of Education will co-chair and schedule meetings and/or teleconferences.</w:t>
      </w:r>
    </w:p>
    <w:p w:rsidR="00AF4418" w:rsidRPr="00F43313" w:rsidRDefault="00AF4418">
      <w:pPr>
        <w:ind w:left="540"/>
        <w:jc w:val="both"/>
        <w:rPr>
          <w:rFonts w:ascii="Calibri" w:hAnsi="Calibri"/>
          <w:sz w:val="20"/>
        </w:rPr>
      </w:pPr>
    </w:p>
    <w:p w:rsidR="0037653D" w:rsidRPr="0037653D" w:rsidRDefault="00AF4418" w:rsidP="008A5D0C">
      <w:pPr>
        <w:ind w:left="900" w:hanging="360"/>
        <w:rPr>
          <w:rFonts w:asciiTheme="minorHAnsi" w:hAnsiTheme="minorHAnsi" w:cstheme="minorHAnsi"/>
          <w:strike/>
          <w:color w:val="FF0000"/>
          <w:sz w:val="20"/>
          <w:u w:val="single"/>
        </w:rPr>
      </w:pPr>
      <w:r w:rsidRPr="00F43313">
        <w:rPr>
          <w:rFonts w:ascii="Calibri" w:hAnsi="Calibri"/>
          <w:sz w:val="20"/>
        </w:rPr>
        <w:t>2.</w:t>
      </w:r>
      <w:r w:rsidRPr="00F43313">
        <w:rPr>
          <w:rFonts w:ascii="Calibri" w:hAnsi="Calibri"/>
          <w:sz w:val="20"/>
        </w:rPr>
        <w:tab/>
      </w:r>
      <w:r w:rsidR="0037653D" w:rsidRPr="00756F26">
        <w:rPr>
          <w:rFonts w:asciiTheme="minorHAnsi" w:hAnsiTheme="minorHAnsi" w:cstheme="minorHAnsi"/>
          <w:sz w:val="20"/>
        </w:rPr>
        <w:t>The purpose of the student advisory board is to provide a platform for student voice (district-wide) – through the student representative to the board – to district leadership and the board members during regularly held board meetings. The advisory board will provide feedback on Social Emotional Learning and other issues students are facing locally, nationally and globally. One resource for student voice is the KPBSD School Climate and Mindset Survey (This is an extension of student councils and the demographics is not just representative of elected student leadership at the school site).</w:t>
      </w:r>
      <w:r w:rsidR="0037653D" w:rsidRPr="00756F26">
        <w:rPr>
          <w:rFonts w:asciiTheme="minorHAnsi" w:hAnsiTheme="minorHAnsi" w:cstheme="minorHAnsi"/>
          <w:sz w:val="20"/>
          <w:u w:val="single"/>
        </w:rPr>
        <w:t xml:space="preserve"> </w:t>
      </w:r>
    </w:p>
    <w:p w:rsidR="00AF4418" w:rsidRPr="00F43313" w:rsidRDefault="00AF4418">
      <w:pPr>
        <w:ind w:left="900" w:hanging="360"/>
        <w:jc w:val="both"/>
        <w:rPr>
          <w:rFonts w:ascii="Calibri" w:hAnsi="Calibri"/>
          <w:sz w:val="20"/>
        </w:rPr>
      </w:pPr>
      <w:r w:rsidRPr="00F43313">
        <w:rPr>
          <w:rFonts w:ascii="Calibri" w:hAnsi="Calibri"/>
          <w:sz w:val="20"/>
        </w:rPr>
        <w:t xml:space="preserve"> </w:t>
      </w:r>
    </w:p>
    <w:p w:rsidR="00AF4418" w:rsidRPr="00F43313" w:rsidRDefault="00AF4418">
      <w:pPr>
        <w:ind w:left="900" w:hanging="360"/>
        <w:jc w:val="both"/>
        <w:rPr>
          <w:rFonts w:ascii="Calibri" w:hAnsi="Calibri"/>
          <w:sz w:val="20"/>
        </w:rPr>
      </w:pPr>
      <w:r w:rsidRPr="00F43313">
        <w:rPr>
          <w:rFonts w:ascii="Calibri" w:hAnsi="Calibri"/>
          <w:sz w:val="20"/>
        </w:rPr>
        <w:t>3.</w:t>
      </w:r>
      <w:r w:rsidRPr="00F43313">
        <w:rPr>
          <w:rFonts w:ascii="Calibri" w:hAnsi="Calibri"/>
          <w:sz w:val="20"/>
        </w:rPr>
        <w:tab/>
        <w:t>Responsibilities of the co-chairs for teleconference:</w:t>
      </w:r>
    </w:p>
    <w:p w:rsidR="00AF4418" w:rsidRPr="00F43313" w:rsidRDefault="00AF4418">
      <w:pPr>
        <w:numPr>
          <w:ilvl w:val="0"/>
          <w:numId w:val="26"/>
        </w:numPr>
        <w:jc w:val="both"/>
        <w:rPr>
          <w:rFonts w:ascii="Calibri" w:hAnsi="Calibri"/>
          <w:sz w:val="20"/>
        </w:rPr>
      </w:pPr>
      <w:r w:rsidRPr="00F43313">
        <w:rPr>
          <w:rFonts w:ascii="Calibri" w:hAnsi="Calibri"/>
          <w:sz w:val="20"/>
        </w:rPr>
        <w:t xml:space="preserve">Schedule and arrange meetings/teleconferences. </w:t>
      </w:r>
    </w:p>
    <w:p w:rsidR="00AF4418" w:rsidRPr="00F43313" w:rsidRDefault="00AF4418">
      <w:pPr>
        <w:ind w:left="900"/>
        <w:jc w:val="both"/>
        <w:rPr>
          <w:rFonts w:ascii="Calibri" w:hAnsi="Calibri"/>
          <w:sz w:val="20"/>
        </w:rPr>
      </w:pPr>
    </w:p>
    <w:p w:rsidR="00AF4418" w:rsidRPr="00F43313" w:rsidRDefault="00AF4418">
      <w:pPr>
        <w:numPr>
          <w:ilvl w:val="0"/>
          <w:numId w:val="26"/>
        </w:numPr>
        <w:jc w:val="both"/>
        <w:rPr>
          <w:rFonts w:ascii="Calibri" w:hAnsi="Calibri"/>
          <w:sz w:val="20"/>
        </w:rPr>
      </w:pPr>
      <w:r w:rsidRPr="00F43313">
        <w:rPr>
          <w:rFonts w:ascii="Calibri" w:hAnsi="Calibri"/>
          <w:sz w:val="20"/>
        </w:rPr>
        <w:t>Notify all participants of time and procedure in advance.</w:t>
      </w:r>
    </w:p>
    <w:p w:rsidR="00AF4418" w:rsidRPr="00F43313" w:rsidRDefault="00AF4418">
      <w:pPr>
        <w:jc w:val="both"/>
        <w:rPr>
          <w:rFonts w:ascii="Calibri" w:hAnsi="Calibri"/>
          <w:sz w:val="20"/>
        </w:rPr>
      </w:pPr>
    </w:p>
    <w:p w:rsidR="002E02AB" w:rsidRPr="00F43313" w:rsidRDefault="00AF4418" w:rsidP="002E02AB">
      <w:pPr>
        <w:numPr>
          <w:ilvl w:val="0"/>
          <w:numId w:val="26"/>
        </w:numPr>
        <w:jc w:val="both"/>
        <w:rPr>
          <w:rFonts w:ascii="Calibri" w:hAnsi="Calibri"/>
          <w:sz w:val="20"/>
        </w:rPr>
      </w:pPr>
      <w:r w:rsidRPr="00F43313">
        <w:rPr>
          <w:rFonts w:ascii="Calibri" w:hAnsi="Calibri"/>
          <w:sz w:val="20"/>
        </w:rPr>
        <w:t>Prepare agenda for meetings/teleconference and conduct the meeting.</w:t>
      </w:r>
    </w:p>
    <w:p w:rsidR="00E045A2" w:rsidRPr="00F43313" w:rsidRDefault="002E02AB" w:rsidP="002E02AB">
      <w:pPr>
        <w:numPr>
          <w:ilvl w:val="1"/>
          <w:numId w:val="34"/>
        </w:numPr>
        <w:jc w:val="both"/>
        <w:rPr>
          <w:rFonts w:ascii="Calibri" w:hAnsi="Calibri"/>
          <w:sz w:val="20"/>
        </w:rPr>
      </w:pPr>
      <w:r w:rsidRPr="00F43313">
        <w:rPr>
          <w:rFonts w:ascii="Calibri" w:hAnsi="Calibri"/>
          <w:sz w:val="20"/>
        </w:rPr>
        <w:t>Inform participants of happenings at Board of Education meetings relevant to secondary students.</w:t>
      </w:r>
    </w:p>
    <w:p w:rsidR="002E02AB" w:rsidRPr="00F43313" w:rsidRDefault="002E02AB" w:rsidP="002E02AB">
      <w:pPr>
        <w:numPr>
          <w:ilvl w:val="1"/>
          <w:numId w:val="34"/>
        </w:numPr>
        <w:jc w:val="both"/>
        <w:rPr>
          <w:rFonts w:ascii="Calibri" w:hAnsi="Calibri"/>
          <w:sz w:val="20"/>
        </w:rPr>
      </w:pPr>
      <w:r w:rsidRPr="00F43313">
        <w:rPr>
          <w:rFonts w:ascii="Calibri" w:hAnsi="Calibri"/>
          <w:sz w:val="20"/>
        </w:rPr>
        <w:t>Gather input, ideas and opinions from the district student councils.</w:t>
      </w:r>
    </w:p>
    <w:p w:rsidR="00797368" w:rsidRPr="00F43313" w:rsidRDefault="00797368" w:rsidP="00C72ED2">
      <w:pPr>
        <w:rPr>
          <w:rFonts w:ascii="Calibri" w:hAnsi="Calibri"/>
          <w:b/>
          <w:sz w:val="20"/>
        </w:rPr>
      </w:pPr>
    </w:p>
    <w:p w:rsidR="000A5CA7" w:rsidRPr="00F43313" w:rsidRDefault="000A5CA7" w:rsidP="00C72ED2">
      <w:pPr>
        <w:rPr>
          <w:rFonts w:ascii="Calibri" w:hAnsi="Calibri"/>
          <w:b/>
          <w:sz w:val="20"/>
        </w:rPr>
      </w:pPr>
    </w:p>
    <w:p w:rsidR="00DD7DBC" w:rsidRDefault="00DD7DBC" w:rsidP="00C72ED2">
      <w:pPr>
        <w:rPr>
          <w:rFonts w:ascii="Calibri" w:hAnsi="Calibri"/>
          <w:b/>
          <w:sz w:val="20"/>
        </w:rPr>
      </w:pPr>
    </w:p>
    <w:p w:rsidR="00734AB9" w:rsidRDefault="00734AB9" w:rsidP="00C72ED2">
      <w:pPr>
        <w:rPr>
          <w:rFonts w:ascii="Calibri" w:hAnsi="Calibri"/>
          <w:b/>
          <w:sz w:val="20"/>
        </w:rPr>
      </w:pPr>
    </w:p>
    <w:p w:rsidR="00734AB9" w:rsidRPr="00F43313" w:rsidRDefault="00734AB9" w:rsidP="00C72ED2">
      <w:pPr>
        <w:rPr>
          <w:rFonts w:ascii="Calibri" w:hAnsi="Calibri"/>
          <w:b/>
          <w:sz w:val="20"/>
        </w:rPr>
      </w:pPr>
    </w:p>
    <w:p w:rsidR="00DD7DBC" w:rsidRPr="00F43313" w:rsidRDefault="00DD7DBC" w:rsidP="00C72ED2">
      <w:pPr>
        <w:rPr>
          <w:rFonts w:ascii="Calibri" w:hAnsi="Calibri"/>
          <w:b/>
          <w:sz w:val="20"/>
        </w:rPr>
      </w:pPr>
    </w:p>
    <w:p w:rsidR="007C6DCB" w:rsidRDefault="007C6DCB" w:rsidP="00C72ED2">
      <w:pPr>
        <w:rPr>
          <w:rFonts w:ascii="Calibri" w:hAnsi="Calibri"/>
          <w:b/>
          <w:sz w:val="20"/>
        </w:rPr>
      </w:pPr>
    </w:p>
    <w:p w:rsidR="00F764DB" w:rsidRDefault="00F764DB" w:rsidP="00C72ED2">
      <w:pPr>
        <w:rPr>
          <w:rFonts w:ascii="Calibri" w:hAnsi="Calibri"/>
          <w:b/>
          <w:sz w:val="20"/>
        </w:rPr>
      </w:pPr>
    </w:p>
    <w:p w:rsidR="00F764DB" w:rsidRDefault="00F764DB" w:rsidP="00C72ED2">
      <w:pPr>
        <w:rPr>
          <w:rFonts w:ascii="Calibri" w:hAnsi="Calibri"/>
          <w:b/>
          <w:sz w:val="20"/>
        </w:rPr>
      </w:pPr>
    </w:p>
    <w:p w:rsidR="00F764DB" w:rsidRDefault="00F764DB" w:rsidP="00C72ED2">
      <w:pPr>
        <w:rPr>
          <w:rFonts w:ascii="Calibri" w:hAnsi="Calibri"/>
          <w:b/>
          <w:sz w:val="20"/>
        </w:rPr>
      </w:pPr>
    </w:p>
    <w:p w:rsidR="00F764DB" w:rsidRDefault="00F764DB" w:rsidP="00C72ED2">
      <w:pPr>
        <w:rPr>
          <w:rFonts w:ascii="Calibri" w:hAnsi="Calibri"/>
          <w:b/>
          <w:sz w:val="20"/>
        </w:rPr>
      </w:pPr>
    </w:p>
    <w:p w:rsidR="00F764DB" w:rsidRDefault="00F764DB" w:rsidP="00C72ED2">
      <w:pPr>
        <w:rPr>
          <w:rFonts w:ascii="Calibri" w:hAnsi="Calibri"/>
          <w:b/>
          <w:sz w:val="20"/>
        </w:rPr>
      </w:pPr>
    </w:p>
    <w:p w:rsidR="00F764DB" w:rsidRDefault="00F764DB" w:rsidP="00C72ED2">
      <w:pPr>
        <w:rPr>
          <w:rFonts w:ascii="Calibri" w:hAnsi="Calibri"/>
          <w:b/>
          <w:sz w:val="20"/>
        </w:rPr>
      </w:pPr>
    </w:p>
    <w:p w:rsidR="00F764DB" w:rsidRDefault="00F764DB" w:rsidP="00C72ED2">
      <w:pPr>
        <w:rPr>
          <w:rFonts w:ascii="Calibri" w:hAnsi="Calibri"/>
          <w:b/>
          <w:sz w:val="20"/>
        </w:rPr>
      </w:pPr>
    </w:p>
    <w:p w:rsidR="00F764DB" w:rsidRDefault="00F764DB" w:rsidP="00C72ED2">
      <w:pPr>
        <w:rPr>
          <w:rFonts w:ascii="Calibri" w:hAnsi="Calibri"/>
          <w:b/>
          <w:sz w:val="20"/>
        </w:rPr>
      </w:pPr>
    </w:p>
    <w:p w:rsidR="00F764DB" w:rsidRDefault="00F764DB" w:rsidP="00C72ED2">
      <w:pPr>
        <w:rPr>
          <w:rFonts w:ascii="Calibri" w:hAnsi="Calibri"/>
          <w:b/>
          <w:sz w:val="20"/>
        </w:rPr>
      </w:pPr>
    </w:p>
    <w:p w:rsidR="00F764DB" w:rsidRDefault="00F764DB" w:rsidP="00C72ED2">
      <w:pPr>
        <w:rPr>
          <w:rFonts w:ascii="Calibri" w:hAnsi="Calibri"/>
          <w:b/>
          <w:sz w:val="20"/>
        </w:rPr>
      </w:pPr>
    </w:p>
    <w:p w:rsidR="00F764DB" w:rsidRDefault="00F764DB" w:rsidP="00C72ED2">
      <w:pPr>
        <w:rPr>
          <w:rFonts w:ascii="Calibri" w:hAnsi="Calibri"/>
          <w:b/>
          <w:sz w:val="20"/>
        </w:rPr>
      </w:pPr>
    </w:p>
    <w:p w:rsidR="00756F26" w:rsidRDefault="00756F26" w:rsidP="00C72ED2">
      <w:pPr>
        <w:rPr>
          <w:rFonts w:ascii="Calibri" w:hAnsi="Calibri"/>
          <w:b/>
          <w:sz w:val="20"/>
        </w:rPr>
      </w:pPr>
    </w:p>
    <w:p w:rsidR="00756F26" w:rsidRDefault="00756F26" w:rsidP="00C72ED2">
      <w:pPr>
        <w:rPr>
          <w:rFonts w:ascii="Calibri" w:hAnsi="Calibri"/>
          <w:b/>
          <w:sz w:val="20"/>
        </w:rPr>
      </w:pPr>
    </w:p>
    <w:p w:rsidR="00756F26" w:rsidRDefault="00756F26" w:rsidP="00C72ED2">
      <w:pPr>
        <w:rPr>
          <w:rFonts w:ascii="Calibri" w:hAnsi="Calibri"/>
          <w:b/>
          <w:sz w:val="20"/>
        </w:rPr>
      </w:pPr>
    </w:p>
    <w:p w:rsidR="00F764DB" w:rsidRPr="00F43313" w:rsidRDefault="00F764DB" w:rsidP="00C72ED2">
      <w:pPr>
        <w:rPr>
          <w:rFonts w:ascii="Calibri" w:hAnsi="Calibri"/>
          <w:b/>
          <w:sz w:val="20"/>
        </w:rPr>
      </w:pPr>
    </w:p>
    <w:p w:rsidR="00AF4418" w:rsidRPr="00F43313" w:rsidRDefault="00826EEC" w:rsidP="00436146">
      <w:pPr>
        <w:jc w:val="center"/>
        <w:rPr>
          <w:rFonts w:ascii="Calibri" w:hAnsi="Calibri"/>
          <w:b/>
          <w:sz w:val="20"/>
        </w:rPr>
      </w:pPr>
      <w:r w:rsidRPr="00F43313">
        <w:rPr>
          <w:rFonts w:ascii="Calibri" w:hAnsi="Calibri"/>
          <w:b/>
          <w:sz w:val="20"/>
        </w:rPr>
        <w:lastRenderedPageBreak/>
        <w:t xml:space="preserve">VIII. </w:t>
      </w:r>
      <w:r w:rsidR="00AF4418" w:rsidRPr="00F43313">
        <w:rPr>
          <w:rFonts w:ascii="Calibri" w:hAnsi="Calibri"/>
          <w:b/>
          <w:sz w:val="20"/>
        </w:rPr>
        <w:t>COACH'S RESPONSIBILITIES</w:t>
      </w:r>
    </w:p>
    <w:p w:rsidR="00AF4418" w:rsidRPr="00F43313" w:rsidRDefault="00AF4418">
      <w:pPr>
        <w:ind w:left="540" w:hanging="540"/>
        <w:jc w:val="center"/>
        <w:rPr>
          <w:rFonts w:ascii="Calibri" w:hAnsi="Calibri"/>
          <w:b/>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1.</w:t>
      </w:r>
      <w:r w:rsidRPr="00F43313">
        <w:rPr>
          <w:rFonts w:ascii="Calibri" w:hAnsi="Calibri"/>
          <w:sz w:val="20"/>
        </w:rPr>
        <w:tab/>
        <w:t>Select and coach individual participants in the skills necessary for excellent achievement in the sport.</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2.</w:t>
      </w:r>
      <w:r w:rsidRPr="00F43313">
        <w:rPr>
          <w:rFonts w:ascii="Calibri" w:hAnsi="Calibri"/>
          <w:sz w:val="20"/>
        </w:rPr>
        <w:tab/>
        <w:t>Plan and schedule a regular program of practice in season.</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3.</w:t>
      </w:r>
      <w:r w:rsidRPr="00F43313">
        <w:rPr>
          <w:rFonts w:ascii="Calibri" w:hAnsi="Calibri"/>
          <w:sz w:val="20"/>
        </w:rPr>
        <w:tab/>
        <w:t>Work closely with the athletic director in scheduling interscholastic contests.</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4.</w:t>
      </w:r>
      <w:r w:rsidRPr="00F43313">
        <w:rPr>
          <w:rFonts w:ascii="Calibri" w:hAnsi="Calibri"/>
          <w:sz w:val="20"/>
        </w:rPr>
        <w:tab/>
        <w:t>Maintain and recommend the purchase of equipment, supplies and uniforms.</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5.</w:t>
      </w:r>
      <w:r w:rsidRPr="00F43313">
        <w:rPr>
          <w:rFonts w:ascii="Calibri" w:hAnsi="Calibri"/>
          <w:sz w:val="20"/>
        </w:rPr>
        <w:tab/>
        <w:t>Maintain the necessary physical forms, insurance eligibility forms and records as required by ASAA, KPSAA, and the local school.</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6.</w:t>
      </w:r>
      <w:r w:rsidRPr="00F43313">
        <w:rPr>
          <w:rFonts w:ascii="Calibri" w:hAnsi="Calibri"/>
          <w:sz w:val="20"/>
        </w:rPr>
        <w:tab/>
        <w:t>Oversee the safety conditions of the facility or the area in which the assigned sport is cond</w:t>
      </w:r>
      <w:r w:rsidR="00826EEC" w:rsidRPr="00F43313">
        <w:rPr>
          <w:rFonts w:ascii="Calibri" w:hAnsi="Calibri"/>
          <w:sz w:val="20"/>
        </w:rPr>
        <w:t xml:space="preserve">ucted at all times students are </w:t>
      </w:r>
      <w:r w:rsidRPr="00F43313">
        <w:rPr>
          <w:rFonts w:ascii="Calibri" w:hAnsi="Calibri"/>
          <w:sz w:val="20"/>
        </w:rPr>
        <w:t>present.</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7.</w:t>
      </w:r>
      <w:r w:rsidRPr="00F43313">
        <w:rPr>
          <w:rFonts w:ascii="Calibri" w:hAnsi="Calibri"/>
          <w:sz w:val="20"/>
        </w:rPr>
        <w:tab/>
        <w:t>Establish performance criteria for participation in interscholastic competition in the sport.</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8.</w:t>
      </w:r>
      <w:r w:rsidRPr="00F43313">
        <w:rPr>
          <w:rFonts w:ascii="Calibri" w:hAnsi="Calibri"/>
          <w:sz w:val="20"/>
        </w:rPr>
        <w:tab/>
        <w:t>Enforce discipline and sportsmanlike behavior at all times.  Establish and oversee penalties for breach of such standards by individual students.</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9.</w:t>
      </w:r>
      <w:r w:rsidRPr="00F43313">
        <w:rPr>
          <w:rFonts w:ascii="Calibri" w:hAnsi="Calibri"/>
          <w:sz w:val="20"/>
        </w:rPr>
        <w:tab/>
        <w:t>Maintain personal/professional conduct and dress standards commensurate with the ideals of the KPBSD interscholastic activity program.</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10.</w:t>
      </w:r>
      <w:r w:rsidRPr="00F43313">
        <w:rPr>
          <w:rFonts w:ascii="Calibri" w:hAnsi="Calibri"/>
          <w:sz w:val="20"/>
        </w:rPr>
        <w:tab/>
        <w:t>Be familiar with all pertinent rules, regulations, policies and procedures of ASAA, the regional affiliate, KPSAA and the local school.</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11.</w:t>
      </w:r>
      <w:r w:rsidRPr="00F43313">
        <w:rPr>
          <w:rFonts w:ascii="Calibri" w:hAnsi="Calibri"/>
          <w:sz w:val="20"/>
        </w:rPr>
        <w:tab/>
        <w:t>Perform other duties pertinent to the sport as assigned by the principal or designee.</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12.</w:t>
      </w:r>
      <w:r w:rsidRPr="00F43313">
        <w:rPr>
          <w:rFonts w:ascii="Calibri" w:hAnsi="Calibri"/>
          <w:sz w:val="20"/>
        </w:rPr>
        <w:tab/>
        <w:t>Share responsibilities listed under Section X, Athletic Director's Responsibilities, as delegated by the principal (for schools not having an athletic director).</w:t>
      </w:r>
    </w:p>
    <w:p w:rsidR="00AF4418" w:rsidRPr="00F43313" w:rsidRDefault="00AF4418">
      <w:pPr>
        <w:ind w:left="540" w:hanging="540"/>
        <w:jc w:val="both"/>
        <w:rPr>
          <w:rFonts w:ascii="Calibri" w:hAnsi="Calibri"/>
          <w:sz w:val="20"/>
        </w:rPr>
      </w:pPr>
    </w:p>
    <w:p w:rsidR="00AF4418" w:rsidRPr="00F43313" w:rsidRDefault="00AF4418">
      <w:pPr>
        <w:ind w:left="540" w:hanging="540"/>
        <w:rPr>
          <w:rFonts w:ascii="Calibri" w:hAnsi="Calibri"/>
          <w:sz w:val="20"/>
        </w:rPr>
      </w:pPr>
      <w:r w:rsidRPr="00F43313">
        <w:rPr>
          <w:rFonts w:ascii="Calibri" w:hAnsi="Calibri"/>
          <w:sz w:val="20"/>
        </w:rPr>
        <w:t>13.</w:t>
      </w:r>
      <w:r w:rsidRPr="00F43313">
        <w:rPr>
          <w:rFonts w:ascii="Calibri" w:hAnsi="Calibri"/>
          <w:sz w:val="20"/>
        </w:rPr>
        <w:tab/>
        <w:t>Ensure that chaperones accompany each sex for all school-</w:t>
      </w:r>
      <w:r w:rsidR="007977A3" w:rsidRPr="00F43313">
        <w:rPr>
          <w:rFonts w:ascii="Calibri" w:hAnsi="Calibri"/>
          <w:sz w:val="20"/>
        </w:rPr>
        <w:t>sponsored, overnight activities</w:t>
      </w:r>
      <w:r w:rsidRPr="00F43313">
        <w:rPr>
          <w:rFonts w:ascii="Calibri" w:hAnsi="Calibri"/>
          <w:sz w:val="20"/>
        </w:rPr>
        <w:t xml:space="preserve"> and ensure appropriate behavior occurs.</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14.</w:t>
      </w:r>
      <w:r w:rsidRPr="00F43313">
        <w:rPr>
          <w:rFonts w:ascii="Calibri" w:hAnsi="Calibri"/>
          <w:sz w:val="20"/>
        </w:rPr>
        <w:tab/>
        <w:t>Agree to the use of the High School Coa</w:t>
      </w:r>
      <w:r w:rsidR="007977A3" w:rsidRPr="00F43313">
        <w:rPr>
          <w:rFonts w:ascii="Calibri" w:hAnsi="Calibri"/>
          <w:sz w:val="20"/>
        </w:rPr>
        <w:t>ch's Evaluation Form (Appendix E</w:t>
      </w:r>
      <w:r w:rsidRPr="00F43313">
        <w:rPr>
          <w:rFonts w:ascii="Calibri" w:hAnsi="Calibri"/>
          <w:sz w:val="20"/>
        </w:rPr>
        <w:t>).  This form is for use by the administrator, athletic director and/or the activity sponsor for the purpose of improvement only.</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15.</w:t>
      </w:r>
      <w:r w:rsidRPr="00F43313">
        <w:rPr>
          <w:rFonts w:ascii="Calibri" w:hAnsi="Calibri"/>
          <w:sz w:val="20"/>
        </w:rPr>
        <w:tab/>
        <w:t>Be currently</w:t>
      </w:r>
      <w:r w:rsidRPr="00F43313">
        <w:rPr>
          <w:rFonts w:ascii="Calibri" w:hAnsi="Calibri"/>
          <w:b/>
          <w:i/>
          <w:sz w:val="20"/>
        </w:rPr>
        <w:t xml:space="preserve"> </w:t>
      </w:r>
      <w:r w:rsidRPr="00F43313">
        <w:rPr>
          <w:rFonts w:ascii="Calibri" w:hAnsi="Calibri"/>
          <w:sz w:val="20"/>
        </w:rPr>
        <w:t xml:space="preserve">certified in </w:t>
      </w:r>
      <w:r w:rsidR="0018444D">
        <w:rPr>
          <w:rFonts w:ascii="Calibri" w:hAnsi="Calibri"/>
          <w:sz w:val="20"/>
        </w:rPr>
        <w:t>First A</w:t>
      </w:r>
      <w:r w:rsidRPr="00F43313">
        <w:rPr>
          <w:rFonts w:ascii="Calibri" w:hAnsi="Calibri"/>
          <w:sz w:val="20"/>
        </w:rPr>
        <w:t>id</w:t>
      </w:r>
      <w:r w:rsidR="0018444D">
        <w:rPr>
          <w:rFonts w:ascii="Calibri" w:hAnsi="Calibri"/>
          <w:sz w:val="20"/>
        </w:rPr>
        <w:t>, Concussion in Sports, and Sudden Cardiac Arrest</w:t>
      </w:r>
      <w:r w:rsidRPr="00F43313">
        <w:rPr>
          <w:rFonts w:ascii="Calibri" w:hAnsi="Calibri"/>
          <w:sz w:val="20"/>
        </w:rPr>
        <w:t xml:space="preserve"> as required by ASAA regulation, and have a fully equipped first aid kit on hand.</w:t>
      </w:r>
    </w:p>
    <w:p w:rsidR="0018444D" w:rsidRDefault="001F71A8" w:rsidP="008534D9">
      <w:pPr>
        <w:ind w:left="540" w:hanging="540"/>
        <w:jc w:val="both"/>
        <w:rPr>
          <w:rFonts w:ascii="Calibri" w:hAnsi="Calibri"/>
          <w:sz w:val="20"/>
        </w:rPr>
      </w:pPr>
      <w:r w:rsidRPr="00F43313">
        <w:rPr>
          <w:rFonts w:ascii="Calibri" w:hAnsi="Calibri"/>
          <w:sz w:val="20"/>
        </w:rPr>
        <w:tab/>
      </w:r>
    </w:p>
    <w:p w:rsidR="0018444D" w:rsidRPr="00F43313" w:rsidRDefault="0018444D" w:rsidP="008534D9">
      <w:pPr>
        <w:ind w:left="540" w:hanging="540"/>
        <w:jc w:val="both"/>
        <w:rPr>
          <w:rFonts w:ascii="Calibri" w:hAnsi="Calibri"/>
          <w:sz w:val="20"/>
        </w:rPr>
      </w:pPr>
      <w:r>
        <w:rPr>
          <w:rFonts w:ascii="Calibri" w:hAnsi="Calibri"/>
          <w:sz w:val="20"/>
        </w:rPr>
        <w:t xml:space="preserve">16.  </w:t>
      </w:r>
      <w:r>
        <w:rPr>
          <w:rFonts w:ascii="Calibri" w:hAnsi="Calibri"/>
          <w:sz w:val="20"/>
        </w:rPr>
        <w:tab/>
        <w:t>Fall and spring coaches are to be certified in Heat Illness Prevention (free NFHS course) as recommended by ASAA.  This requirement will be managed at the school site level.</w:t>
      </w:r>
    </w:p>
    <w:p w:rsidR="00682D6D" w:rsidRPr="00F43313" w:rsidRDefault="00682D6D">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1</w:t>
      </w:r>
      <w:r w:rsidR="0018444D">
        <w:rPr>
          <w:rFonts w:ascii="Calibri" w:hAnsi="Calibri"/>
          <w:sz w:val="20"/>
        </w:rPr>
        <w:t>7</w:t>
      </w:r>
      <w:r w:rsidRPr="00F43313">
        <w:rPr>
          <w:rFonts w:ascii="Calibri" w:hAnsi="Calibri"/>
          <w:sz w:val="20"/>
        </w:rPr>
        <w:t>.</w:t>
      </w:r>
      <w:r w:rsidRPr="00F43313">
        <w:rPr>
          <w:rFonts w:ascii="Calibri" w:hAnsi="Calibri"/>
          <w:sz w:val="20"/>
        </w:rPr>
        <w:tab/>
        <w:t>Possess and be familiar with the national federation handbook for his/her sport.</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1</w:t>
      </w:r>
      <w:r w:rsidR="0018444D">
        <w:rPr>
          <w:rFonts w:ascii="Calibri" w:hAnsi="Calibri"/>
          <w:sz w:val="20"/>
        </w:rPr>
        <w:t>8</w:t>
      </w:r>
      <w:r w:rsidRPr="00F43313">
        <w:rPr>
          <w:rFonts w:ascii="Calibri" w:hAnsi="Calibri"/>
          <w:sz w:val="20"/>
        </w:rPr>
        <w:t>.</w:t>
      </w:r>
      <w:r w:rsidRPr="00F43313">
        <w:rPr>
          <w:rFonts w:ascii="Calibri" w:hAnsi="Calibri"/>
          <w:sz w:val="20"/>
        </w:rPr>
        <w:tab/>
        <w:t>Develop sport manager job descriptions, which include locker room responsibilities.  The descriptions must be on f</w:t>
      </w:r>
      <w:r w:rsidR="007977A3" w:rsidRPr="00F43313">
        <w:rPr>
          <w:rFonts w:ascii="Calibri" w:hAnsi="Calibri"/>
          <w:sz w:val="20"/>
        </w:rPr>
        <w:t>ile with the athletic director/</w:t>
      </w:r>
      <w:r w:rsidRPr="00F43313">
        <w:rPr>
          <w:rFonts w:ascii="Calibri" w:hAnsi="Calibri"/>
          <w:sz w:val="20"/>
        </w:rPr>
        <w:t>principal prior to the start of the season.</w:t>
      </w:r>
    </w:p>
    <w:p w:rsidR="00AF4418" w:rsidRPr="00F43313" w:rsidRDefault="00AF4418">
      <w:pPr>
        <w:ind w:left="540" w:hanging="540"/>
        <w:jc w:val="both"/>
        <w:rPr>
          <w:rFonts w:ascii="Calibri" w:hAnsi="Calibri"/>
          <w:sz w:val="20"/>
        </w:rPr>
      </w:pPr>
    </w:p>
    <w:p w:rsidR="00AF4418" w:rsidRPr="00F43313" w:rsidRDefault="003B5069">
      <w:pPr>
        <w:ind w:left="540" w:hanging="540"/>
        <w:jc w:val="both"/>
        <w:rPr>
          <w:rFonts w:ascii="Calibri" w:hAnsi="Calibri"/>
          <w:sz w:val="20"/>
        </w:rPr>
      </w:pPr>
      <w:r w:rsidRPr="00F43313">
        <w:rPr>
          <w:rFonts w:ascii="Calibri" w:hAnsi="Calibri"/>
          <w:sz w:val="20"/>
        </w:rPr>
        <w:t>1</w:t>
      </w:r>
      <w:r w:rsidR="0018444D">
        <w:rPr>
          <w:rFonts w:ascii="Calibri" w:hAnsi="Calibri"/>
          <w:sz w:val="20"/>
        </w:rPr>
        <w:t>9</w:t>
      </w:r>
      <w:r w:rsidRPr="00F43313">
        <w:rPr>
          <w:rFonts w:ascii="Calibri" w:hAnsi="Calibri"/>
          <w:sz w:val="20"/>
        </w:rPr>
        <w:t>.</w:t>
      </w:r>
      <w:r w:rsidRPr="00F43313">
        <w:rPr>
          <w:rFonts w:ascii="Calibri" w:hAnsi="Calibri"/>
          <w:sz w:val="20"/>
        </w:rPr>
        <w:tab/>
        <w:t xml:space="preserve">Be </w:t>
      </w:r>
      <w:r w:rsidR="00AF4418" w:rsidRPr="00F43313">
        <w:rPr>
          <w:rFonts w:ascii="Calibri" w:hAnsi="Calibri"/>
          <w:sz w:val="20"/>
        </w:rPr>
        <w:t>responsible for filling out an accident re</w:t>
      </w:r>
      <w:r w:rsidR="007977A3" w:rsidRPr="00F43313">
        <w:rPr>
          <w:rFonts w:ascii="Calibri" w:hAnsi="Calibri"/>
          <w:sz w:val="20"/>
        </w:rPr>
        <w:t>port for any significant injury</w:t>
      </w:r>
      <w:r w:rsidR="00AF4418" w:rsidRPr="00F43313">
        <w:rPr>
          <w:rFonts w:ascii="Calibri" w:hAnsi="Calibri"/>
          <w:sz w:val="20"/>
        </w:rPr>
        <w:t xml:space="preserve"> and filing it with the student's health records.</w:t>
      </w:r>
    </w:p>
    <w:p w:rsidR="00AF4418" w:rsidRPr="00F43313" w:rsidRDefault="00AF4418">
      <w:pPr>
        <w:ind w:left="540" w:hanging="540"/>
        <w:jc w:val="both"/>
        <w:rPr>
          <w:rFonts w:ascii="Calibri" w:hAnsi="Calibri"/>
          <w:b/>
          <w:i/>
          <w:sz w:val="20"/>
        </w:rPr>
      </w:pPr>
    </w:p>
    <w:p w:rsidR="00AF4418" w:rsidRPr="00F43313" w:rsidRDefault="001D0FA9">
      <w:pPr>
        <w:ind w:left="540" w:hanging="540"/>
        <w:jc w:val="both"/>
        <w:rPr>
          <w:rFonts w:ascii="Calibri" w:hAnsi="Calibri"/>
          <w:sz w:val="20"/>
        </w:rPr>
      </w:pPr>
      <w:r>
        <w:rPr>
          <w:rFonts w:ascii="Calibri" w:hAnsi="Calibri"/>
          <w:sz w:val="20"/>
        </w:rPr>
        <w:t>20</w:t>
      </w:r>
      <w:r w:rsidR="00AF4418" w:rsidRPr="00F43313">
        <w:rPr>
          <w:rFonts w:ascii="Calibri" w:hAnsi="Calibri"/>
          <w:sz w:val="20"/>
        </w:rPr>
        <w:t xml:space="preserve">.  </w:t>
      </w:r>
      <w:r w:rsidR="00AF4418" w:rsidRPr="00F43313">
        <w:rPr>
          <w:rFonts w:ascii="Calibri" w:hAnsi="Calibri"/>
          <w:sz w:val="20"/>
        </w:rPr>
        <w:tab/>
        <w:t>In most cases it is not appropriate for coaches to have their own children accompany the team and be present in the bench area.</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2</w:t>
      </w:r>
      <w:r w:rsidR="001D0FA9">
        <w:rPr>
          <w:rFonts w:ascii="Calibri" w:hAnsi="Calibri"/>
          <w:sz w:val="20"/>
        </w:rPr>
        <w:t>1</w:t>
      </w:r>
      <w:r w:rsidRPr="00F43313">
        <w:rPr>
          <w:rFonts w:ascii="Calibri" w:hAnsi="Calibri"/>
          <w:sz w:val="20"/>
        </w:rPr>
        <w:t>.</w:t>
      </w:r>
      <w:r w:rsidRPr="00F43313">
        <w:rPr>
          <w:rFonts w:ascii="Calibri" w:hAnsi="Calibri"/>
          <w:sz w:val="20"/>
        </w:rPr>
        <w:tab/>
        <w:t>Have all training rules and regulations signed by parents and on file with the building administrator.</w:t>
      </w:r>
    </w:p>
    <w:p w:rsidR="00AF4418" w:rsidRPr="00F43313" w:rsidRDefault="00AF4418">
      <w:pPr>
        <w:ind w:left="540" w:hanging="540"/>
        <w:jc w:val="both"/>
        <w:rPr>
          <w:rFonts w:ascii="Calibri" w:hAnsi="Calibri"/>
          <w:sz w:val="20"/>
        </w:rPr>
      </w:pPr>
    </w:p>
    <w:p w:rsidR="00AF4418" w:rsidRPr="001D0FA9" w:rsidRDefault="00AF4418" w:rsidP="001D0FA9">
      <w:pPr>
        <w:pStyle w:val="ListParagraph"/>
        <w:numPr>
          <w:ilvl w:val="0"/>
          <w:numId w:val="73"/>
        </w:numPr>
        <w:ind w:left="480" w:hanging="480"/>
        <w:jc w:val="both"/>
        <w:rPr>
          <w:rFonts w:ascii="Calibri" w:hAnsi="Calibri"/>
          <w:sz w:val="20"/>
        </w:rPr>
      </w:pPr>
      <w:r w:rsidRPr="001D0FA9">
        <w:rPr>
          <w:rFonts w:ascii="Calibri" w:hAnsi="Calibri"/>
          <w:sz w:val="20"/>
        </w:rPr>
        <w:t>Distribute written guidelines for earning a letter.</w:t>
      </w:r>
    </w:p>
    <w:p w:rsidR="00AF4418" w:rsidRPr="00F43313" w:rsidRDefault="00AF4418">
      <w:pPr>
        <w:jc w:val="both"/>
        <w:rPr>
          <w:rFonts w:ascii="Calibri" w:hAnsi="Calibri"/>
          <w:sz w:val="20"/>
        </w:rPr>
      </w:pPr>
    </w:p>
    <w:p w:rsidR="00AF4418" w:rsidRPr="00F43313" w:rsidRDefault="00AF4418">
      <w:pPr>
        <w:jc w:val="both"/>
        <w:rPr>
          <w:rFonts w:ascii="Calibri" w:hAnsi="Calibri"/>
          <w:sz w:val="20"/>
        </w:rPr>
      </w:pPr>
      <w:r w:rsidRPr="00F43313">
        <w:rPr>
          <w:rFonts w:ascii="Calibri" w:hAnsi="Calibri"/>
          <w:sz w:val="20"/>
        </w:rPr>
        <w:t>2</w:t>
      </w:r>
      <w:r w:rsidR="001D0FA9">
        <w:rPr>
          <w:rFonts w:ascii="Calibri" w:hAnsi="Calibri"/>
          <w:sz w:val="20"/>
        </w:rPr>
        <w:t>3</w:t>
      </w:r>
      <w:r w:rsidRPr="00F43313">
        <w:rPr>
          <w:rFonts w:ascii="Calibri" w:hAnsi="Calibri"/>
          <w:sz w:val="20"/>
        </w:rPr>
        <w:t>.     To immediately report any KPSAA policy/rule violations to the building administrator.</w:t>
      </w:r>
    </w:p>
    <w:p w:rsidR="00AF4418" w:rsidRPr="00F43313" w:rsidRDefault="00AF4418">
      <w:pPr>
        <w:ind w:left="540" w:hanging="540"/>
        <w:jc w:val="both"/>
        <w:rPr>
          <w:rFonts w:ascii="Calibri" w:hAnsi="Calibri"/>
          <w:sz w:val="20"/>
        </w:rPr>
      </w:pPr>
    </w:p>
    <w:p w:rsidR="002E02AB" w:rsidRPr="00F43313" w:rsidRDefault="002E02AB">
      <w:pPr>
        <w:ind w:left="540" w:hanging="540"/>
        <w:jc w:val="center"/>
        <w:rPr>
          <w:rFonts w:ascii="Calibri" w:hAnsi="Calibri"/>
          <w:b/>
          <w:sz w:val="20"/>
        </w:rPr>
      </w:pPr>
    </w:p>
    <w:p w:rsidR="002E02AB" w:rsidRPr="00F43313" w:rsidRDefault="002E02AB">
      <w:pPr>
        <w:ind w:left="540" w:hanging="540"/>
        <w:jc w:val="center"/>
        <w:rPr>
          <w:rFonts w:ascii="Calibri" w:hAnsi="Calibri"/>
          <w:b/>
          <w:sz w:val="20"/>
        </w:rPr>
      </w:pPr>
    </w:p>
    <w:p w:rsidR="00AF4418" w:rsidRPr="00F43313" w:rsidRDefault="00AF37D1">
      <w:pPr>
        <w:ind w:left="540" w:hanging="540"/>
        <w:jc w:val="center"/>
        <w:rPr>
          <w:rFonts w:ascii="Calibri" w:hAnsi="Calibri"/>
          <w:b/>
          <w:sz w:val="20"/>
        </w:rPr>
      </w:pPr>
      <w:r w:rsidRPr="00F43313">
        <w:rPr>
          <w:rFonts w:ascii="Calibri" w:hAnsi="Calibri"/>
          <w:b/>
          <w:sz w:val="20"/>
        </w:rPr>
        <w:t>IX. </w:t>
      </w:r>
      <w:r w:rsidR="00AF4418" w:rsidRPr="00F43313">
        <w:rPr>
          <w:rFonts w:ascii="Calibri" w:hAnsi="Calibri"/>
          <w:b/>
          <w:sz w:val="20"/>
        </w:rPr>
        <w:t>ACTIVITY SPONSOR'S (NON-ATHLETIC) RESPONSIBILITIES</w:t>
      </w:r>
    </w:p>
    <w:p w:rsidR="00AF4418" w:rsidRPr="00F43313" w:rsidRDefault="00AF4418">
      <w:pPr>
        <w:ind w:left="540" w:hanging="540"/>
        <w:jc w:val="center"/>
        <w:rPr>
          <w:rFonts w:ascii="Calibri" w:hAnsi="Calibri"/>
          <w:sz w:val="20"/>
        </w:rPr>
      </w:pPr>
    </w:p>
    <w:p w:rsidR="00AF4418" w:rsidRPr="00F43313" w:rsidRDefault="00AF4418">
      <w:pPr>
        <w:ind w:left="540" w:hanging="540"/>
        <w:jc w:val="center"/>
        <w:rPr>
          <w:rFonts w:ascii="Calibri" w:hAnsi="Calibri"/>
          <w:sz w:val="20"/>
        </w:rPr>
      </w:pPr>
    </w:p>
    <w:p w:rsidR="00AF4418" w:rsidRPr="00F43313" w:rsidRDefault="00AF4418">
      <w:pPr>
        <w:ind w:left="540" w:hanging="540"/>
        <w:jc w:val="center"/>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1.</w:t>
      </w:r>
      <w:r w:rsidRPr="00F43313">
        <w:rPr>
          <w:rFonts w:ascii="Calibri" w:hAnsi="Calibri"/>
          <w:sz w:val="20"/>
        </w:rPr>
        <w:tab/>
        <w:t>Select and coach individual participants in the skills necessary for excellent achievement in the event.</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2.</w:t>
      </w:r>
      <w:r w:rsidRPr="00F43313">
        <w:rPr>
          <w:rFonts w:ascii="Calibri" w:hAnsi="Calibri"/>
          <w:sz w:val="20"/>
        </w:rPr>
        <w:tab/>
        <w:t>Plan and schedule a regular program of practice in season.</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3.</w:t>
      </w:r>
      <w:r w:rsidRPr="00F43313">
        <w:rPr>
          <w:rFonts w:ascii="Calibri" w:hAnsi="Calibri"/>
          <w:sz w:val="20"/>
        </w:rPr>
        <w:tab/>
        <w:t>Work closely with the athletic director in scheduling events.</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4.</w:t>
      </w:r>
      <w:r w:rsidRPr="00F43313">
        <w:rPr>
          <w:rFonts w:ascii="Calibri" w:hAnsi="Calibri"/>
          <w:sz w:val="20"/>
        </w:rPr>
        <w:tab/>
        <w:t>Maintain and recommend the purchase of equipment, supplies and uniforms.</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5.</w:t>
      </w:r>
      <w:r w:rsidRPr="00F43313">
        <w:rPr>
          <w:rFonts w:ascii="Calibri" w:hAnsi="Calibri"/>
          <w:sz w:val="20"/>
        </w:rPr>
        <w:tab/>
        <w:t>Oversee the safety conditions of the facility or area in which the assigned event is conducted at all times students are present.</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6.</w:t>
      </w:r>
      <w:r w:rsidRPr="00F43313">
        <w:rPr>
          <w:rFonts w:ascii="Calibri" w:hAnsi="Calibri"/>
          <w:sz w:val="20"/>
        </w:rPr>
        <w:tab/>
        <w:t>Establish the criteria for participation in performance at festivals and concerts.</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7.</w:t>
      </w:r>
      <w:r w:rsidRPr="00F43313">
        <w:rPr>
          <w:rFonts w:ascii="Calibri" w:hAnsi="Calibri"/>
          <w:sz w:val="20"/>
        </w:rPr>
        <w:tab/>
        <w:t>Enforce discipline and appropriate behavior at all times.  Establish and oversee penalties for breach of such standards by individual students.</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8.</w:t>
      </w:r>
      <w:r w:rsidRPr="00F43313">
        <w:rPr>
          <w:rFonts w:ascii="Calibri" w:hAnsi="Calibri"/>
          <w:sz w:val="20"/>
        </w:rPr>
        <w:tab/>
        <w:t>Maintain personal/professional conduct and dress standards commensurate with the ideals of the KPBSD interscholastic activity program.</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9.</w:t>
      </w:r>
      <w:r w:rsidRPr="00F43313">
        <w:rPr>
          <w:rFonts w:ascii="Calibri" w:hAnsi="Calibri"/>
          <w:sz w:val="20"/>
        </w:rPr>
        <w:tab/>
        <w:t>Be familiar with all pertinent rules, regulations, policies and procedures of ASAA, the regional affiliate, KPSAA and the local school.</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10.</w:t>
      </w:r>
      <w:r w:rsidRPr="00F43313">
        <w:rPr>
          <w:rFonts w:ascii="Calibri" w:hAnsi="Calibri"/>
          <w:sz w:val="20"/>
        </w:rPr>
        <w:tab/>
        <w:t>Assume any other duties pertinent to the event as assigned by the principal or designee.</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11.</w:t>
      </w:r>
      <w:r w:rsidRPr="00F43313">
        <w:rPr>
          <w:rFonts w:ascii="Calibri" w:hAnsi="Calibri"/>
          <w:sz w:val="20"/>
        </w:rPr>
        <w:tab/>
        <w:t>Ensure that chaperones accompany ea</w:t>
      </w:r>
      <w:r w:rsidR="007977A3" w:rsidRPr="00F43313">
        <w:rPr>
          <w:rFonts w:ascii="Calibri" w:hAnsi="Calibri"/>
          <w:sz w:val="20"/>
        </w:rPr>
        <w:t>ch sex for all school-sponsored</w:t>
      </w:r>
      <w:r w:rsidRPr="00F43313">
        <w:rPr>
          <w:rFonts w:ascii="Calibri" w:hAnsi="Calibri"/>
          <w:sz w:val="20"/>
        </w:rPr>
        <w:t xml:space="preserve"> overnight activities.</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12.</w:t>
      </w:r>
      <w:r w:rsidRPr="00F43313">
        <w:rPr>
          <w:rFonts w:ascii="Calibri" w:hAnsi="Calibri"/>
          <w:sz w:val="20"/>
        </w:rPr>
        <w:tab/>
        <w:t>Provide coaches with the Administrator/Sponsor Edition of the KPSAA Co-curricular Activities Guidelines</w:t>
      </w:r>
      <w:r w:rsidR="007977A3" w:rsidRPr="00F43313">
        <w:rPr>
          <w:rFonts w:ascii="Calibri" w:hAnsi="Calibri"/>
          <w:sz w:val="20"/>
        </w:rPr>
        <w:t>.</w:t>
      </w:r>
      <w:r w:rsidRPr="00F43313">
        <w:rPr>
          <w:rFonts w:ascii="Calibri" w:hAnsi="Calibri"/>
          <w:sz w:val="20"/>
        </w:rPr>
        <w:t xml:space="preserve"> </w:t>
      </w:r>
    </w:p>
    <w:p w:rsidR="00AF4418" w:rsidRPr="00F43313" w:rsidRDefault="00AF4418">
      <w:pPr>
        <w:ind w:left="540" w:hanging="540"/>
        <w:jc w:val="both"/>
        <w:rPr>
          <w:rFonts w:ascii="Calibri" w:hAnsi="Calibri"/>
          <w:sz w:val="20"/>
        </w:rPr>
      </w:pPr>
    </w:p>
    <w:p w:rsidR="00AF4418" w:rsidRPr="00F43313" w:rsidRDefault="00AF4418">
      <w:pPr>
        <w:tabs>
          <w:tab w:val="left" w:pos="7380"/>
        </w:tabs>
        <w:ind w:left="1800" w:hanging="1800"/>
        <w:jc w:val="both"/>
        <w:rPr>
          <w:rFonts w:ascii="Calibri" w:hAnsi="Calibri"/>
          <w:sz w:val="20"/>
        </w:rPr>
      </w:pPr>
      <w:r w:rsidRPr="00F43313">
        <w:rPr>
          <w:rFonts w:ascii="Calibri" w:hAnsi="Calibri"/>
          <w:b/>
          <w:sz w:val="20"/>
        </w:rPr>
        <w:t>Consideration:</w:t>
      </w:r>
      <w:r w:rsidRPr="00F43313">
        <w:rPr>
          <w:rFonts w:ascii="Calibri" w:hAnsi="Calibri"/>
          <w:sz w:val="20"/>
        </w:rPr>
        <w:tab/>
        <w:t>All reasonable consideration will be given to those students selected for all-borough honor festivals.  (If a student is selected for both all-borough events, s/he will be allowed to participate without penalty or intimidation.)</w:t>
      </w:r>
    </w:p>
    <w:p w:rsidR="009E353A" w:rsidRPr="00F43313" w:rsidRDefault="009E353A">
      <w:pPr>
        <w:ind w:left="540" w:hanging="540"/>
        <w:jc w:val="center"/>
        <w:rPr>
          <w:rFonts w:ascii="Calibri" w:hAnsi="Calibri"/>
          <w:sz w:val="20"/>
        </w:rPr>
      </w:pPr>
    </w:p>
    <w:p w:rsidR="009E353A" w:rsidRPr="00F43313" w:rsidRDefault="009E353A">
      <w:pPr>
        <w:ind w:left="540" w:hanging="540"/>
        <w:jc w:val="center"/>
        <w:rPr>
          <w:rFonts w:ascii="Calibri" w:hAnsi="Calibri"/>
          <w:sz w:val="20"/>
        </w:rPr>
      </w:pPr>
    </w:p>
    <w:p w:rsidR="009E353A" w:rsidRPr="00F43313" w:rsidRDefault="009E353A">
      <w:pPr>
        <w:ind w:left="540" w:hanging="540"/>
        <w:jc w:val="center"/>
        <w:rPr>
          <w:rFonts w:ascii="Calibri" w:hAnsi="Calibri"/>
          <w:sz w:val="20"/>
        </w:rPr>
      </w:pPr>
    </w:p>
    <w:p w:rsidR="009E353A" w:rsidRPr="00F43313" w:rsidRDefault="009E353A">
      <w:pPr>
        <w:ind w:left="540" w:hanging="540"/>
        <w:jc w:val="center"/>
        <w:rPr>
          <w:rFonts w:ascii="Calibri" w:hAnsi="Calibri"/>
          <w:sz w:val="20"/>
        </w:rPr>
      </w:pPr>
    </w:p>
    <w:p w:rsidR="009E353A" w:rsidRPr="00F43313" w:rsidRDefault="009E353A">
      <w:pPr>
        <w:ind w:left="540" w:hanging="540"/>
        <w:jc w:val="center"/>
        <w:rPr>
          <w:rFonts w:ascii="Calibri" w:hAnsi="Calibri"/>
          <w:sz w:val="20"/>
        </w:rPr>
      </w:pPr>
    </w:p>
    <w:p w:rsidR="009E353A" w:rsidRPr="00F43313" w:rsidRDefault="00AF4418">
      <w:pPr>
        <w:ind w:left="540" w:hanging="540"/>
        <w:jc w:val="center"/>
        <w:rPr>
          <w:rFonts w:ascii="Calibri" w:hAnsi="Calibri"/>
          <w:sz w:val="20"/>
        </w:rPr>
      </w:pPr>
      <w:r w:rsidRPr="00F43313">
        <w:rPr>
          <w:rFonts w:ascii="Calibri" w:hAnsi="Calibri"/>
          <w:sz w:val="20"/>
        </w:rPr>
        <w:br w:type="page"/>
      </w:r>
    </w:p>
    <w:p w:rsidR="00AF4418" w:rsidRPr="00F43313" w:rsidRDefault="00AF4418">
      <w:pPr>
        <w:ind w:left="540" w:hanging="540"/>
        <w:jc w:val="center"/>
        <w:rPr>
          <w:rFonts w:ascii="Calibri" w:hAnsi="Calibri"/>
          <w:sz w:val="20"/>
        </w:rPr>
      </w:pPr>
      <w:r w:rsidRPr="00F43313">
        <w:rPr>
          <w:rFonts w:ascii="Calibri" w:hAnsi="Calibri"/>
          <w:b/>
          <w:sz w:val="20"/>
        </w:rPr>
        <w:lastRenderedPageBreak/>
        <w:t>X.  ATHLETIC DIRECTOR'S RESPONSIBILITIES</w:t>
      </w:r>
    </w:p>
    <w:p w:rsidR="00AF4418" w:rsidRPr="00F43313" w:rsidRDefault="00AF4418">
      <w:pPr>
        <w:ind w:left="540" w:hanging="540"/>
        <w:jc w:val="center"/>
        <w:rPr>
          <w:rFonts w:ascii="Calibri" w:hAnsi="Calibri"/>
          <w:sz w:val="20"/>
        </w:rPr>
      </w:pPr>
    </w:p>
    <w:p w:rsidR="00AF4418" w:rsidRPr="00F43313" w:rsidRDefault="00AF4418">
      <w:pPr>
        <w:ind w:left="540" w:hanging="540"/>
        <w:jc w:val="center"/>
        <w:rPr>
          <w:rFonts w:ascii="Calibri" w:hAnsi="Calibri"/>
          <w:sz w:val="20"/>
        </w:rPr>
      </w:pPr>
    </w:p>
    <w:p w:rsidR="00AF4418" w:rsidRPr="00F43313" w:rsidRDefault="00AF4418">
      <w:pPr>
        <w:ind w:left="540" w:hanging="540"/>
        <w:jc w:val="center"/>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1.</w:t>
      </w:r>
      <w:r w:rsidRPr="00F43313">
        <w:rPr>
          <w:rFonts w:ascii="Calibri" w:hAnsi="Calibri"/>
          <w:sz w:val="20"/>
        </w:rPr>
        <w:tab/>
        <w:t>Schedule all athletic events including contracting all opposing schools for each home contest.</w:t>
      </w:r>
    </w:p>
    <w:p w:rsidR="00AF4418" w:rsidRPr="00F43313" w:rsidRDefault="00AF4418">
      <w:pPr>
        <w:ind w:left="540" w:hanging="540"/>
        <w:jc w:val="both"/>
        <w:rPr>
          <w:rFonts w:ascii="Calibri" w:hAnsi="Calibri"/>
          <w:sz w:val="20"/>
        </w:rPr>
      </w:pPr>
    </w:p>
    <w:p w:rsidR="00AF4418" w:rsidRPr="00F43313" w:rsidRDefault="00AF4418">
      <w:pPr>
        <w:ind w:left="540" w:hanging="540"/>
        <w:jc w:val="both"/>
        <w:rPr>
          <w:rFonts w:ascii="Calibri" w:hAnsi="Calibri"/>
          <w:sz w:val="20"/>
        </w:rPr>
      </w:pPr>
      <w:r w:rsidRPr="00F43313">
        <w:rPr>
          <w:rFonts w:ascii="Calibri" w:hAnsi="Calibri"/>
          <w:sz w:val="20"/>
        </w:rPr>
        <w:t xml:space="preserve"> </w:t>
      </w:r>
      <w:r w:rsidR="00FA42CC">
        <w:rPr>
          <w:rFonts w:ascii="Calibri" w:hAnsi="Calibri"/>
          <w:sz w:val="20"/>
        </w:rPr>
        <w:t>2</w:t>
      </w:r>
      <w:r w:rsidRPr="00F43313">
        <w:rPr>
          <w:rFonts w:ascii="Calibri" w:hAnsi="Calibri"/>
          <w:sz w:val="20"/>
        </w:rPr>
        <w:t>.</w:t>
      </w:r>
      <w:r w:rsidRPr="00F43313">
        <w:rPr>
          <w:rFonts w:ascii="Calibri" w:hAnsi="Calibri"/>
          <w:sz w:val="20"/>
        </w:rPr>
        <w:tab/>
      </w:r>
      <w:r w:rsidR="00FA42CC">
        <w:rPr>
          <w:rFonts w:ascii="Calibri" w:hAnsi="Calibri"/>
          <w:sz w:val="20"/>
        </w:rPr>
        <w:t xml:space="preserve">Assist and approve all </w:t>
      </w:r>
      <w:r w:rsidRPr="00F43313">
        <w:rPr>
          <w:rFonts w:ascii="Calibri" w:hAnsi="Calibri"/>
          <w:sz w:val="20"/>
        </w:rPr>
        <w:t>transportation and housing for all events.</w:t>
      </w:r>
    </w:p>
    <w:p w:rsidR="00AF4418" w:rsidRPr="00F43313" w:rsidRDefault="00AF4418">
      <w:pPr>
        <w:ind w:left="540" w:hanging="540"/>
        <w:jc w:val="both"/>
        <w:rPr>
          <w:rFonts w:ascii="Calibri" w:hAnsi="Calibri"/>
          <w:sz w:val="20"/>
        </w:rPr>
      </w:pPr>
    </w:p>
    <w:p w:rsidR="008A32A6" w:rsidRPr="00F43313" w:rsidRDefault="00AF4418">
      <w:pPr>
        <w:ind w:left="540" w:hanging="540"/>
        <w:jc w:val="both"/>
        <w:rPr>
          <w:rFonts w:ascii="Calibri" w:hAnsi="Calibri"/>
          <w:sz w:val="20"/>
        </w:rPr>
      </w:pPr>
      <w:r w:rsidRPr="00F43313">
        <w:rPr>
          <w:rFonts w:ascii="Calibri" w:hAnsi="Calibri"/>
          <w:sz w:val="20"/>
        </w:rPr>
        <w:t xml:space="preserve"> </w:t>
      </w:r>
      <w:r w:rsidR="000905A7">
        <w:rPr>
          <w:rFonts w:ascii="Calibri" w:hAnsi="Calibri"/>
          <w:sz w:val="20"/>
        </w:rPr>
        <w:t>3</w:t>
      </w:r>
      <w:r w:rsidRPr="00F43313">
        <w:rPr>
          <w:rFonts w:ascii="Calibri" w:hAnsi="Calibri"/>
          <w:sz w:val="20"/>
        </w:rPr>
        <w:t>.</w:t>
      </w:r>
      <w:r w:rsidRPr="00F43313">
        <w:rPr>
          <w:rFonts w:ascii="Calibri" w:hAnsi="Calibri"/>
          <w:sz w:val="20"/>
        </w:rPr>
        <w:tab/>
        <w:t xml:space="preserve">Assume the responsibility for completion and maintenance of eligibility data, </w:t>
      </w:r>
      <w:r w:rsidR="000905A7">
        <w:rPr>
          <w:rFonts w:ascii="Calibri" w:hAnsi="Calibri"/>
          <w:sz w:val="20"/>
        </w:rPr>
        <w:t xml:space="preserve">athlete </w:t>
      </w:r>
      <w:r w:rsidRPr="00F43313">
        <w:rPr>
          <w:rFonts w:ascii="Calibri" w:hAnsi="Calibri"/>
          <w:sz w:val="20"/>
        </w:rPr>
        <w:t>physical forms, emergency treatment card</w:t>
      </w:r>
      <w:r w:rsidR="008A32A6" w:rsidRPr="00F43313">
        <w:rPr>
          <w:rFonts w:ascii="Calibri" w:hAnsi="Calibri"/>
          <w:sz w:val="20"/>
        </w:rPr>
        <w:t xml:space="preserve">s, parent permission forms, </w:t>
      </w:r>
      <w:r w:rsidR="000905A7">
        <w:rPr>
          <w:rFonts w:ascii="Calibri" w:hAnsi="Calibri"/>
          <w:sz w:val="20"/>
        </w:rPr>
        <w:t xml:space="preserve">athlete participation and consent forms, assumption of risk and hold harmless agreements, required concussion forms, </w:t>
      </w:r>
      <w:r w:rsidR="008A32A6" w:rsidRPr="00F43313">
        <w:rPr>
          <w:rFonts w:ascii="Calibri" w:hAnsi="Calibri"/>
          <w:sz w:val="20"/>
        </w:rPr>
        <w:t>etc.</w:t>
      </w:r>
    </w:p>
    <w:p w:rsidR="008A32A6" w:rsidRPr="00F43313" w:rsidRDefault="008A32A6">
      <w:pPr>
        <w:ind w:left="540" w:hanging="540"/>
        <w:jc w:val="both"/>
        <w:rPr>
          <w:rFonts w:ascii="Calibri" w:hAnsi="Calibri"/>
          <w:sz w:val="20"/>
        </w:rPr>
      </w:pPr>
    </w:p>
    <w:p w:rsidR="00AF4418" w:rsidRPr="00F43313" w:rsidRDefault="000905A7">
      <w:pPr>
        <w:ind w:left="540" w:hanging="540"/>
        <w:jc w:val="both"/>
        <w:rPr>
          <w:rFonts w:ascii="Calibri" w:hAnsi="Calibri"/>
          <w:sz w:val="20"/>
        </w:rPr>
      </w:pPr>
      <w:r>
        <w:rPr>
          <w:rFonts w:ascii="Calibri" w:hAnsi="Calibri"/>
          <w:sz w:val="20"/>
        </w:rPr>
        <w:t>4</w:t>
      </w:r>
      <w:r w:rsidR="008A32A6" w:rsidRPr="00F43313">
        <w:rPr>
          <w:rFonts w:ascii="Calibri" w:hAnsi="Calibri"/>
          <w:sz w:val="20"/>
        </w:rPr>
        <w:t>.</w:t>
      </w:r>
      <w:r w:rsidR="00AF4418" w:rsidRPr="00F43313">
        <w:rPr>
          <w:rFonts w:ascii="Calibri" w:hAnsi="Calibri"/>
          <w:sz w:val="20"/>
        </w:rPr>
        <w:tab/>
      </w:r>
      <w:r>
        <w:rPr>
          <w:rFonts w:ascii="Calibri" w:hAnsi="Calibri"/>
          <w:sz w:val="20"/>
        </w:rPr>
        <w:t>Work closely with programs and ensure that all essential game personnel are scheduled</w:t>
      </w:r>
      <w:r w:rsidR="00AF4418" w:rsidRPr="00F43313">
        <w:rPr>
          <w:rFonts w:ascii="Calibri" w:hAnsi="Calibri"/>
          <w:sz w:val="20"/>
        </w:rPr>
        <w:t xml:space="preserve"> for all home events</w:t>
      </w:r>
      <w:r>
        <w:rPr>
          <w:rFonts w:ascii="Calibri" w:hAnsi="Calibri"/>
          <w:sz w:val="20"/>
        </w:rPr>
        <w:t xml:space="preserve"> (i.e. timekeepers, score/bookkeepers, etc)</w:t>
      </w:r>
      <w:r w:rsidR="00AF4418" w:rsidRPr="00F43313">
        <w:rPr>
          <w:rFonts w:ascii="Calibri" w:hAnsi="Calibri"/>
          <w:sz w:val="20"/>
        </w:rPr>
        <w:t>.</w:t>
      </w:r>
    </w:p>
    <w:p w:rsidR="00AF4418" w:rsidRPr="00F43313" w:rsidRDefault="00AF4418" w:rsidP="00F764DB">
      <w:pPr>
        <w:jc w:val="both"/>
        <w:rPr>
          <w:rFonts w:ascii="Calibri" w:hAnsi="Calibri"/>
          <w:sz w:val="20"/>
        </w:rPr>
      </w:pPr>
    </w:p>
    <w:p w:rsidR="00AF4418" w:rsidRPr="00F43313" w:rsidRDefault="008A32A6">
      <w:pPr>
        <w:ind w:left="540" w:hanging="540"/>
        <w:jc w:val="both"/>
        <w:rPr>
          <w:rFonts w:ascii="Calibri" w:hAnsi="Calibri"/>
          <w:sz w:val="20"/>
        </w:rPr>
      </w:pPr>
      <w:r w:rsidRPr="00F43313">
        <w:rPr>
          <w:rFonts w:ascii="Calibri" w:hAnsi="Calibri"/>
          <w:sz w:val="20"/>
        </w:rPr>
        <w:t xml:space="preserve"> </w:t>
      </w:r>
      <w:r w:rsidR="002A24A6">
        <w:rPr>
          <w:rFonts w:ascii="Calibri" w:hAnsi="Calibri"/>
          <w:sz w:val="20"/>
        </w:rPr>
        <w:t>5</w:t>
      </w:r>
      <w:r w:rsidR="00EF11EF" w:rsidRPr="00F43313">
        <w:rPr>
          <w:rFonts w:ascii="Calibri" w:hAnsi="Calibri"/>
          <w:sz w:val="20"/>
        </w:rPr>
        <w:t>.</w:t>
      </w:r>
      <w:r w:rsidR="00EF11EF" w:rsidRPr="00F43313">
        <w:rPr>
          <w:rFonts w:ascii="Calibri" w:hAnsi="Calibri"/>
          <w:sz w:val="20"/>
        </w:rPr>
        <w:tab/>
      </w:r>
      <w:r w:rsidR="000905A7">
        <w:rPr>
          <w:rFonts w:ascii="Calibri" w:hAnsi="Calibri"/>
          <w:sz w:val="20"/>
        </w:rPr>
        <w:t>Work closely with local officials’ associations to schedule</w:t>
      </w:r>
      <w:r w:rsidR="000905A7" w:rsidRPr="00F43313">
        <w:rPr>
          <w:rFonts w:ascii="Calibri" w:hAnsi="Calibri"/>
          <w:sz w:val="20"/>
        </w:rPr>
        <w:t xml:space="preserve"> </w:t>
      </w:r>
      <w:r w:rsidR="00EF11EF" w:rsidRPr="00F43313">
        <w:rPr>
          <w:rFonts w:ascii="Calibri" w:hAnsi="Calibri"/>
          <w:sz w:val="20"/>
        </w:rPr>
        <w:t>certified</w:t>
      </w:r>
      <w:r w:rsidR="00AF4418" w:rsidRPr="00F43313">
        <w:rPr>
          <w:rFonts w:ascii="Calibri" w:hAnsi="Calibri"/>
          <w:sz w:val="20"/>
        </w:rPr>
        <w:t xml:space="preserve"> game officials.</w:t>
      </w:r>
    </w:p>
    <w:p w:rsidR="00AF4418" w:rsidRPr="00F43313" w:rsidRDefault="00AF4418" w:rsidP="00F764DB">
      <w:pPr>
        <w:jc w:val="both"/>
        <w:rPr>
          <w:rFonts w:ascii="Calibri" w:hAnsi="Calibri"/>
          <w:sz w:val="20"/>
        </w:rPr>
      </w:pPr>
    </w:p>
    <w:p w:rsidR="00AF4418" w:rsidRPr="00F43313" w:rsidRDefault="002A24A6">
      <w:pPr>
        <w:ind w:left="540" w:hanging="540"/>
        <w:jc w:val="both"/>
        <w:rPr>
          <w:rFonts w:ascii="Calibri" w:hAnsi="Calibri"/>
          <w:sz w:val="20"/>
        </w:rPr>
      </w:pPr>
      <w:r>
        <w:rPr>
          <w:rFonts w:ascii="Calibri" w:hAnsi="Calibri"/>
          <w:sz w:val="20"/>
        </w:rPr>
        <w:t>6</w:t>
      </w:r>
      <w:r w:rsidR="00AF4418" w:rsidRPr="00F43313">
        <w:rPr>
          <w:rFonts w:ascii="Calibri" w:hAnsi="Calibri"/>
          <w:sz w:val="20"/>
        </w:rPr>
        <w:t>.</w:t>
      </w:r>
      <w:r w:rsidR="00AF4418" w:rsidRPr="00F43313">
        <w:rPr>
          <w:rFonts w:ascii="Calibri" w:hAnsi="Calibri"/>
          <w:sz w:val="20"/>
        </w:rPr>
        <w:tab/>
      </w:r>
      <w:r w:rsidR="000905A7">
        <w:rPr>
          <w:rFonts w:ascii="Calibri" w:hAnsi="Calibri"/>
          <w:sz w:val="20"/>
        </w:rPr>
        <w:t>Oversees that the coach of each program turns in an inventory of uniforms and equipment, and a list of needs for the upcoming season.</w:t>
      </w:r>
    </w:p>
    <w:p w:rsidR="00AF4418" w:rsidRPr="00F43313" w:rsidRDefault="00AF4418">
      <w:pPr>
        <w:ind w:left="540" w:hanging="540"/>
        <w:jc w:val="both"/>
        <w:rPr>
          <w:rFonts w:ascii="Calibri" w:hAnsi="Calibri"/>
          <w:sz w:val="20"/>
        </w:rPr>
      </w:pPr>
    </w:p>
    <w:p w:rsidR="00AF4418" w:rsidRPr="00F43313" w:rsidRDefault="002A24A6">
      <w:pPr>
        <w:ind w:left="540" w:hanging="540"/>
        <w:jc w:val="both"/>
        <w:rPr>
          <w:rFonts w:ascii="Calibri" w:hAnsi="Calibri"/>
          <w:sz w:val="20"/>
        </w:rPr>
      </w:pPr>
      <w:r>
        <w:rPr>
          <w:rFonts w:ascii="Calibri" w:hAnsi="Calibri"/>
          <w:sz w:val="20"/>
        </w:rPr>
        <w:t>7</w:t>
      </w:r>
      <w:r w:rsidR="00AF4418" w:rsidRPr="00F43313">
        <w:rPr>
          <w:rFonts w:ascii="Calibri" w:hAnsi="Calibri"/>
          <w:sz w:val="20"/>
        </w:rPr>
        <w:tab/>
        <w:t>Assume responsibility for procurement and distribution of athletic awards, letters and pins for all sports.</w:t>
      </w:r>
    </w:p>
    <w:p w:rsidR="00AF4418" w:rsidRPr="00F43313" w:rsidRDefault="00AF4418">
      <w:pPr>
        <w:ind w:left="540" w:hanging="540"/>
        <w:jc w:val="both"/>
        <w:rPr>
          <w:rFonts w:ascii="Calibri" w:hAnsi="Calibri"/>
          <w:sz w:val="20"/>
        </w:rPr>
      </w:pPr>
    </w:p>
    <w:p w:rsidR="00AF4418" w:rsidRPr="00F43313" w:rsidRDefault="002A24A6">
      <w:pPr>
        <w:ind w:left="540" w:hanging="540"/>
        <w:jc w:val="both"/>
        <w:rPr>
          <w:rFonts w:ascii="Calibri" w:hAnsi="Calibri"/>
          <w:sz w:val="20"/>
        </w:rPr>
      </w:pPr>
      <w:r>
        <w:rPr>
          <w:rFonts w:ascii="Calibri" w:hAnsi="Calibri"/>
          <w:sz w:val="20"/>
        </w:rPr>
        <w:t>8</w:t>
      </w:r>
      <w:r w:rsidR="00AF4418" w:rsidRPr="00F43313">
        <w:rPr>
          <w:rFonts w:ascii="Calibri" w:hAnsi="Calibri"/>
          <w:sz w:val="20"/>
        </w:rPr>
        <w:tab/>
        <w:t>S</w:t>
      </w:r>
      <w:r w:rsidR="007977A3" w:rsidRPr="00F43313">
        <w:rPr>
          <w:rFonts w:ascii="Calibri" w:hAnsi="Calibri"/>
          <w:sz w:val="20"/>
        </w:rPr>
        <w:t>chedule all awards and</w:t>
      </w:r>
      <w:r w:rsidR="008A5A9E" w:rsidRPr="00F43313">
        <w:rPr>
          <w:rFonts w:ascii="Calibri" w:hAnsi="Calibri"/>
          <w:sz w:val="20"/>
        </w:rPr>
        <w:t xml:space="preserve"> banquets </w:t>
      </w:r>
      <w:r w:rsidR="00AF4418" w:rsidRPr="00F43313">
        <w:rPr>
          <w:rFonts w:ascii="Calibri" w:hAnsi="Calibri"/>
          <w:sz w:val="20"/>
        </w:rPr>
        <w:t>and assume general coordination of those events.</w:t>
      </w:r>
    </w:p>
    <w:p w:rsidR="00AF4418" w:rsidRPr="00F43313" w:rsidRDefault="00AF4418">
      <w:pPr>
        <w:ind w:left="540" w:hanging="540"/>
        <w:jc w:val="both"/>
        <w:rPr>
          <w:rFonts w:ascii="Calibri" w:hAnsi="Calibri"/>
          <w:sz w:val="20"/>
        </w:rPr>
      </w:pPr>
    </w:p>
    <w:p w:rsidR="00AF4418" w:rsidRPr="00F43313" w:rsidRDefault="002A24A6">
      <w:pPr>
        <w:ind w:left="540" w:hanging="540"/>
        <w:jc w:val="both"/>
        <w:rPr>
          <w:rFonts w:ascii="Calibri" w:hAnsi="Calibri"/>
          <w:sz w:val="20"/>
        </w:rPr>
      </w:pPr>
      <w:r>
        <w:rPr>
          <w:rFonts w:ascii="Calibri" w:hAnsi="Calibri"/>
          <w:sz w:val="20"/>
        </w:rPr>
        <w:t>9</w:t>
      </w:r>
      <w:r w:rsidR="00AF4418" w:rsidRPr="00F43313">
        <w:rPr>
          <w:rFonts w:ascii="Calibri" w:hAnsi="Calibri"/>
          <w:sz w:val="20"/>
        </w:rPr>
        <w:tab/>
        <w:t>Assume responsibility for working closely with support</w:t>
      </w:r>
      <w:r w:rsidR="000905A7">
        <w:rPr>
          <w:rFonts w:ascii="Calibri" w:hAnsi="Calibri"/>
          <w:sz w:val="20"/>
        </w:rPr>
        <w:t>/booster</w:t>
      </w:r>
      <w:r w:rsidR="00AF4418" w:rsidRPr="00F43313">
        <w:rPr>
          <w:rFonts w:ascii="Calibri" w:hAnsi="Calibri"/>
          <w:sz w:val="20"/>
        </w:rPr>
        <w:t xml:space="preserve"> clubs.</w:t>
      </w:r>
    </w:p>
    <w:p w:rsidR="00AF4418" w:rsidRPr="00F43313" w:rsidRDefault="00AF4418">
      <w:pPr>
        <w:ind w:left="540" w:hanging="540"/>
        <w:jc w:val="both"/>
        <w:rPr>
          <w:rFonts w:ascii="Calibri" w:hAnsi="Calibri"/>
          <w:sz w:val="20"/>
        </w:rPr>
      </w:pPr>
    </w:p>
    <w:p w:rsidR="00AF4418" w:rsidRPr="00F43313" w:rsidRDefault="000905A7">
      <w:pPr>
        <w:ind w:left="540" w:hanging="540"/>
        <w:jc w:val="both"/>
        <w:rPr>
          <w:rFonts w:ascii="Calibri" w:hAnsi="Calibri"/>
          <w:sz w:val="20"/>
        </w:rPr>
      </w:pPr>
      <w:r>
        <w:rPr>
          <w:rFonts w:ascii="Calibri" w:hAnsi="Calibri"/>
          <w:sz w:val="20"/>
        </w:rPr>
        <w:t>1</w:t>
      </w:r>
      <w:r w:rsidR="002A24A6">
        <w:rPr>
          <w:rFonts w:ascii="Calibri" w:hAnsi="Calibri"/>
          <w:sz w:val="20"/>
        </w:rPr>
        <w:t>0</w:t>
      </w:r>
      <w:r w:rsidR="00AF4418" w:rsidRPr="00F43313">
        <w:rPr>
          <w:rFonts w:ascii="Calibri" w:hAnsi="Calibri"/>
          <w:sz w:val="20"/>
        </w:rPr>
        <w:tab/>
        <w:t>Coordinate with the activity director and/</w:t>
      </w:r>
      <w:r w:rsidR="007977A3" w:rsidRPr="00F43313">
        <w:rPr>
          <w:rFonts w:ascii="Calibri" w:hAnsi="Calibri"/>
          <w:sz w:val="20"/>
        </w:rPr>
        <w:t>or drama/auditorium director in</w:t>
      </w:r>
      <w:r w:rsidR="00AF4418" w:rsidRPr="00F43313">
        <w:rPr>
          <w:rFonts w:ascii="Calibri" w:hAnsi="Calibri"/>
          <w:sz w:val="20"/>
        </w:rPr>
        <w:t xml:space="preserve"> s</w:t>
      </w:r>
      <w:r w:rsidR="007977A3" w:rsidRPr="00F43313">
        <w:rPr>
          <w:rFonts w:ascii="Calibri" w:hAnsi="Calibri"/>
          <w:sz w:val="20"/>
        </w:rPr>
        <w:t>cheduling of events in</w:t>
      </w:r>
      <w:r w:rsidR="00AF4418" w:rsidRPr="00F43313">
        <w:rPr>
          <w:rFonts w:ascii="Calibri" w:hAnsi="Calibri"/>
          <w:sz w:val="20"/>
        </w:rPr>
        <w:t xml:space="preserve"> existing facilities.</w:t>
      </w:r>
    </w:p>
    <w:p w:rsidR="00AF4418" w:rsidRPr="00F43313" w:rsidRDefault="00AF4418">
      <w:pPr>
        <w:ind w:left="540" w:hanging="540"/>
        <w:jc w:val="both"/>
        <w:rPr>
          <w:rFonts w:ascii="Calibri" w:hAnsi="Calibri"/>
          <w:sz w:val="20"/>
        </w:rPr>
      </w:pPr>
    </w:p>
    <w:p w:rsidR="00AF4418" w:rsidRPr="00F43313" w:rsidRDefault="000905A7">
      <w:pPr>
        <w:ind w:left="540" w:hanging="540"/>
        <w:jc w:val="both"/>
        <w:rPr>
          <w:rFonts w:ascii="Calibri" w:hAnsi="Calibri"/>
          <w:sz w:val="20"/>
        </w:rPr>
      </w:pPr>
      <w:r>
        <w:rPr>
          <w:rFonts w:ascii="Calibri" w:hAnsi="Calibri"/>
          <w:sz w:val="20"/>
        </w:rPr>
        <w:t>1</w:t>
      </w:r>
      <w:r w:rsidR="002A24A6">
        <w:rPr>
          <w:rFonts w:ascii="Calibri" w:hAnsi="Calibri"/>
          <w:sz w:val="20"/>
        </w:rPr>
        <w:t>1</w:t>
      </w:r>
      <w:r w:rsidR="00AF4418" w:rsidRPr="00F43313">
        <w:rPr>
          <w:rFonts w:ascii="Calibri" w:hAnsi="Calibri"/>
          <w:sz w:val="20"/>
        </w:rPr>
        <w:t>.</w:t>
      </w:r>
      <w:r w:rsidR="00AF4418" w:rsidRPr="00F43313">
        <w:rPr>
          <w:rFonts w:ascii="Calibri" w:hAnsi="Calibri"/>
          <w:sz w:val="20"/>
        </w:rPr>
        <w:tab/>
        <w:t>Assume responsibility for public relations with the community including newspaper and radio coverage of athletic events.</w:t>
      </w:r>
    </w:p>
    <w:p w:rsidR="00AF4418" w:rsidRPr="00F43313" w:rsidRDefault="00AF4418">
      <w:pPr>
        <w:ind w:left="540" w:hanging="540"/>
        <w:jc w:val="both"/>
        <w:rPr>
          <w:rFonts w:ascii="Calibri" w:hAnsi="Calibri"/>
          <w:sz w:val="20"/>
        </w:rPr>
      </w:pPr>
    </w:p>
    <w:p w:rsidR="00AF4418" w:rsidRPr="00F43313" w:rsidRDefault="000905A7">
      <w:pPr>
        <w:ind w:left="540" w:hanging="540"/>
        <w:jc w:val="both"/>
        <w:rPr>
          <w:rFonts w:ascii="Calibri" w:hAnsi="Calibri"/>
          <w:sz w:val="20"/>
        </w:rPr>
      </w:pPr>
      <w:r>
        <w:rPr>
          <w:rFonts w:ascii="Calibri" w:hAnsi="Calibri"/>
          <w:sz w:val="20"/>
        </w:rPr>
        <w:t>1</w:t>
      </w:r>
      <w:r w:rsidR="002A24A6">
        <w:rPr>
          <w:rFonts w:ascii="Calibri" w:hAnsi="Calibri"/>
          <w:sz w:val="20"/>
        </w:rPr>
        <w:t>2</w:t>
      </w:r>
      <w:r w:rsidR="00AF4418" w:rsidRPr="00F43313">
        <w:rPr>
          <w:rFonts w:ascii="Calibri" w:hAnsi="Calibri"/>
          <w:sz w:val="20"/>
        </w:rPr>
        <w:t>.</w:t>
      </w:r>
      <w:r w:rsidR="00AF4418" w:rsidRPr="00F43313">
        <w:rPr>
          <w:rFonts w:ascii="Calibri" w:hAnsi="Calibri"/>
          <w:sz w:val="20"/>
        </w:rPr>
        <w:tab/>
        <w:t>Assume responsibility for the purchase and dissemination of all first aid and other medical supplies used in the athletic programs.</w:t>
      </w:r>
    </w:p>
    <w:p w:rsidR="00AF4418" w:rsidRPr="00F43313" w:rsidRDefault="00AF4418">
      <w:pPr>
        <w:ind w:left="540" w:hanging="540"/>
        <w:jc w:val="both"/>
        <w:rPr>
          <w:rFonts w:ascii="Calibri" w:hAnsi="Calibri"/>
          <w:sz w:val="20"/>
        </w:rPr>
      </w:pPr>
    </w:p>
    <w:p w:rsidR="00AF4418" w:rsidRPr="00F43313" w:rsidRDefault="000905A7">
      <w:pPr>
        <w:ind w:left="540" w:hanging="540"/>
        <w:jc w:val="both"/>
        <w:rPr>
          <w:rFonts w:ascii="Calibri" w:hAnsi="Calibri"/>
          <w:sz w:val="20"/>
        </w:rPr>
      </w:pPr>
      <w:r>
        <w:rPr>
          <w:rFonts w:ascii="Calibri" w:hAnsi="Calibri"/>
          <w:sz w:val="20"/>
        </w:rPr>
        <w:t>1</w:t>
      </w:r>
      <w:r w:rsidR="002A24A6">
        <w:rPr>
          <w:rFonts w:ascii="Calibri" w:hAnsi="Calibri"/>
          <w:sz w:val="20"/>
        </w:rPr>
        <w:t>3</w:t>
      </w:r>
      <w:r w:rsidR="00AF4418" w:rsidRPr="00F43313">
        <w:rPr>
          <w:rFonts w:ascii="Calibri" w:hAnsi="Calibri"/>
          <w:sz w:val="20"/>
        </w:rPr>
        <w:t>.</w:t>
      </w:r>
      <w:r w:rsidR="00AF4418" w:rsidRPr="00F43313">
        <w:rPr>
          <w:rFonts w:ascii="Calibri" w:hAnsi="Calibri"/>
          <w:sz w:val="20"/>
        </w:rPr>
        <w:tab/>
        <w:t>Assist in the screening and hiring of all athletic personnel.</w:t>
      </w:r>
    </w:p>
    <w:p w:rsidR="00AF4418" w:rsidRPr="00F43313" w:rsidRDefault="00AF4418">
      <w:pPr>
        <w:ind w:left="540" w:hanging="540"/>
        <w:jc w:val="both"/>
        <w:rPr>
          <w:rFonts w:ascii="Calibri" w:hAnsi="Calibri"/>
          <w:sz w:val="20"/>
        </w:rPr>
      </w:pPr>
    </w:p>
    <w:p w:rsidR="00AF4418" w:rsidRPr="00F43313" w:rsidRDefault="000905A7" w:rsidP="00F764DB">
      <w:pPr>
        <w:tabs>
          <w:tab w:val="left" w:pos="540"/>
        </w:tabs>
        <w:jc w:val="both"/>
        <w:rPr>
          <w:rFonts w:ascii="Calibri" w:hAnsi="Calibri"/>
          <w:sz w:val="20"/>
        </w:rPr>
      </w:pPr>
      <w:r>
        <w:rPr>
          <w:rFonts w:ascii="Calibri" w:hAnsi="Calibri"/>
          <w:sz w:val="20"/>
        </w:rPr>
        <w:t>1</w:t>
      </w:r>
      <w:r w:rsidR="002A24A6">
        <w:rPr>
          <w:rFonts w:ascii="Calibri" w:hAnsi="Calibri"/>
          <w:sz w:val="20"/>
        </w:rPr>
        <w:t>4</w:t>
      </w:r>
      <w:r w:rsidR="00F764DB">
        <w:rPr>
          <w:rFonts w:ascii="Calibri" w:hAnsi="Calibri"/>
          <w:sz w:val="20"/>
        </w:rPr>
        <w:t xml:space="preserve">.      </w:t>
      </w:r>
      <w:r w:rsidR="00AF4418" w:rsidRPr="00F43313">
        <w:rPr>
          <w:rFonts w:ascii="Calibri" w:hAnsi="Calibri"/>
          <w:sz w:val="20"/>
        </w:rPr>
        <w:t>Work as a liaison between the administration and the coaching staff.</w:t>
      </w:r>
    </w:p>
    <w:p w:rsidR="00EE7E49" w:rsidRPr="00F43313" w:rsidRDefault="00EE7E49" w:rsidP="00EE7E49">
      <w:pPr>
        <w:jc w:val="both"/>
        <w:rPr>
          <w:rFonts w:ascii="Calibri" w:hAnsi="Calibri"/>
          <w:sz w:val="20"/>
        </w:rPr>
      </w:pPr>
    </w:p>
    <w:p w:rsidR="00EE7E49" w:rsidRPr="00F43313" w:rsidRDefault="00EE7E49" w:rsidP="00EE7E49">
      <w:pPr>
        <w:jc w:val="both"/>
        <w:rPr>
          <w:rFonts w:ascii="Calibri" w:hAnsi="Calibri"/>
          <w:sz w:val="20"/>
        </w:rPr>
      </w:pPr>
      <w:r w:rsidRPr="00F43313">
        <w:rPr>
          <w:rFonts w:ascii="Calibri" w:hAnsi="Calibri"/>
          <w:sz w:val="20"/>
        </w:rPr>
        <w:t>1</w:t>
      </w:r>
      <w:r w:rsidR="002A24A6">
        <w:rPr>
          <w:rFonts w:ascii="Calibri" w:hAnsi="Calibri"/>
          <w:sz w:val="20"/>
        </w:rPr>
        <w:t>5</w:t>
      </w:r>
      <w:r w:rsidRPr="00F43313">
        <w:rPr>
          <w:rFonts w:ascii="Calibri" w:hAnsi="Calibri"/>
          <w:sz w:val="20"/>
        </w:rPr>
        <w:t xml:space="preserve">.      Completion of some duties may be required outside of the school calendar year and school day. </w:t>
      </w:r>
    </w:p>
    <w:p w:rsidR="002E4AE4" w:rsidRPr="00F43313" w:rsidRDefault="002E4AE4" w:rsidP="00EE7E49">
      <w:pPr>
        <w:jc w:val="both"/>
        <w:rPr>
          <w:rFonts w:ascii="Calibri" w:hAnsi="Calibri"/>
          <w:sz w:val="20"/>
        </w:rPr>
      </w:pPr>
    </w:p>
    <w:p w:rsidR="002E4AE4" w:rsidRPr="00F43313" w:rsidRDefault="002E4AE4" w:rsidP="002E4AE4">
      <w:pPr>
        <w:ind w:left="540" w:hanging="540"/>
        <w:rPr>
          <w:rFonts w:ascii="Calibri" w:hAnsi="Calibri"/>
          <w:sz w:val="20"/>
        </w:rPr>
      </w:pPr>
    </w:p>
    <w:p w:rsidR="009E353A" w:rsidRPr="00F43313" w:rsidRDefault="002E4AE4" w:rsidP="002E4AE4">
      <w:pPr>
        <w:ind w:left="540" w:hanging="540"/>
        <w:rPr>
          <w:rFonts w:ascii="Calibri" w:hAnsi="Calibri"/>
          <w:sz w:val="20"/>
        </w:rPr>
      </w:pPr>
      <w:r w:rsidRPr="00F43313">
        <w:rPr>
          <w:rFonts w:ascii="Calibri" w:hAnsi="Calibri"/>
          <w:sz w:val="20"/>
        </w:rPr>
        <w:t xml:space="preserve">Revised/Adopted </w:t>
      </w:r>
      <w:r w:rsidR="00946B16">
        <w:rPr>
          <w:rFonts w:ascii="Calibri" w:hAnsi="Calibri"/>
          <w:sz w:val="20"/>
        </w:rPr>
        <w:t>03/17</w:t>
      </w:r>
      <w:r w:rsidR="00AF4418" w:rsidRPr="00F43313">
        <w:rPr>
          <w:rFonts w:ascii="Calibri" w:hAnsi="Calibri"/>
          <w:sz w:val="20"/>
        </w:rPr>
        <w:br w:type="page"/>
      </w:r>
    </w:p>
    <w:p w:rsidR="00AF4418" w:rsidRPr="00F43313" w:rsidRDefault="00826EEC" w:rsidP="008A5A9E">
      <w:pPr>
        <w:ind w:left="540" w:hanging="540"/>
        <w:jc w:val="center"/>
        <w:rPr>
          <w:rFonts w:ascii="Calibri" w:hAnsi="Calibri"/>
          <w:b/>
          <w:sz w:val="20"/>
        </w:rPr>
      </w:pPr>
      <w:r w:rsidRPr="00F43313">
        <w:rPr>
          <w:rFonts w:ascii="Calibri" w:hAnsi="Calibri"/>
          <w:b/>
          <w:sz w:val="20"/>
        </w:rPr>
        <w:lastRenderedPageBreak/>
        <w:t>XI. </w:t>
      </w:r>
      <w:r w:rsidR="00AF4418" w:rsidRPr="00F43313">
        <w:rPr>
          <w:rFonts w:ascii="Calibri" w:hAnsi="Calibri"/>
          <w:b/>
          <w:sz w:val="20"/>
        </w:rPr>
        <w:t>PRINCIPAL'S DUTIES AND RESPONSIBILITIES</w:t>
      </w:r>
    </w:p>
    <w:p w:rsidR="0081618B" w:rsidRPr="00F43313" w:rsidRDefault="0081618B" w:rsidP="008A5A9E">
      <w:pPr>
        <w:ind w:left="540" w:hanging="540"/>
        <w:jc w:val="center"/>
        <w:rPr>
          <w:rFonts w:ascii="Calibri" w:hAnsi="Calibri"/>
          <w:b/>
          <w:sz w:val="20"/>
        </w:rPr>
      </w:pPr>
    </w:p>
    <w:p w:rsidR="0081618B" w:rsidRPr="00F43313" w:rsidRDefault="0081618B" w:rsidP="00A22881">
      <w:pPr>
        <w:numPr>
          <w:ilvl w:val="0"/>
          <w:numId w:val="42"/>
        </w:numPr>
        <w:spacing w:line="480" w:lineRule="auto"/>
        <w:rPr>
          <w:rFonts w:ascii="Calibri" w:hAnsi="Calibri"/>
          <w:sz w:val="20"/>
        </w:rPr>
      </w:pPr>
      <w:r w:rsidRPr="00F43313">
        <w:rPr>
          <w:rFonts w:ascii="Calibri" w:hAnsi="Calibri"/>
          <w:sz w:val="20"/>
        </w:rPr>
        <w:t xml:space="preserve"> Be directly responsible to the superi</w:t>
      </w:r>
      <w:r w:rsidR="00AB6558" w:rsidRPr="00F43313">
        <w:rPr>
          <w:rFonts w:ascii="Calibri" w:hAnsi="Calibri"/>
          <w:sz w:val="20"/>
        </w:rPr>
        <w:t>ntendent</w:t>
      </w:r>
      <w:r w:rsidRPr="00F43313">
        <w:rPr>
          <w:rFonts w:ascii="Calibri" w:hAnsi="Calibri"/>
          <w:sz w:val="20"/>
        </w:rPr>
        <w:t>.</w:t>
      </w:r>
    </w:p>
    <w:p w:rsidR="0081618B" w:rsidRPr="00F43313" w:rsidRDefault="0081618B" w:rsidP="00A22881">
      <w:pPr>
        <w:numPr>
          <w:ilvl w:val="0"/>
          <w:numId w:val="42"/>
        </w:numPr>
        <w:spacing w:line="480" w:lineRule="auto"/>
        <w:rPr>
          <w:rFonts w:ascii="Calibri" w:hAnsi="Calibri"/>
          <w:sz w:val="20"/>
        </w:rPr>
      </w:pPr>
      <w:r w:rsidRPr="00F43313">
        <w:rPr>
          <w:rFonts w:ascii="Calibri" w:hAnsi="Calibri"/>
          <w:sz w:val="20"/>
        </w:rPr>
        <w:t>Assume full responsibility for the athletic and activity programs in the building.</w:t>
      </w:r>
    </w:p>
    <w:p w:rsidR="0081618B" w:rsidRPr="00F43313" w:rsidRDefault="0081618B" w:rsidP="00A22881">
      <w:pPr>
        <w:numPr>
          <w:ilvl w:val="0"/>
          <w:numId w:val="42"/>
        </w:numPr>
        <w:spacing w:line="480" w:lineRule="auto"/>
        <w:rPr>
          <w:rFonts w:ascii="Calibri" w:hAnsi="Calibri"/>
          <w:sz w:val="20"/>
        </w:rPr>
      </w:pPr>
      <w:r w:rsidRPr="00F43313">
        <w:rPr>
          <w:rFonts w:ascii="Calibri" w:hAnsi="Calibri"/>
          <w:sz w:val="20"/>
        </w:rPr>
        <w:t>Maintain line authority over athletic directors, coaches, activity directors and sponsors.</w:t>
      </w:r>
    </w:p>
    <w:p w:rsidR="0081618B" w:rsidRPr="00F43313" w:rsidRDefault="0081618B" w:rsidP="00A22881">
      <w:pPr>
        <w:numPr>
          <w:ilvl w:val="0"/>
          <w:numId w:val="42"/>
        </w:numPr>
        <w:spacing w:line="480" w:lineRule="auto"/>
        <w:rPr>
          <w:rFonts w:ascii="Calibri" w:hAnsi="Calibri"/>
          <w:sz w:val="20"/>
        </w:rPr>
      </w:pPr>
      <w:r w:rsidRPr="00F43313">
        <w:rPr>
          <w:rFonts w:ascii="Calibri" w:hAnsi="Calibri"/>
          <w:sz w:val="20"/>
        </w:rPr>
        <w:t>Be responsible for the continuous evaluation and improvement of the school’s athletic and activity programs.</w:t>
      </w:r>
    </w:p>
    <w:p w:rsidR="0081618B" w:rsidRPr="00F43313" w:rsidRDefault="0081618B" w:rsidP="00A22881">
      <w:pPr>
        <w:numPr>
          <w:ilvl w:val="0"/>
          <w:numId w:val="42"/>
        </w:numPr>
        <w:rPr>
          <w:rFonts w:ascii="Calibri" w:hAnsi="Calibri"/>
          <w:sz w:val="20"/>
        </w:rPr>
      </w:pPr>
      <w:r w:rsidRPr="00F43313">
        <w:rPr>
          <w:rFonts w:ascii="Calibri" w:hAnsi="Calibri"/>
          <w:sz w:val="20"/>
        </w:rPr>
        <w:t>Assume ultimate responsibility for the supervision of athletic and activity functions listed below:</w:t>
      </w:r>
    </w:p>
    <w:p w:rsidR="0081618B" w:rsidRPr="00F43313" w:rsidRDefault="0081618B" w:rsidP="00A22881">
      <w:pPr>
        <w:numPr>
          <w:ilvl w:val="0"/>
          <w:numId w:val="43"/>
        </w:numPr>
        <w:rPr>
          <w:rFonts w:ascii="Calibri" w:hAnsi="Calibri"/>
          <w:sz w:val="20"/>
        </w:rPr>
      </w:pPr>
      <w:r w:rsidRPr="00F43313">
        <w:rPr>
          <w:rFonts w:ascii="Calibri" w:hAnsi="Calibri"/>
          <w:sz w:val="20"/>
        </w:rPr>
        <w:t>All home activities.</w:t>
      </w:r>
    </w:p>
    <w:p w:rsidR="0081618B" w:rsidRPr="00F43313" w:rsidRDefault="0081618B" w:rsidP="00A22881">
      <w:pPr>
        <w:numPr>
          <w:ilvl w:val="0"/>
          <w:numId w:val="43"/>
        </w:numPr>
        <w:rPr>
          <w:rFonts w:ascii="Calibri" w:hAnsi="Calibri"/>
          <w:sz w:val="20"/>
        </w:rPr>
      </w:pPr>
      <w:r w:rsidRPr="00F43313">
        <w:rPr>
          <w:rFonts w:ascii="Calibri" w:hAnsi="Calibri"/>
          <w:sz w:val="20"/>
        </w:rPr>
        <w:t>Activities away from home when crowd control or safety is expected to be an issue.</w:t>
      </w:r>
    </w:p>
    <w:p w:rsidR="0081618B" w:rsidRPr="00F43313" w:rsidRDefault="0081618B" w:rsidP="00A22881">
      <w:pPr>
        <w:numPr>
          <w:ilvl w:val="0"/>
          <w:numId w:val="43"/>
        </w:numPr>
        <w:rPr>
          <w:rFonts w:ascii="Calibri" w:hAnsi="Calibri"/>
          <w:sz w:val="20"/>
        </w:rPr>
      </w:pPr>
      <w:r w:rsidRPr="00F43313">
        <w:rPr>
          <w:rFonts w:ascii="Calibri" w:hAnsi="Calibri"/>
          <w:sz w:val="20"/>
        </w:rPr>
        <w:t>Regional tournaments, State tournaments and other state required travel.</w:t>
      </w:r>
    </w:p>
    <w:p w:rsidR="0081618B" w:rsidRPr="00F43313" w:rsidRDefault="0081618B" w:rsidP="00A22881">
      <w:pPr>
        <w:numPr>
          <w:ilvl w:val="0"/>
          <w:numId w:val="43"/>
        </w:numPr>
        <w:rPr>
          <w:rFonts w:ascii="Calibri" w:hAnsi="Calibri"/>
          <w:sz w:val="20"/>
        </w:rPr>
      </w:pPr>
      <w:r w:rsidRPr="00F43313">
        <w:rPr>
          <w:rFonts w:ascii="Calibri" w:hAnsi="Calibri"/>
          <w:sz w:val="20"/>
        </w:rPr>
        <w:t>In the event of scheduling conflicts or a shortage of supervisory personnel, duties may be shared with administrative staff from other participating schools if jointly agreed upon.</w:t>
      </w:r>
    </w:p>
    <w:p w:rsidR="0081618B" w:rsidRPr="00F43313" w:rsidRDefault="0081618B" w:rsidP="00A22881">
      <w:pPr>
        <w:numPr>
          <w:ilvl w:val="0"/>
          <w:numId w:val="43"/>
        </w:numPr>
        <w:rPr>
          <w:rFonts w:ascii="Calibri" w:hAnsi="Calibri"/>
          <w:sz w:val="20"/>
        </w:rPr>
      </w:pPr>
      <w:r w:rsidRPr="00F43313">
        <w:rPr>
          <w:rFonts w:ascii="Calibri" w:hAnsi="Calibri"/>
          <w:sz w:val="20"/>
        </w:rPr>
        <w:t>The principal may also designate other supervisory personnel other than a coach or a sponsor to take his/her place when necessary.</w:t>
      </w:r>
    </w:p>
    <w:p w:rsidR="0081618B" w:rsidRPr="00F43313" w:rsidRDefault="0081618B" w:rsidP="0081618B">
      <w:pPr>
        <w:rPr>
          <w:rFonts w:ascii="Calibri" w:hAnsi="Calibri"/>
          <w:sz w:val="20"/>
        </w:rPr>
      </w:pPr>
    </w:p>
    <w:p w:rsidR="0081618B" w:rsidRPr="00F43313" w:rsidRDefault="0081618B" w:rsidP="00A22881">
      <w:pPr>
        <w:numPr>
          <w:ilvl w:val="0"/>
          <w:numId w:val="42"/>
        </w:numPr>
        <w:rPr>
          <w:rFonts w:ascii="Calibri" w:hAnsi="Calibri"/>
          <w:sz w:val="20"/>
        </w:rPr>
      </w:pPr>
      <w:r w:rsidRPr="00F43313">
        <w:rPr>
          <w:rFonts w:ascii="Calibri" w:hAnsi="Calibri"/>
          <w:sz w:val="20"/>
        </w:rPr>
        <w:t>Consult with the athletic director and the executive directors of activities on matters of administrative procedures and functions.</w:t>
      </w:r>
    </w:p>
    <w:p w:rsidR="0081618B" w:rsidRPr="00F43313" w:rsidRDefault="0081618B" w:rsidP="0081618B">
      <w:pPr>
        <w:rPr>
          <w:rFonts w:ascii="Calibri" w:hAnsi="Calibri"/>
          <w:sz w:val="20"/>
        </w:rPr>
      </w:pPr>
    </w:p>
    <w:p w:rsidR="0081618B" w:rsidRPr="00F43313" w:rsidRDefault="0081618B" w:rsidP="00A22881">
      <w:pPr>
        <w:numPr>
          <w:ilvl w:val="0"/>
          <w:numId w:val="42"/>
        </w:numPr>
        <w:rPr>
          <w:rFonts w:ascii="Calibri" w:hAnsi="Calibri"/>
          <w:sz w:val="20"/>
        </w:rPr>
      </w:pPr>
      <w:r w:rsidRPr="00F43313">
        <w:rPr>
          <w:rFonts w:ascii="Calibri" w:hAnsi="Calibri"/>
          <w:sz w:val="20"/>
        </w:rPr>
        <w:t xml:space="preserve"> Be responsible for modifying and recommending</w:t>
      </w:r>
      <w:r w:rsidR="001863B5" w:rsidRPr="00F43313">
        <w:rPr>
          <w:rFonts w:ascii="Calibri" w:hAnsi="Calibri"/>
          <w:sz w:val="20"/>
        </w:rPr>
        <w:t xml:space="preserve"> budgetary items for the building’s athletic and activity programs.</w:t>
      </w:r>
    </w:p>
    <w:p w:rsidR="001863B5" w:rsidRPr="00F43313" w:rsidRDefault="001863B5" w:rsidP="001863B5">
      <w:pPr>
        <w:rPr>
          <w:rFonts w:ascii="Calibri" w:eastAsia="Calibri" w:hAnsi="Calibri"/>
          <w:sz w:val="20"/>
        </w:rPr>
      </w:pPr>
    </w:p>
    <w:p w:rsidR="001863B5" w:rsidRPr="00F43313" w:rsidRDefault="001863B5" w:rsidP="00A22881">
      <w:pPr>
        <w:numPr>
          <w:ilvl w:val="0"/>
          <w:numId w:val="42"/>
        </w:numPr>
        <w:rPr>
          <w:rFonts w:ascii="Calibri" w:hAnsi="Calibri"/>
          <w:sz w:val="20"/>
        </w:rPr>
      </w:pPr>
      <w:r w:rsidRPr="00F43313">
        <w:rPr>
          <w:rFonts w:ascii="Calibri" w:eastAsia="Calibri" w:hAnsi="Calibri"/>
          <w:sz w:val="20"/>
        </w:rPr>
        <w:t xml:space="preserve"> Follow all regulations and rules established by ASAA, Region II, Region III and Region IV.</w:t>
      </w:r>
    </w:p>
    <w:p w:rsidR="001863B5" w:rsidRPr="00F43313" w:rsidRDefault="001863B5" w:rsidP="001863B5">
      <w:pPr>
        <w:rPr>
          <w:rFonts w:ascii="Calibri" w:eastAsia="Calibri" w:hAnsi="Calibri"/>
          <w:sz w:val="20"/>
        </w:rPr>
      </w:pPr>
    </w:p>
    <w:p w:rsidR="00D75D38" w:rsidRPr="00F43313" w:rsidRDefault="00D75D38" w:rsidP="00A22881">
      <w:pPr>
        <w:numPr>
          <w:ilvl w:val="0"/>
          <w:numId w:val="42"/>
        </w:numPr>
        <w:spacing w:line="480" w:lineRule="auto"/>
        <w:rPr>
          <w:rFonts w:ascii="Calibri" w:hAnsi="Calibri"/>
          <w:sz w:val="20"/>
        </w:rPr>
      </w:pPr>
      <w:r w:rsidRPr="00F43313">
        <w:rPr>
          <w:rFonts w:ascii="Calibri" w:eastAsia="Calibri" w:hAnsi="Calibri"/>
          <w:sz w:val="20"/>
        </w:rPr>
        <w:t>Administer the guidelines established by the Co-curricular Activities Guidelines.</w:t>
      </w:r>
    </w:p>
    <w:p w:rsidR="00D75D38" w:rsidRPr="00F43313" w:rsidRDefault="00D75D38" w:rsidP="00A22881">
      <w:pPr>
        <w:numPr>
          <w:ilvl w:val="0"/>
          <w:numId w:val="42"/>
        </w:numPr>
        <w:rPr>
          <w:rFonts w:ascii="Calibri" w:hAnsi="Calibri"/>
          <w:sz w:val="20"/>
        </w:rPr>
      </w:pPr>
      <w:r w:rsidRPr="00F43313">
        <w:rPr>
          <w:rFonts w:ascii="Calibri" w:hAnsi="Calibri"/>
          <w:sz w:val="20"/>
        </w:rPr>
        <w:t>Delegate/share responsibilities listed under Section X.  Athletic Director’s Responsibilities if the school does not have an athletic director.</w:t>
      </w:r>
    </w:p>
    <w:p w:rsidR="00D75D38" w:rsidRPr="00F43313" w:rsidRDefault="00D75D38" w:rsidP="00D75D38">
      <w:pPr>
        <w:rPr>
          <w:rFonts w:ascii="Calibri" w:hAnsi="Calibri"/>
          <w:sz w:val="20"/>
        </w:rPr>
      </w:pPr>
    </w:p>
    <w:p w:rsidR="00D75D38" w:rsidRPr="00F43313" w:rsidRDefault="00D75D38" w:rsidP="00A22881">
      <w:pPr>
        <w:numPr>
          <w:ilvl w:val="0"/>
          <w:numId w:val="42"/>
        </w:numPr>
        <w:rPr>
          <w:rFonts w:ascii="Calibri" w:hAnsi="Calibri"/>
          <w:sz w:val="20"/>
        </w:rPr>
      </w:pPr>
      <w:r w:rsidRPr="00F43313">
        <w:rPr>
          <w:rFonts w:ascii="Calibri" w:hAnsi="Calibri"/>
          <w:sz w:val="20"/>
        </w:rPr>
        <w:t xml:space="preserve"> Ensure that athletic and activity sponsors are familiar with activities rules.</w:t>
      </w:r>
    </w:p>
    <w:p w:rsidR="00D75D38" w:rsidRPr="00F43313" w:rsidRDefault="00D75D38" w:rsidP="00D75D38">
      <w:pPr>
        <w:rPr>
          <w:rFonts w:ascii="Calibri" w:eastAsia="Calibri" w:hAnsi="Calibri"/>
          <w:sz w:val="20"/>
        </w:rPr>
      </w:pPr>
    </w:p>
    <w:p w:rsidR="00D75D38" w:rsidRPr="00F43313" w:rsidRDefault="00D75D38" w:rsidP="00A22881">
      <w:pPr>
        <w:numPr>
          <w:ilvl w:val="0"/>
          <w:numId w:val="42"/>
        </w:numPr>
        <w:rPr>
          <w:rFonts w:ascii="Calibri" w:hAnsi="Calibri"/>
          <w:sz w:val="20"/>
        </w:rPr>
      </w:pPr>
      <w:r w:rsidRPr="00F43313">
        <w:rPr>
          <w:rFonts w:ascii="Calibri" w:eastAsia="Calibri" w:hAnsi="Calibri"/>
          <w:sz w:val="20"/>
        </w:rPr>
        <w:t xml:space="preserve"> Be responsible for assigning the most qualified individual(s) to the coaching duties or sponsorships of the co-curricular activities at the building and clearly name the specific activity on the contractual agreement.</w:t>
      </w:r>
    </w:p>
    <w:p w:rsidR="00D75D38" w:rsidRPr="00F43313" w:rsidRDefault="00D75D38" w:rsidP="00D75D38">
      <w:pPr>
        <w:rPr>
          <w:rFonts w:ascii="Calibri" w:eastAsia="Calibri" w:hAnsi="Calibri"/>
          <w:sz w:val="20"/>
        </w:rPr>
      </w:pPr>
    </w:p>
    <w:p w:rsidR="00D75D38" w:rsidRPr="00F43313" w:rsidRDefault="00D75D38" w:rsidP="00A22881">
      <w:pPr>
        <w:numPr>
          <w:ilvl w:val="0"/>
          <w:numId w:val="42"/>
        </w:numPr>
        <w:rPr>
          <w:rFonts w:ascii="Calibri" w:hAnsi="Calibri"/>
          <w:sz w:val="20"/>
        </w:rPr>
      </w:pPr>
      <w:r w:rsidRPr="00F43313">
        <w:rPr>
          <w:rFonts w:ascii="Calibri" w:eastAsia="Calibri" w:hAnsi="Calibri"/>
          <w:sz w:val="20"/>
        </w:rPr>
        <w:t xml:space="preserve"> Shall provide for safety of officials at each contest.</w:t>
      </w:r>
    </w:p>
    <w:p w:rsidR="001863B5" w:rsidRPr="00F43313" w:rsidRDefault="001863B5" w:rsidP="001863B5">
      <w:pPr>
        <w:rPr>
          <w:rFonts w:ascii="Calibri" w:hAnsi="Calibri"/>
          <w:sz w:val="20"/>
        </w:rPr>
      </w:pPr>
    </w:p>
    <w:p w:rsidR="001863B5" w:rsidRPr="00F43313" w:rsidRDefault="001863B5" w:rsidP="001863B5">
      <w:pPr>
        <w:rPr>
          <w:rFonts w:ascii="Calibri" w:hAnsi="Calibri"/>
          <w:sz w:val="20"/>
        </w:rPr>
      </w:pPr>
    </w:p>
    <w:p w:rsidR="0081618B" w:rsidRPr="00F43313" w:rsidRDefault="0081618B" w:rsidP="008A5A9E">
      <w:pPr>
        <w:ind w:left="540" w:hanging="540"/>
        <w:jc w:val="center"/>
        <w:rPr>
          <w:rFonts w:ascii="Calibri" w:hAnsi="Calibri"/>
          <w:b/>
          <w:sz w:val="20"/>
        </w:rPr>
      </w:pPr>
    </w:p>
    <w:p w:rsidR="0081618B" w:rsidRPr="00F43313" w:rsidRDefault="0081618B" w:rsidP="0081618B">
      <w:pPr>
        <w:ind w:left="720"/>
        <w:rPr>
          <w:rFonts w:ascii="Calibri" w:hAnsi="Calibri"/>
          <w:sz w:val="20"/>
        </w:rPr>
      </w:pPr>
    </w:p>
    <w:p w:rsidR="00AF4418" w:rsidRPr="00F43313" w:rsidRDefault="00AF4418">
      <w:pPr>
        <w:ind w:left="540" w:hanging="540"/>
        <w:jc w:val="center"/>
        <w:rPr>
          <w:rFonts w:ascii="Calibri" w:hAnsi="Calibri"/>
          <w:sz w:val="20"/>
        </w:rPr>
      </w:pPr>
    </w:p>
    <w:p w:rsidR="00AF4418" w:rsidRPr="00F43313" w:rsidRDefault="00AF4418">
      <w:pPr>
        <w:ind w:left="540" w:hanging="540"/>
        <w:jc w:val="center"/>
        <w:rPr>
          <w:rFonts w:ascii="Calibri" w:hAnsi="Calibri"/>
          <w:sz w:val="20"/>
        </w:rPr>
      </w:pPr>
    </w:p>
    <w:p w:rsidR="00AF4418" w:rsidRPr="00F43313" w:rsidRDefault="00AF4418">
      <w:pPr>
        <w:ind w:left="540" w:hanging="540"/>
        <w:jc w:val="center"/>
        <w:rPr>
          <w:rFonts w:ascii="Calibri" w:hAnsi="Calibri"/>
          <w:sz w:val="20"/>
        </w:rPr>
      </w:pPr>
    </w:p>
    <w:p w:rsidR="00AF4418" w:rsidRPr="00F43313" w:rsidRDefault="00AF4418" w:rsidP="0081618B">
      <w:pPr>
        <w:jc w:val="both"/>
        <w:rPr>
          <w:rFonts w:ascii="Calibri" w:hAnsi="Calibri"/>
          <w:sz w:val="20"/>
        </w:rPr>
      </w:pPr>
    </w:p>
    <w:p w:rsidR="00E063F9" w:rsidRPr="00F43313" w:rsidRDefault="00AF4418" w:rsidP="00EE72C7">
      <w:pPr>
        <w:rPr>
          <w:rFonts w:ascii="Calibri" w:hAnsi="Calibri"/>
          <w:b/>
          <w:sz w:val="20"/>
        </w:rPr>
      </w:pPr>
      <w:r w:rsidRPr="00F43313">
        <w:rPr>
          <w:rFonts w:ascii="Calibri" w:hAnsi="Calibri"/>
          <w:sz w:val="20"/>
        </w:rPr>
        <w:br w:type="page"/>
      </w:r>
    </w:p>
    <w:p w:rsidR="00251CB0" w:rsidRPr="00F43313" w:rsidRDefault="00251CB0">
      <w:pPr>
        <w:jc w:val="center"/>
        <w:rPr>
          <w:rFonts w:ascii="Calibri" w:hAnsi="Calibri"/>
          <w:sz w:val="20"/>
        </w:rPr>
      </w:pPr>
    </w:p>
    <w:p w:rsidR="00AF4418" w:rsidRPr="00F43313" w:rsidRDefault="00B6162E">
      <w:pPr>
        <w:jc w:val="center"/>
        <w:rPr>
          <w:rFonts w:ascii="Calibri" w:hAnsi="Calibri"/>
          <w:sz w:val="20"/>
        </w:rPr>
      </w:pPr>
      <w:r w:rsidRPr="00F43313">
        <w:rPr>
          <w:rFonts w:ascii="Calibri" w:hAnsi="Calibri"/>
          <w:b/>
          <w:sz w:val="20"/>
        </w:rPr>
        <w:t xml:space="preserve"> </w:t>
      </w:r>
      <w:r w:rsidR="00CD3D58" w:rsidRPr="00F43313">
        <w:rPr>
          <w:rFonts w:ascii="Calibri" w:hAnsi="Calibri"/>
          <w:b/>
          <w:sz w:val="20"/>
        </w:rPr>
        <w:t>XII. </w:t>
      </w:r>
      <w:r w:rsidR="00AF4418" w:rsidRPr="00F43313">
        <w:rPr>
          <w:rFonts w:ascii="Calibri" w:hAnsi="Calibri"/>
          <w:b/>
          <w:sz w:val="20"/>
        </w:rPr>
        <w:t>MUSIC ACTIVITIES CALENDAR OF EVENTS</w:t>
      </w:r>
    </w:p>
    <w:p w:rsidR="00AF4418" w:rsidRPr="00F43313" w:rsidRDefault="00AF4418">
      <w:pPr>
        <w:jc w:val="center"/>
        <w:rPr>
          <w:rFonts w:ascii="Calibri" w:hAnsi="Calibri"/>
          <w:sz w:val="20"/>
        </w:rPr>
      </w:pPr>
    </w:p>
    <w:p w:rsidR="00AF4418" w:rsidRPr="00240E65" w:rsidRDefault="00AF4418">
      <w:pPr>
        <w:jc w:val="center"/>
        <w:rPr>
          <w:rFonts w:ascii="Calibri" w:hAnsi="Calibri"/>
          <w:sz w:val="20"/>
        </w:rPr>
      </w:pPr>
    </w:p>
    <w:p w:rsidR="00AF4418" w:rsidRPr="00240E65" w:rsidRDefault="00AF4418" w:rsidP="00A73652">
      <w:pPr>
        <w:jc w:val="center"/>
        <w:rPr>
          <w:rFonts w:ascii="Calibri" w:hAnsi="Calibri"/>
          <w:b/>
          <w:sz w:val="20"/>
        </w:rPr>
      </w:pPr>
      <w:r w:rsidRPr="00240E65">
        <w:rPr>
          <w:rFonts w:ascii="Calibri" w:hAnsi="Calibri"/>
          <w:b/>
          <w:sz w:val="20"/>
        </w:rPr>
        <w:t>Activity Sites and Dates</w:t>
      </w:r>
      <w:r w:rsidR="005C6400" w:rsidRPr="00240E65">
        <w:rPr>
          <w:rFonts w:ascii="Calibri" w:hAnsi="Calibri"/>
          <w:b/>
          <w:sz w:val="20"/>
        </w:rPr>
        <w:t xml:space="preserve"> for 20</w:t>
      </w:r>
      <w:r w:rsidR="00F149EB" w:rsidRPr="00240E65">
        <w:rPr>
          <w:rFonts w:ascii="Calibri" w:hAnsi="Calibri"/>
          <w:b/>
          <w:sz w:val="20"/>
        </w:rPr>
        <w:t>20</w:t>
      </w:r>
      <w:r w:rsidR="00BD1970" w:rsidRPr="00240E65">
        <w:rPr>
          <w:rFonts w:ascii="Calibri" w:hAnsi="Calibri"/>
          <w:b/>
          <w:sz w:val="20"/>
        </w:rPr>
        <w:t>-</w:t>
      </w:r>
      <w:r w:rsidR="00E71B54" w:rsidRPr="00240E65">
        <w:rPr>
          <w:rFonts w:ascii="Calibri" w:hAnsi="Calibri"/>
          <w:b/>
          <w:sz w:val="20"/>
        </w:rPr>
        <w:t>2</w:t>
      </w:r>
      <w:r w:rsidR="00F149EB" w:rsidRPr="00240E65">
        <w:rPr>
          <w:rFonts w:ascii="Calibri" w:hAnsi="Calibri"/>
          <w:b/>
          <w:sz w:val="20"/>
        </w:rPr>
        <w:t>1</w:t>
      </w:r>
    </w:p>
    <w:p w:rsidR="00DF7A9C" w:rsidRDefault="00DF7A9C" w:rsidP="00A73652">
      <w:pPr>
        <w:jc w:val="center"/>
        <w:rPr>
          <w:rFonts w:ascii="Calibri" w:hAnsi="Calibri"/>
          <w:b/>
          <w:sz w:val="20"/>
        </w:rPr>
      </w:pPr>
    </w:p>
    <w:p w:rsidR="00A73652" w:rsidRPr="00F43313" w:rsidRDefault="00A73652" w:rsidP="00A73652">
      <w:pPr>
        <w:jc w:val="center"/>
        <w:rPr>
          <w:rFonts w:ascii="Calibri" w:hAnsi="Calibri"/>
          <w:sz w:val="20"/>
        </w:rPr>
      </w:pPr>
    </w:p>
    <w:tbl>
      <w:tblPr>
        <w:tblW w:w="0" w:type="auto"/>
        <w:jc w:val="center"/>
        <w:tblLayout w:type="fixed"/>
        <w:tblCellMar>
          <w:left w:w="360" w:type="dxa"/>
          <w:right w:w="360" w:type="dxa"/>
        </w:tblCellMar>
        <w:tblLook w:val="0000" w:firstRow="0" w:lastRow="0" w:firstColumn="0" w:lastColumn="0" w:noHBand="0" w:noVBand="0"/>
      </w:tblPr>
      <w:tblGrid>
        <w:gridCol w:w="3536"/>
        <w:gridCol w:w="2767"/>
        <w:gridCol w:w="3291"/>
      </w:tblGrid>
      <w:tr w:rsidR="00AF4418" w:rsidRPr="00F43313" w:rsidTr="007553C7">
        <w:trPr>
          <w:cantSplit/>
          <w:trHeight w:val="499"/>
          <w:jc w:val="center"/>
        </w:trPr>
        <w:tc>
          <w:tcPr>
            <w:tcW w:w="3536" w:type="dxa"/>
          </w:tcPr>
          <w:p w:rsidR="00AF4418" w:rsidRPr="00F43313" w:rsidRDefault="00AF4418" w:rsidP="00125A19">
            <w:pPr>
              <w:ind w:right="-954"/>
              <w:rPr>
                <w:rFonts w:ascii="Calibri" w:hAnsi="Calibri"/>
                <w:b/>
                <w:sz w:val="20"/>
                <w:u w:val="single"/>
              </w:rPr>
            </w:pPr>
            <w:r w:rsidRPr="00F43313">
              <w:rPr>
                <w:rFonts w:ascii="Calibri" w:hAnsi="Calibri"/>
                <w:b/>
                <w:sz w:val="20"/>
                <w:u w:val="single"/>
              </w:rPr>
              <w:t>Date</w:t>
            </w:r>
          </w:p>
        </w:tc>
        <w:tc>
          <w:tcPr>
            <w:tcW w:w="2767" w:type="dxa"/>
          </w:tcPr>
          <w:p w:rsidR="00AF4418" w:rsidRPr="00F43313" w:rsidRDefault="00AF4418" w:rsidP="00125A19">
            <w:pPr>
              <w:ind w:right="-1070"/>
              <w:rPr>
                <w:rFonts w:ascii="Calibri" w:hAnsi="Calibri"/>
                <w:b/>
                <w:sz w:val="20"/>
              </w:rPr>
            </w:pPr>
            <w:r w:rsidRPr="00F43313">
              <w:rPr>
                <w:rFonts w:ascii="Calibri" w:hAnsi="Calibri"/>
                <w:b/>
                <w:sz w:val="20"/>
                <w:u w:val="single"/>
              </w:rPr>
              <w:t>Event</w:t>
            </w:r>
          </w:p>
        </w:tc>
        <w:tc>
          <w:tcPr>
            <w:tcW w:w="3291" w:type="dxa"/>
          </w:tcPr>
          <w:p w:rsidR="00AF4418" w:rsidRPr="00F43313" w:rsidRDefault="007A3CAF" w:rsidP="00125A19">
            <w:pPr>
              <w:rPr>
                <w:rFonts w:ascii="Calibri" w:hAnsi="Calibri"/>
                <w:b/>
                <w:sz w:val="20"/>
              </w:rPr>
            </w:pPr>
            <w:r w:rsidRPr="00F43313">
              <w:rPr>
                <w:rFonts w:ascii="Calibri" w:hAnsi="Calibri"/>
                <w:b/>
                <w:sz w:val="20"/>
                <w:u w:val="single"/>
              </w:rPr>
              <w:t>Location</w:t>
            </w:r>
          </w:p>
        </w:tc>
      </w:tr>
      <w:tr w:rsidR="00AF4418" w:rsidRPr="00F43313" w:rsidTr="007553C7">
        <w:trPr>
          <w:cantSplit/>
          <w:trHeight w:val="499"/>
          <w:jc w:val="center"/>
        </w:trPr>
        <w:tc>
          <w:tcPr>
            <w:tcW w:w="3536" w:type="dxa"/>
          </w:tcPr>
          <w:p w:rsidR="00CB0349" w:rsidRPr="00253642" w:rsidRDefault="00E31AB1" w:rsidP="00253642">
            <w:pPr>
              <w:ind w:right="-954"/>
              <w:rPr>
                <w:rFonts w:ascii="Calibri" w:hAnsi="Calibri"/>
                <w:sz w:val="20"/>
              </w:rPr>
            </w:pPr>
            <w:r w:rsidRPr="00253642">
              <w:rPr>
                <w:rFonts w:ascii="Calibri" w:hAnsi="Calibri"/>
                <w:sz w:val="20"/>
              </w:rPr>
              <w:t xml:space="preserve">October </w:t>
            </w:r>
            <w:r w:rsidR="00253642" w:rsidRPr="00253642">
              <w:rPr>
                <w:rFonts w:ascii="Calibri" w:hAnsi="Calibri"/>
                <w:sz w:val="20"/>
              </w:rPr>
              <w:t>19</w:t>
            </w:r>
            <w:r w:rsidR="00A73652" w:rsidRPr="00253642">
              <w:rPr>
                <w:rFonts w:ascii="Calibri" w:hAnsi="Calibri"/>
                <w:sz w:val="20"/>
              </w:rPr>
              <w:t>-</w:t>
            </w:r>
            <w:r w:rsidR="00253642" w:rsidRPr="00253642">
              <w:rPr>
                <w:rFonts w:ascii="Calibri" w:hAnsi="Calibri"/>
                <w:sz w:val="20"/>
              </w:rPr>
              <w:t>20</w:t>
            </w:r>
            <w:r w:rsidR="007B3E56" w:rsidRPr="00253642">
              <w:rPr>
                <w:rFonts w:ascii="Calibri" w:hAnsi="Calibri"/>
                <w:sz w:val="20"/>
              </w:rPr>
              <w:t>, 20</w:t>
            </w:r>
            <w:r w:rsidR="00253642" w:rsidRPr="00253642">
              <w:rPr>
                <w:rFonts w:ascii="Calibri" w:hAnsi="Calibri"/>
                <w:sz w:val="20"/>
              </w:rPr>
              <w:t>20</w:t>
            </w:r>
          </w:p>
        </w:tc>
        <w:tc>
          <w:tcPr>
            <w:tcW w:w="2767" w:type="dxa"/>
          </w:tcPr>
          <w:p w:rsidR="00AF4418" w:rsidRPr="00F43313" w:rsidRDefault="00AF4418">
            <w:pPr>
              <w:ind w:right="-1070"/>
              <w:rPr>
                <w:rFonts w:ascii="Calibri" w:hAnsi="Calibri"/>
                <w:sz w:val="20"/>
              </w:rPr>
            </w:pPr>
            <w:r w:rsidRPr="00F43313">
              <w:rPr>
                <w:rFonts w:ascii="Calibri" w:hAnsi="Calibri"/>
                <w:sz w:val="20"/>
              </w:rPr>
              <w:t>Honor Choir</w:t>
            </w:r>
            <w:r w:rsidR="00D81DB9" w:rsidRPr="00F43313">
              <w:rPr>
                <w:rFonts w:ascii="Calibri" w:hAnsi="Calibri"/>
                <w:sz w:val="20"/>
              </w:rPr>
              <w:t xml:space="preserve"> (H.S.)</w:t>
            </w:r>
          </w:p>
          <w:p w:rsidR="00CB0349" w:rsidRPr="00F43313" w:rsidRDefault="00CB0349">
            <w:pPr>
              <w:ind w:right="-1070"/>
              <w:rPr>
                <w:rFonts w:ascii="Calibri" w:hAnsi="Calibri"/>
                <w:sz w:val="20"/>
              </w:rPr>
            </w:pPr>
          </w:p>
        </w:tc>
        <w:tc>
          <w:tcPr>
            <w:tcW w:w="3291" w:type="dxa"/>
          </w:tcPr>
          <w:p w:rsidR="00125A19" w:rsidRPr="00F43313" w:rsidRDefault="00253642" w:rsidP="00253642">
            <w:pPr>
              <w:rPr>
                <w:rFonts w:ascii="Calibri" w:hAnsi="Calibri"/>
                <w:sz w:val="20"/>
              </w:rPr>
            </w:pPr>
            <w:r>
              <w:rPr>
                <w:rFonts w:ascii="Calibri" w:hAnsi="Calibri"/>
                <w:sz w:val="20"/>
              </w:rPr>
              <w:t xml:space="preserve">Homer </w:t>
            </w:r>
            <w:r w:rsidR="00FD4D33">
              <w:rPr>
                <w:rFonts w:ascii="Calibri" w:hAnsi="Calibri"/>
                <w:sz w:val="20"/>
              </w:rPr>
              <w:t>High School</w:t>
            </w:r>
          </w:p>
        </w:tc>
      </w:tr>
      <w:tr w:rsidR="00125A19" w:rsidRPr="00F43313" w:rsidTr="007553C7">
        <w:trPr>
          <w:cantSplit/>
          <w:trHeight w:val="310"/>
          <w:jc w:val="center"/>
        </w:trPr>
        <w:tc>
          <w:tcPr>
            <w:tcW w:w="3536" w:type="dxa"/>
          </w:tcPr>
          <w:p w:rsidR="00125A19" w:rsidRPr="00253642" w:rsidRDefault="00AA6667" w:rsidP="00E7203E">
            <w:pPr>
              <w:ind w:right="-954"/>
              <w:rPr>
                <w:rFonts w:ascii="Calibri" w:hAnsi="Calibri"/>
                <w:sz w:val="20"/>
              </w:rPr>
            </w:pPr>
            <w:r w:rsidRPr="00253642">
              <w:rPr>
                <w:rFonts w:ascii="Calibri" w:hAnsi="Calibri"/>
                <w:sz w:val="20"/>
              </w:rPr>
              <w:t>February</w:t>
            </w:r>
            <w:r w:rsidR="00A73652" w:rsidRPr="00253642">
              <w:rPr>
                <w:rFonts w:ascii="Calibri" w:hAnsi="Calibri"/>
                <w:sz w:val="20"/>
              </w:rPr>
              <w:t xml:space="preserve"> </w:t>
            </w:r>
            <w:r w:rsidR="00253642">
              <w:rPr>
                <w:rFonts w:ascii="Calibri" w:hAnsi="Calibri"/>
                <w:sz w:val="20"/>
              </w:rPr>
              <w:t>8-9</w:t>
            </w:r>
            <w:r w:rsidR="00FD4D33" w:rsidRPr="00253642">
              <w:rPr>
                <w:rFonts w:ascii="Calibri" w:hAnsi="Calibri"/>
                <w:sz w:val="20"/>
              </w:rPr>
              <w:t>, 20</w:t>
            </w:r>
            <w:r w:rsidR="00253642">
              <w:rPr>
                <w:rFonts w:ascii="Calibri" w:hAnsi="Calibri"/>
                <w:sz w:val="20"/>
              </w:rPr>
              <w:t>21</w:t>
            </w:r>
            <w:r w:rsidRPr="00253642">
              <w:rPr>
                <w:rFonts w:ascii="Calibri" w:hAnsi="Calibri"/>
                <w:sz w:val="20"/>
              </w:rPr>
              <w:t xml:space="preserve"> </w:t>
            </w:r>
            <w:r w:rsidR="00026582" w:rsidRPr="00253642">
              <w:rPr>
                <w:rFonts w:ascii="Calibri" w:hAnsi="Calibri"/>
                <w:sz w:val="20"/>
              </w:rPr>
              <w:t xml:space="preserve"> </w:t>
            </w:r>
          </w:p>
        </w:tc>
        <w:tc>
          <w:tcPr>
            <w:tcW w:w="2767" w:type="dxa"/>
          </w:tcPr>
          <w:p w:rsidR="00125A19" w:rsidRPr="00F43313" w:rsidRDefault="004005D8" w:rsidP="00A63FBA">
            <w:pPr>
              <w:ind w:right="-1070"/>
              <w:rPr>
                <w:rFonts w:ascii="Calibri" w:hAnsi="Calibri"/>
                <w:sz w:val="20"/>
              </w:rPr>
            </w:pPr>
            <w:r w:rsidRPr="00F43313">
              <w:rPr>
                <w:rFonts w:ascii="Calibri" w:hAnsi="Calibri"/>
                <w:sz w:val="20"/>
              </w:rPr>
              <w:t>Mass Choir (H.S.)</w:t>
            </w:r>
          </w:p>
        </w:tc>
        <w:tc>
          <w:tcPr>
            <w:tcW w:w="3291" w:type="dxa"/>
          </w:tcPr>
          <w:p w:rsidR="00125A19" w:rsidRPr="00F43313" w:rsidRDefault="006928E4" w:rsidP="00A63FBA">
            <w:pPr>
              <w:rPr>
                <w:rFonts w:ascii="Calibri" w:hAnsi="Calibri"/>
                <w:sz w:val="20"/>
              </w:rPr>
            </w:pPr>
            <w:r>
              <w:rPr>
                <w:rFonts w:ascii="Calibri" w:hAnsi="Calibri"/>
                <w:sz w:val="20"/>
              </w:rPr>
              <w:t>Kenai Central</w:t>
            </w:r>
            <w:r w:rsidR="00B54F30">
              <w:rPr>
                <w:rFonts w:ascii="Calibri" w:hAnsi="Calibri"/>
                <w:sz w:val="20"/>
              </w:rPr>
              <w:t xml:space="preserve"> High School</w:t>
            </w:r>
          </w:p>
          <w:p w:rsidR="004005D8" w:rsidRPr="00F43313" w:rsidRDefault="004005D8" w:rsidP="00A63FBA">
            <w:pPr>
              <w:rPr>
                <w:rFonts w:ascii="Calibri" w:hAnsi="Calibri"/>
                <w:sz w:val="20"/>
              </w:rPr>
            </w:pPr>
          </w:p>
        </w:tc>
      </w:tr>
      <w:tr w:rsidR="00125A19" w:rsidRPr="00F43313" w:rsidTr="00E7203E">
        <w:trPr>
          <w:cantSplit/>
          <w:trHeight w:val="486"/>
          <w:jc w:val="center"/>
        </w:trPr>
        <w:tc>
          <w:tcPr>
            <w:tcW w:w="3536" w:type="dxa"/>
          </w:tcPr>
          <w:p w:rsidR="00CB0349" w:rsidRPr="00253642" w:rsidRDefault="00E7203E" w:rsidP="0038313C">
            <w:pPr>
              <w:ind w:right="-954"/>
              <w:rPr>
                <w:rFonts w:ascii="Calibri" w:hAnsi="Calibri"/>
                <w:sz w:val="20"/>
              </w:rPr>
            </w:pPr>
            <w:r w:rsidRPr="00253642">
              <w:rPr>
                <w:rFonts w:ascii="Calibri" w:hAnsi="Calibri"/>
                <w:sz w:val="20"/>
              </w:rPr>
              <w:t xml:space="preserve">April </w:t>
            </w:r>
            <w:r w:rsidR="00253642">
              <w:rPr>
                <w:rFonts w:ascii="Calibri" w:hAnsi="Calibri"/>
                <w:sz w:val="20"/>
              </w:rPr>
              <w:t>13</w:t>
            </w:r>
            <w:r w:rsidR="00FD4D33" w:rsidRPr="00253642">
              <w:rPr>
                <w:rFonts w:ascii="Calibri" w:hAnsi="Calibri"/>
                <w:sz w:val="20"/>
              </w:rPr>
              <w:t>, 20</w:t>
            </w:r>
            <w:r w:rsidRPr="00253642">
              <w:rPr>
                <w:rFonts w:ascii="Calibri" w:hAnsi="Calibri"/>
                <w:sz w:val="20"/>
              </w:rPr>
              <w:t>2</w:t>
            </w:r>
            <w:r w:rsidR="00253642">
              <w:rPr>
                <w:rFonts w:ascii="Calibri" w:hAnsi="Calibri"/>
                <w:sz w:val="20"/>
              </w:rPr>
              <w:t>1</w:t>
            </w:r>
          </w:p>
        </w:tc>
        <w:tc>
          <w:tcPr>
            <w:tcW w:w="2767" w:type="dxa"/>
          </w:tcPr>
          <w:p w:rsidR="00125A19" w:rsidRPr="00F43313" w:rsidRDefault="0026405F" w:rsidP="00A63FBA">
            <w:pPr>
              <w:ind w:right="-1070"/>
              <w:rPr>
                <w:rFonts w:ascii="Calibri" w:hAnsi="Calibri"/>
                <w:sz w:val="20"/>
              </w:rPr>
            </w:pPr>
            <w:r w:rsidRPr="00F43313">
              <w:rPr>
                <w:rFonts w:ascii="Calibri" w:hAnsi="Calibri"/>
                <w:sz w:val="20"/>
              </w:rPr>
              <w:t>Honor/Mass Band (H.S.)</w:t>
            </w:r>
          </w:p>
        </w:tc>
        <w:tc>
          <w:tcPr>
            <w:tcW w:w="3291" w:type="dxa"/>
          </w:tcPr>
          <w:p w:rsidR="00CB0349" w:rsidRPr="00F43313" w:rsidRDefault="0038313C" w:rsidP="00A63FBA">
            <w:pPr>
              <w:rPr>
                <w:rFonts w:ascii="Calibri" w:hAnsi="Calibri"/>
                <w:sz w:val="20"/>
              </w:rPr>
            </w:pPr>
            <w:r>
              <w:rPr>
                <w:rFonts w:ascii="Calibri" w:hAnsi="Calibri"/>
                <w:sz w:val="20"/>
              </w:rPr>
              <w:t>Soldotna</w:t>
            </w:r>
            <w:r w:rsidR="00FD4D33">
              <w:rPr>
                <w:rFonts w:ascii="Calibri" w:hAnsi="Calibri"/>
                <w:sz w:val="20"/>
              </w:rPr>
              <w:t xml:space="preserve"> </w:t>
            </w:r>
            <w:r w:rsidR="0026405F" w:rsidRPr="00F43313">
              <w:rPr>
                <w:rFonts w:ascii="Calibri" w:hAnsi="Calibri"/>
                <w:sz w:val="20"/>
              </w:rPr>
              <w:t>High School</w:t>
            </w:r>
          </w:p>
        </w:tc>
      </w:tr>
    </w:tbl>
    <w:p w:rsidR="00AF4418" w:rsidRPr="00F43313" w:rsidRDefault="00AF4418">
      <w:pPr>
        <w:rPr>
          <w:rFonts w:ascii="Calibri" w:hAnsi="Calibri"/>
          <w:b/>
          <w:sz w:val="20"/>
        </w:rPr>
      </w:pPr>
    </w:p>
    <w:p w:rsidR="00AF4418" w:rsidRPr="00F43313" w:rsidRDefault="00AF4418">
      <w:pPr>
        <w:rPr>
          <w:rFonts w:ascii="Calibri" w:hAnsi="Calibri"/>
          <w:b/>
          <w:sz w:val="20"/>
        </w:rPr>
      </w:pPr>
      <w:r w:rsidRPr="00F43313">
        <w:rPr>
          <w:rFonts w:ascii="Calibri" w:hAnsi="Calibri"/>
          <w:b/>
          <w:sz w:val="20"/>
        </w:rPr>
        <w:t>Borough music festivals were developed for the enrichment of students and the communities involved.  Schools shall participate in all Borough festivals and not schedule conflicting events on these dates.</w:t>
      </w:r>
    </w:p>
    <w:p w:rsidR="00AF4418" w:rsidRPr="00F43313" w:rsidRDefault="00AF4418">
      <w:pPr>
        <w:rPr>
          <w:rFonts w:ascii="Calibri" w:hAnsi="Calibri"/>
          <w:b/>
          <w:sz w:val="20"/>
        </w:rPr>
      </w:pPr>
    </w:p>
    <w:p w:rsidR="0059228A" w:rsidRDefault="0059228A" w:rsidP="0059228A">
      <w:pPr>
        <w:rPr>
          <w:rFonts w:ascii="Calibri" w:hAnsi="Calibri"/>
          <w:b/>
          <w:sz w:val="20"/>
          <w:u w:val="single"/>
        </w:rPr>
      </w:pPr>
      <w:r w:rsidRPr="00F43313">
        <w:rPr>
          <w:rFonts w:ascii="Calibri" w:hAnsi="Calibri"/>
          <w:b/>
          <w:sz w:val="20"/>
          <w:u w:val="single"/>
        </w:rPr>
        <w:t>Music Festival Participation Fees</w:t>
      </w:r>
    </w:p>
    <w:p w:rsidR="00E77B62" w:rsidRPr="00F43313" w:rsidRDefault="00E77B62" w:rsidP="0059228A">
      <w:pPr>
        <w:rPr>
          <w:rFonts w:ascii="Calibri" w:hAnsi="Calibri"/>
          <w:b/>
          <w:sz w:val="20"/>
          <w:u w:val="single"/>
        </w:rPr>
      </w:pPr>
    </w:p>
    <w:p w:rsidR="0059228A" w:rsidRPr="00F43313" w:rsidRDefault="0059228A" w:rsidP="0059228A">
      <w:pPr>
        <w:rPr>
          <w:rFonts w:ascii="Calibri" w:hAnsi="Calibri"/>
          <w:b/>
          <w:sz w:val="20"/>
        </w:rPr>
      </w:pPr>
      <w:r w:rsidRPr="00F43313">
        <w:rPr>
          <w:rFonts w:ascii="Calibri" w:hAnsi="Calibri"/>
          <w:b/>
          <w:sz w:val="20"/>
        </w:rPr>
        <w:t>High school choir participation fee: $20.00    High school band participation fee:  $25.00</w:t>
      </w:r>
    </w:p>
    <w:p w:rsidR="0059228A" w:rsidRPr="00F43313" w:rsidRDefault="0059228A" w:rsidP="0059228A">
      <w:pPr>
        <w:rPr>
          <w:rFonts w:ascii="Calibri" w:hAnsi="Calibri"/>
          <w:b/>
          <w:sz w:val="20"/>
        </w:rPr>
      </w:pPr>
    </w:p>
    <w:p w:rsidR="0059228A" w:rsidRDefault="0059228A" w:rsidP="0059228A">
      <w:pPr>
        <w:rPr>
          <w:rFonts w:ascii="Calibri" w:hAnsi="Calibri"/>
          <w:b/>
          <w:sz w:val="20"/>
          <w:u w:val="single"/>
        </w:rPr>
      </w:pPr>
      <w:r w:rsidRPr="00F43313">
        <w:rPr>
          <w:rFonts w:ascii="Calibri" w:hAnsi="Calibri"/>
          <w:b/>
          <w:sz w:val="20"/>
          <w:u w:val="single"/>
        </w:rPr>
        <w:t>High School Gate Fees</w:t>
      </w:r>
    </w:p>
    <w:p w:rsidR="00E77B62" w:rsidRPr="00F43313" w:rsidRDefault="00E77B62" w:rsidP="0059228A">
      <w:pPr>
        <w:rPr>
          <w:rFonts w:ascii="Calibri" w:hAnsi="Calibri"/>
          <w:b/>
          <w:sz w:val="20"/>
        </w:rPr>
      </w:pPr>
    </w:p>
    <w:p w:rsidR="0059228A" w:rsidRPr="00F43313" w:rsidRDefault="0059228A" w:rsidP="0059228A">
      <w:pPr>
        <w:rPr>
          <w:rFonts w:ascii="Calibri" w:hAnsi="Calibri"/>
          <w:b/>
          <w:sz w:val="20"/>
        </w:rPr>
      </w:pPr>
      <w:r w:rsidRPr="00F43313">
        <w:rPr>
          <w:rFonts w:ascii="Calibri" w:hAnsi="Calibri"/>
          <w:b/>
          <w:sz w:val="20"/>
        </w:rPr>
        <w:t>Adults - $5.00 Senior Citizens - $3.00 Students - $2.00 Family - $15.00</w:t>
      </w:r>
    </w:p>
    <w:p w:rsidR="00AF4418" w:rsidRPr="00F43313" w:rsidRDefault="00AF4418">
      <w:pPr>
        <w:rPr>
          <w:rFonts w:ascii="Calibri" w:hAnsi="Calibri"/>
          <w:b/>
          <w:sz w:val="20"/>
        </w:rPr>
      </w:pPr>
    </w:p>
    <w:p w:rsidR="00AF4418" w:rsidRPr="00F43313" w:rsidRDefault="00AF4418">
      <w:pPr>
        <w:rPr>
          <w:rFonts w:ascii="Calibri" w:hAnsi="Calibri"/>
          <w:b/>
          <w:sz w:val="20"/>
        </w:rPr>
      </w:pPr>
    </w:p>
    <w:p w:rsidR="00AF4418" w:rsidRPr="00F43313" w:rsidRDefault="00AF4418">
      <w:pPr>
        <w:rPr>
          <w:rFonts w:ascii="Calibri" w:hAnsi="Calibri"/>
          <w:b/>
          <w:sz w:val="20"/>
        </w:rPr>
      </w:pPr>
    </w:p>
    <w:p w:rsidR="00AF4418" w:rsidRPr="00F43313" w:rsidRDefault="00AF4418">
      <w:pPr>
        <w:jc w:val="center"/>
        <w:rPr>
          <w:rFonts w:ascii="Calibri" w:hAnsi="Calibri"/>
          <w:b/>
          <w:sz w:val="20"/>
          <w:u w:val="single"/>
        </w:rPr>
      </w:pPr>
      <w:r w:rsidRPr="00F43313">
        <w:rPr>
          <w:rFonts w:ascii="Calibri" w:hAnsi="Calibri"/>
          <w:b/>
          <w:sz w:val="20"/>
          <w:u w:val="single"/>
        </w:rPr>
        <w:t xml:space="preserve">MUSIC FESTIVAL SITE ROTATION </w:t>
      </w:r>
    </w:p>
    <w:p w:rsidR="00AF4418" w:rsidRPr="00F43313" w:rsidRDefault="00AF4418">
      <w:pPr>
        <w:jc w:val="center"/>
        <w:rPr>
          <w:rFonts w:ascii="Calibri" w:hAnsi="Calibri"/>
          <w:b/>
          <w:sz w:val="20"/>
        </w:rPr>
      </w:pPr>
    </w:p>
    <w:p w:rsidR="00074D22" w:rsidRPr="00C201D7" w:rsidRDefault="00AF4418" w:rsidP="001C1F30">
      <w:pPr>
        <w:spacing w:line="360" w:lineRule="auto"/>
        <w:rPr>
          <w:rFonts w:ascii="Calibri" w:hAnsi="Calibri"/>
          <w:b/>
          <w:sz w:val="20"/>
        </w:rPr>
      </w:pPr>
      <w:r w:rsidRPr="00F43313">
        <w:rPr>
          <w:rFonts w:ascii="Calibri" w:hAnsi="Calibri"/>
          <w:b/>
          <w:sz w:val="20"/>
          <w:u w:val="single"/>
        </w:rPr>
        <w:t>YEAR</w:t>
      </w:r>
      <w:r w:rsidRPr="00F43313">
        <w:rPr>
          <w:rFonts w:ascii="Calibri" w:hAnsi="Calibri"/>
          <w:b/>
          <w:sz w:val="20"/>
        </w:rPr>
        <w:tab/>
      </w:r>
      <w:r w:rsidR="001F08DD">
        <w:rPr>
          <w:rFonts w:ascii="Calibri" w:hAnsi="Calibri"/>
          <w:b/>
          <w:sz w:val="20"/>
        </w:rPr>
        <w:tab/>
      </w:r>
      <w:r w:rsidR="001F08DD" w:rsidRPr="001F08DD">
        <w:rPr>
          <w:rFonts w:ascii="Calibri" w:hAnsi="Calibri"/>
          <w:b/>
          <w:sz w:val="20"/>
          <w:u w:val="single"/>
        </w:rPr>
        <w:t>HONOR</w:t>
      </w:r>
      <w:r w:rsidRPr="001F08DD">
        <w:rPr>
          <w:rFonts w:ascii="Calibri" w:hAnsi="Calibri"/>
          <w:b/>
          <w:sz w:val="20"/>
          <w:u w:val="single"/>
        </w:rPr>
        <w:t xml:space="preserve"> </w:t>
      </w:r>
      <w:r w:rsidRPr="00F43313">
        <w:rPr>
          <w:rFonts w:ascii="Calibri" w:hAnsi="Calibri"/>
          <w:b/>
          <w:sz w:val="20"/>
          <w:u w:val="single"/>
        </w:rPr>
        <w:t>CHOIR</w:t>
      </w:r>
      <w:r w:rsidRPr="00F43313">
        <w:rPr>
          <w:rFonts w:ascii="Calibri" w:hAnsi="Calibri"/>
          <w:b/>
          <w:sz w:val="20"/>
        </w:rPr>
        <w:tab/>
      </w:r>
      <w:r w:rsidRPr="00F43313">
        <w:rPr>
          <w:rFonts w:ascii="Calibri" w:hAnsi="Calibri"/>
          <w:b/>
          <w:sz w:val="20"/>
        </w:rPr>
        <w:tab/>
      </w:r>
      <w:r w:rsidRPr="00F43313">
        <w:rPr>
          <w:rFonts w:ascii="Calibri" w:hAnsi="Calibri"/>
          <w:b/>
          <w:sz w:val="20"/>
        </w:rPr>
        <w:tab/>
      </w:r>
      <w:r w:rsidR="001F08DD" w:rsidRPr="00C201D7">
        <w:rPr>
          <w:rFonts w:ascii="Calibri" w:hAnsi="Calibri"/>
          <w:b/>
          <w:sz w:val="20"/>
          <w:u w:val="single"/>
        </w:rPr>
        <w:t>MASS</w:t>
      </w:r>
      <w:r w:rsidRPr="00C201D7">
        <w:rPr>
          <w:rFonts w:ascii="Calibri" w:hAnsi="Calibri"/>
          <w:b/>
          <w:sz w:val="20"/>
          <w:u w:val="single"/>
        </w:rPr>
        <w:t xml:space="preserve"> CHOIR</w:t>
      </w:r>
      <w:r w:rsidRPr="00C201D7">
        <w:rPr>
          <w:rFonts w:ascii="Calibri" w:hAnsi="Calibri"/>
          <w:b/>
          <w:sz w:val="20"/>
        </w:rPr>
        <w:tab/>
      </w:r>
      <w:r w:rsidRPr="00C201D7">
        <w:rPr>
          <w:rFonts w:ascii="Calibri" w:hAnsi="Calibri"/>
          <w:b/>
          <w:sz w:val="20"/>
        </w:rPr>
        <w:tab/>
      </w:r>
      <w:r w:rsidR="00CB0349" w:rsidRPr="00C201D7">
        <w:rPr>
          <w:rFonts w:ascii="Calibri" w:hAnsi="Calibri"/>
          <w:b/>
          <w:sz w:val="20"/>
        </w:rPr>
        <w:tab/>
      </w:r>
      <w:r w:rsidRPr="00C201D7">
        <w:rPr>
          <w:rFonts w:ascii="Calibri" w:hAnsi="Calibri"/>
          <w:b/>
          <w:sz w:val="20"/>
          <w:u w:val="single"/>
        </w:rPr>
        <w:t>HONOR</w:t>
      </w:r>
      <w:r w:rsidR="006254E6" w:rsidRPr="00C201D7">
        <w:rPr>
          <w:rFonts w:ascii="Calibri" w:hAnsi="Calibri"/>
          <w:b/>
          <w:sz w:val="20"/>
          <w:u w:val="single"/>
        </w:rPr>
        <w:t>/MASS</w:t>
      </w:r>
      <w:r w:rsidRPr="00C201D7">
        <w:rPr>
          <w:rFonts w:ascii="Calibri" w:hAnsi="Calibri"/>
          <w:b/>
          <w:sz w:val="20"/>
          <w:u w:val="single"/>
        </w:rPr>
        <w:t xml:space="preserve"> BAND</w:t>
      </w:r>
      <w:r w:rsidR="00AD247E" w:rsidRPr="00C201D7">
        <w:rPr>
          <w:rFonts w:ascii="Calibri" w:hAnsi="Calibri"/>
          <w:sz w:val="20"/>
        </w:rPr>
        <w:tab/>
      </w:r>
    </w:p>
    <w:p w:rsidR="00B54F30" w:rsidRPr="00F43313" w:rsidRDefault="00A73652" w:rsidP="007D4523">
      <w:pPr>
        <w:rPr>
          <w:rFonts w:ascii="Calibri" w:hAnsi="Calibri"/>
          <w:sz w:val="20"/>
        </w:rPr>
      </w:pPr>
      <w:r>
        <w:rPr>
          <w:rFonts w:ascii="Calibri" w:hAnsi="Calibri"/>
          <w:sz w:val="20"/>
        </w:rPr>
        <w:t>20</w:t>
      </w:r>
      <w:r w:rsidR="00E12540">
        <w:rPr>
          <w:rFonts w:ascii="Calibri" w:hAnsi="Calibri"/>
          <w:sz w:val="20"/>
        </w:rPr>
        <w:t>20</w:t>
      </w:r>
      <w:r>
        <w:rPr>
          <w:rFonts w:ascii="Calibri" w:hAnsi="Calibri"/>
          <w:sz w:val="20"/>
        </w:rPr>
        <w:t>-2</w:t>
      </w:r>
      <w:r w:rsidR="00E12540">
        <w:rPr>
          <w:rFonts w:ascii="Calibri" w:hAnsi="Calibri"/>
          <w:sz w:val="20"/>
        </w:rPr>
        <w:t>1</w:t>
      </w:r>
      <w:r>
        <w:rPr>
          <w:rFonts w:ascii="Calibri" w:hAnsi="Calibri"/>
          <w:sz w:val="20"/>
        </w:rPr>
        <w:tab/>
      </w:r>
      <w:r>
        <w:rPr>
          <w:rFonts w:ascii="Calibri" w:hAnsi="Calibri"/>
          <w:sz w:val="20"/>
        </w:rPr>
        <w:tab/>
      </w:r>
      <w:r w:rsidR="00E12540">
        <w:rPr>
          <w:rFonts w:ascii="Calibri" w:hAnsi="Calibri"/>
          <w:sz w:val="20"/>
        </w:rPr>
        <w:t>Homer</w:t>
      </w:r>
      <w:r>
        <w:rPr>
          <w:rFonts w:ascii="Calibri" w:hAnsi="Calibri"/>
          <w:sz w:val="20"/>
        </w:rPr>
        <w:t xml:space="preserve"> High</w:t>
      </w:r>
      <w:r w:rsidR="00E12540">
        <w:rPr>
          <w:rFonts w:ascii="Calibri" w:hAnsi="Calibri"/>
          <w:sz w:val="20"/>
        </w:rPr>
        <w:tab/>
      </w:r>
      <w:r>
        <w:rPr>
          <w:rFonts w:ascii="Calibri" w:hAnsi="Calibri"/>
          <w:sz w:val="20"/>
        </w:rPr>
        <w:tab/>
      </w:r>
      <w:r>
        <w:rPr>
          <w:rFonts w:ascii="Calibri" w:hAnsi="Calibri"/>
          <w:sz w:val="20"/>
        </w:rPr>
        <w:tab/>
        <w:t>Kenai Central High</w:t>
      </w:r>
      <w:r>
        <w:rPr>
          <w:rFonts w:ascii="Calibri" w:hAnsi="Calibri"/>
          <w:sz w:val="20"/>
        </w:rPr>
        <w:tab/>
      </w:r>
      <w:r>
        <w:rPr>
          <w:rFonts w:ascii="Calibri" w:hAnsi="Calibri"/>
          <w:sz w:val="20"/>
        </w:rPr>
        <w:tab/>
      </w:r>
      <w:r w:rsidR="00253642">
        <w:rPr>
          <w:rFonts w:ascii="Calibri" w:hAnsi="Calibri"/>
          <w:sz w:val="20"/>
        </w:rPr>
        <w:t>Soldotna High School</w:t>
      </w:r>
    </w:p>
    <w:p w:rsidR="00FD4D33" w:rsidRDefault="00FD4D33" w:rsidP="007D4523">
      <w:pPr>
        <w:rPr>
          <w:rFonts w:ascii="Calibri" w:hAnsi="Calibri"/>
          <w:sz w:val="20"/>
        </w:rPr>
      </w:pPr>
    </w:p>
    <w:p w:rsidR="00FD4D33" w:rsidRDefault="00FD4D33" w:rsidP="00FD4D33">
      <w:pPr>
        <w:rPr>
          <w:rFonts w:ascii="Calibri" w:hAnsi="Calibri"/>
          <w:sz w:val="20"/>
        </w:rPr>
      </w:pPr>
      <w:r w:rsidRPr="00C201D7">
        <w:rPr>
          <w:rFonts w:ascii="Calibri" w:hAnsi="Calibri"/>
          <w:sz w:val="20"/>
        </w:rPr>
        <w:t>20</w:t>
      </w:r>
      <w:r>
        <w:rPr>
          <w:rFonts w:ascii="Calibri" w:hAnsi="Calibri"/>
          <w:sz w:val="20"/>
        </w:rPr>
        <w:t>2</w:t>
      </w:r>
      <w:r w:rsidR="00E12540">
        <w:rPr>
          <w:rFonts w:ascii="Calibri" w:hAnsi="Calibri"/>
          <w:sz w:val="20"/>
        </w:rPr>
        <w:t>1</w:t>
      </w:r>
      <w:r w:rsidRPr="00C201D7">
        <w:rPr>
          <w:rFonts w:ascii="Calibri" w:hAnsi="Calibri"/>
          <w:sz w:val="20"/>
        </w:rPr>
        <w:t>-</w:t>
      </w:r>
      <w:r>
        <w:rPr>
          <w:rFonts w:ascii="Calibri" w:hAnsi="Calibri"/>
          <w:sz w:val="20"/>
        </w:rPr>
        <w:t>2</w:t>
      </w:r>
      <w:r w:rsidR="00E12540">
        <w:rPr>
          <w:rFonts w:ascii="Calibri" w:hAnsi="Calibri"/>
          <w:sz w:val="20"/>
        </w:rPr>
        <w:t>2</w:t>
      </w:r>
      <w:r w:rsidRPr="00C201D7">
        <w:rPr>
          <w:rFonts w:ascii="Calibri" w:hAnsi="Calibri"/>
          <w:sz w:val="20"/>
        </w:rPr>
        <w:tab/>
      </w:r>
      <w:r w:rsidRPr="00C201D7">
        <w:rPr>
          <w:rFonts w:ascii="Calibri" w:hAnsi="Calibri"/>
          <w:sz w:val="20"/>
        </w:rPr>
        <w:tab/>
      </w:r>
      <w:r w:rsidR="00E12540">
        <w:rPr>
          <w:rFonts w:ascii="Calibri" w:hAnsi="Calibri"/>
          <w:sz w:val="20"/>
        </w:rPr>
        <w:t>Soldotna</w:t>
      </w:r>
      <w:r w:rsidRPr="00C201D7">
        <w:rPr>
          <w:rFonts w:ascii="Calibri" w:hAnsi="Calibri"/>
          <w:sz w:val="20"/>
        </w:rPr>
        <w:t xml:space="preserve"> High</w:t>
      </w:r>
      <w:r w:rsidRPr="00C201D7">
        <w:rPr>
          <w:rFonts w:ascii="Calibri" w:hAnsi="Calibri"/>
          <w:sz w:val="20"/>
        </w:rPr>
        <w:tab/>
      </w:r>
      <w:r w:rsidRPr="00C201D7">
        <w:rPr>
          <w:rFonts w:ascii="Calibri" w:hAnsi="Calibri"/>
          <w:sz w:val="20"/>
        </w:rPr>
        <w:tab/>
      </w:r>
      <w:r w:rsidRPr="00C201D7">
        <w:rPr>
          <w:rFonts w:ascii="Calibri" w:hAnsi="Calibri"/>
          <w:sz w:val="20"/>
        </w:rPr>
        <w:tab/>
        <w:t>Kenai Central High</w:t>
      </w:r>
      <w:r w:rsidRPr="00C201D7">
        <w:rPr>
          <w:rFonts w:ascii="Calibri" w:hAnsi="Calibri"/>
          <w:sz w:val="20"/>
        </w:rPr>
        <w:tab/>
      </w:r>
      <w:r w:rsidRPr="00C201D7">
        <w:rPr>
          <w:rFonts w:ascii="Calibri" w:hAnsi="Calibri"/>
          <w:sz w:val="20"/>
        </w:rPr>
        <w:tab/>
      </w:r>
      <w:r w:rsidR="00E12540">
        <w:rPr>
          <w:rFonts w:ascii="Calibri" w:hAnsi="Calibri"/>
          <w:sz w:val="20"/>
        </w:rPr>
        <w:t>Homer</w:t>
      </w:r>
      <w:r w:rsidRPr="00C201D7">
        <w:rPr>
          <w:rFonts w:ascii="Calibri" w:hAnsi="Calibri"/>
          <w:sz w:val="20"/>
        </w:rPr>
        <w:t xml:space="preserve"> High</w:t>
      </w:r>
    </w:p>
    <w:p w:rsidR="001A4C34" w:rsidRDefault="001A4C34" w:rsidP="00FD4D33">
      <w:pPr>
        <w:rPr>
          <w:rFonts w:ascii="Calibri" w:hAnsi="Calibri"/>
          <w:sz w:val="20"/>
        </w:rPr>
      </w:pPr>
    </w:p>
    <w:p w:rsidR="001A4C34" w:rsidRPr="00C201D7" w:rsidRDefault="001A4C34" w:rsidP="00FD4D33">
      <w:pPr>
        <w:rPr>
          <w:rFonts w:ascii="Calibri" w:hAnsi="Calibri"/>
          <w:sz w:val="20"/>
        </w:rPr>
      </w:pPr>
      <w:r>
        <w:rPr>
          <w:rFonts w:ascii="Calibri" w:hAnsi="Calibri"/>
          <w:sz w:val="20"/>
        </w:rPr>
        <w:t>2022-23</w:t>
      </w:r>
      <w:r>
        <w:rPr>
          <w:rFonts w:ascii="Calibri" w:hAnsi="Calibri"/>
          <w:sz w:val="20"/>
        </w:rPr>
        <w:tab/>
      </w:r>
      <w:r>
        <w:rPr>
          <w:rFonts w:ascii="Calibri" w:hAnsi="Calibri"/>
          <w:sz w:val="20"/>
        </w:rPr>
        <w:tab/>
        <w:t>Kenai Central High</w:t>
      </w:r>
      <w:r>
        <w:rPr>
          <w:rFonts w:ascii="Calibri" w:hAnsi="Calibri"/>
          <w:sz w:val="20"/>
        </w:rPr>
        <w:tab/>
      </w:r>
      <w:r>
        <w:rPr>
          <w:rFonts w:ascii="Calibri" w:hAnsi="Calibri"/>
          <w:sz w:val="20"/>
        </w:rPr>
        <w:tab/>
        <w:t>Kenai Central High</w:t>
      </w:r>
      <w:r>
        <w:rPr>
          <w:rFonts w:ascii="Calibri" w:hAnsi="Calibri"/>
          <w:sz w:val="20"/>
        </w:rPr>
        <w:tab/>
      </w:r>
      <w:r>
        <w:rPr>
          <w:rFonts w:ascii="Calibri" w:hAnsi="Calibri"/>
          <w:sz w:val="20"/>
        </w:rPr>
        <w:tab/>
        <w:t>Soldotna High</w:t>
      </w:r>
    </w:p>
    <w:p w:rsidR="00AD247E" w:rsidRPr="00F43313" w:rsidRDefault="00AD247E" w:rsidP="007D4523">
      <w:pPr>
        <w:rPr>
          <w:rFonts w:ascii="Calibri" w:hAnsi="Calibri"/>
          <w:sz w:val="20"/>
        </w:rPr>
      </w:pPr>
      <w:r w:rsidRPr="00F43313">
        <w:rPr>
          <w:rFonts w:ascii="Calibri" w:hAnsi="Calibri"/>
          <w:sz w:val="20"/>
        </w:rPr>
        <w:tab/>
      </w:r>
      <w:r w:rsidRPr="00F43313">
        <w:rPr>
          <w:rFonts w:ascii="Calibri" w:hAnsi="Calibri"/>
          <w:sz w:val="20"/>
        </w:rPr>
        <w:tab/>
      </w:r>
    </w:p>
    <w:p w:rsidR="007D4523" w:rsidRPr="00F43313" w:rsidRDefault="007D4523" w:rsidP="007D4523">
      <w:pPr>
        <w:jc w:val="center"/>
        <w:rPr>
          <w:rFonts w:ascii="Calibri" w:hAnsi="Calibri"/>
          <w:sz w:val="20"/>
        </w:rPr>
      </w:pPr>
    </w:p>
    <w:p w:rsidR="007D4523" w:rsidRPr="00F43313" w:rsidRDefault="007D4523" w:rsidP="007D4523">
      <w:pPr>
        <w:jc w:val="center"/>
        <w:rPr>
          <w:rFonts w:ascii="Calibri" w:hAnsi="Calibri"/>
          <w:sz w:val="20"/>
        </w:rPr>
      </w:pPr>
    </w:p>
    <w:p w:rsidR="007D4523" w:rsidRPr="00F43313" w:rsidRDefault="007D4523" w:rsidP="007D4523">
      <w:pPr>
        <w:jc w:val="center"/>
        <w:rPr>
          <w:rFonts w:ascii="Calibri" w:hAnsi="Calibri"/>
          <w:sz w:val="20"/>
        </w:rPr>
      </w:pPr>
    </w:p>
    <w:p w:rsidR="007A6FF6" w:rsidRPr="00F43313" w:rsidRDefault="007A6FF6" w:rsidP="007D4523">
      <w:pPr>
        <w:jc w:val="center"/>
        <w:rPr>
          <w:rFonts w:ascii="Calibri" w:hAnsi="Calibri"/>
          <w:sz w:val="20"/>
        </w:rPr>
      </w:pPr>
    </w:p>
    <w:p w:rsidR="007A6FF6" w:rsidRPr="00F43313" w:rsidRDefault="007A6FF6" w:rsidP="007D4523">
      <w:pPr>
        <w:jc w:val="center"/>
        <w:rPr>
          <w:rFonts w:ascii="Calibri" w:hAnsi="Calibri"/>
          <w:sz w:val="20"/>
        </w:rPr>
      </w:pPr>
    </w:p>
    <w:p w:rsidR="007A6FF6" w:rsidRPr="00F43313" w:rsidRDefault="007A6FF6" w:rsidP="007D4523">
      <w:pPr>
        <w:jc w:val="center"/>
        <w:rPr>
          <w:rFonts w:ascii="Calibri" w:hAnsi="Calibri"/>
          <w:sz w:val="20"/>
        </w:rPr>
      </w:pPr>
    </w:p>
    <w:p w:rsidR="007A6FF6" w:rsidRPr="00F43313" w:rsidRDefault="007A6FF6" w:rsidP="007D4523">
      <w:pPr>
        <w:jc w:val="center"/>
        <w:rPr>
          <w:rFonts w:ascii="Calibri" w:hAnsi="Calibri"/>
          <w:sz w:val="20"/>
        </w:rPr>
      </w:pPr>
    </w:p>
    <w:p w:rsidR="007A6FF6" w:rsidRPr="00F43313" w:rsidRDefault="007A6FF6" w:rsidP="007D4523">
      <w:pPr>
        <w:jc w:val="center"/>
        <w:rPr>
          <w:rFonts w:ascii="Calibri" w:hAnsi="Calibri"/>
          <w:sz w:val="20"/>
        </w:rPr>
      </w:pPr>
    </w:p>
    <w:p w:rsidR="007A6FF6" w:rsidRPr="00F43313" w:rsidRDefault="007A6FF6" w:rsidP="007D4523">
      <w:pPr>
        <w:jc w:val="center"/>
        <w:rPr>
          <w:rFonts w:ascii="Calibri" w:hAnsi="Calibri"/>
          <w:sz w:val="20"/>
        </w:rPr>
      </w:pPr>
    </w:p>
    <w:p w:rsidR="007A6FF6" w:rsidRPr="00F43313" w:rsidRDefault="007A6FF6" w:rsidP="007D4523">
      <w:pPr>
        <w:jc w:val="center"/>
        <w:rPr>
          <w:rFonts w:ascii="Calibri" w:hAnsi="Calibri"/>
          <w:sz w:val="20"/>
        </w:rPr>
      </w:pPr>
    </w:p>
    <w:p w:rsidR="007D4523" w:rsidRPr="00F43313" w:rsidRDefault="007D4523" w:rsidP="007D4523">
      <w:pPr>
        <w:jc w:val="center"/>
        <w:rPr>
          <w:rFonts w:ascii="Calibri" w:hAnsi="Calibri"/>
          <w:sz w:val="20"/>
        </w:rPr>
      </w:pPr>
    </w:p>
    <w:p w:rsidR="007D4523" w:rsidRPr="007D1F27" w:rsidRDefault="00417F9C" w:rsidP="00417F9C">
      <w:pPr>
        <w:rPr>
          <w:rFonts w:ascii="Calibri" w:hAnsi="Calibri"/>
          <w:i/>
          <w:sz w:val="20"/>
        </w:rPr>
      </w:pPr>
      <w:r w:rsidRPr="007D1F27">
        <w:rPr>
          <w:rFonts w:ascii="Calibri" w:hAnsi="Calibri"/>
          <w:i/>
          <w:sz w:val="20"/>
        </w:rPr>
        <w:t xml:space="preserve">Note:  </w:t>
      </w:r>
      <w:r w:rsidR="00972531" w:rsidRPr="007D1F27">
        <w:rPr>
          <w:rFonts w:ascii="Calibri" w:hAnsi="Calibri"/>
          <w:i/>
          <w:sz w:val="20"/>
        </w:rPr>
        <w:t>The Kenai Peninsula Borough School Board gives Kenai Peninsula Student Activities (KPSAA) Executive Secretary the authority to change these dates and locations in an as needed basis without KPBSD School Board approval.</w:t>
      </w:r>
    </w:p>
    <w:p w:rsidR="007D4523" w:rsidRPr="00F43313" w:rsidRDefault="007D4523" w:rsidP="007D4523">
      <w:pPr>
        <w:jc w:val="center"/>
        <w:rPr>
          <w:rFonts w:ascii="Calibri" w:hAnsi="Calibri"/>
          <w:sz w:val="20"/>
        </w:rPr>
      </w:pPr>
    </w:p>
    <w:p w:rsidR="007D4523" w:rsidRPr="00F43313" w:rsidRDefault="007D4523" w:rsidP="007D4523">
      <w:pPr>
        <w:jc w:val="center"/>
        <w:rPr>
          <w:rFonts w:ascii="Calibri" w:hAnsi="Calibri"/>
          <w:sz w:val="20"/>
        </w:rPr>
      </w:pPr>
    </w:p>
    <w:p w:rsidR="007D4523" w:rsidRPr="00F43313" w:rsidRDefault="007D4523" w:rsidP="007D4523">
      <w:pPr>
        <w:jc w:val="center"/>
        <w:rPr>
          <w:rFonts w:ascii="Calibri" w:hAnsi="Calibri"/>
          <w:sz w:val="20"/>
        </w:rPr>
      </w:pPr>
    </w:p>
    <w:p w:rsidR="004B35FE" w:rsidRPr="00F43313" w:rsidRDefault="004B35FE" w:rsidP="007D4523">
      <w:pPr>
        <w:jc w:val="center"/>
        <w:rPr>
          <w:rFonts w:ascii="Calibri" w:hAnsi="Calibri"/>
          <w:sz w:val="20"/>
        </w:rPr>
      </w:pPr>
    </w:p>
    <w:p w:rsidR="007C6DCB" w:rsidRPr="00F43313" w:rsidRDefault="007C6DCB" w:rsidP="007D4523">
      <w:pPr>
        <w:jc w:val="center"/>
        <w:rPr>
          <w:rFonts w:ascii="Calibri" w:hAnsi="Calibri"/>
          <w:sz w:val="20"/>
        </w:rPr>
      </w:pPr>
    </w:p>
    <w:p w:rsidR="007C6DCB" w:rsidRPr="00F43313" w:rsidRDefault="007C6DCB" w:rsidP="007D4523">
      <w:pPr>
        <w:jc w:val="center"/>
        <w:rPr>
          <w:rFonts w:ascii="Calibri" w:hAnsi="Calibri"/>
          <w:sz w:val="20"/>
        </w:rPr>
      </w:pPr>
    </w:p>
    <w:p w:rsidR="00CF1B1B" w:rsidRPr="00F43313" w:rsidRDefault="00CF1B1B" w:rsidP="007D4523">
      <w:pPr>
        <w:jc w:val="center"/>
        <w:rPr>
          <w:rFonts w:ascii="Calibri" w:hAnsi="Calibri"/>
          <w:b/>
          <w:sz w:val="20"/>
        </w:rPr>
      </w:pPr>
    </w:p>
    <w:p w:rsidR="007A3CAF" w:rsidRPr="00F43313" w:rsidRDefault="007A3CAF" w:rsidP="007D4523">
      <w:pPr>
        <w:jc w:val="center"/>
        <w:rPr>
          <w:rFonts w:ascii="Calibri" w:hAnsi="Calibri"/>
          <w:sz w:val="20"/>
        </w:rPr>
      </w:pPr>
      <w:r w:rsidRPr="008E230F">
        <w:rPr>
          <w:rFonts w:ascii="Calibri" w:hAnsi="Calibri"/>
          <w:b/>
          <w:sz w:val="20"/>
        </w:rPr>
        <w:t>XIII. HIGH SCHOOL BOROUGH TOURNAMENTS</w:t>
      </w:r>
    </w:p>
    <w:p w:rsidR="009B00A4" w:rsidRPr="00F43313" w:rsidRDefault="009B00A4" w:rsidP="007A3CAF">
      <w:pPr>
        <w:jc w:val="center"/>
        <w:rPr>
          <w:rFonts w:ascii="Calibri" w:hAnsi="Calibri"/>
          <w:b/>
          <w:sz w:val="20"/>
        </w:rPr>
      </w:pPr>
    </w:p>
    <w:p w:rsidR="007A3CAF" w:rsidRDefault="007A3CAF" w:rsidP="007A3CAF">
      <w:pPr>
        <w:jc w:val="center"/>
        <w:rPr>
          <w:rFonts w:ascii="Calibri" w:hAnsi="Calibri"/>
          <w:b/>
          <w:sz w:val="20"/>
        </w:rPr>
      </w:pPr>
      <w:r w:rsidRPr="00F43313">
        <w:rPr>
          <w:rFonts w:ascii="Calibri" w:hAnsi="Calibri"/>
          <w:b/>
          <w:sz w:val="20"/>
        </w:rPr>
        <w:t>CALENDAR OF EVENTS</w:t>
      </w:r>
    </w:p>
    <w:p w:rsidR="0074474A" w:rsidRPr="00F43313" w:rsidRDefault="0074474A" w:rsidP="007A3CAF">
      <w:pPr>
        <w:jc w:val="center"/>
        <w:rPr>
          <w:rFonts w:ascii="Calibri" w:hAnsi="Calibri"/>
          <w:b/>
          <w:sz w:val="20"/>
        </w:rPr>
      </w:pPr>
    </w:p>
    <w:p w:rsidR="007A3CAF" w:rsidRPr="00F43313" w:rsidRDefault="007A3CAF" w:rsidP="007A3CAF">
      <w:pPr>
        <w:jc w:val="center"/>
        <w:rPr>
          <w:rFonts w:ascii="Calibri" w:hAnsi="Calibri"/>
          <w:b/>
          <w:sz w:val="20"/>
        </w:rPr>
      </w:pPr>
    </w:p>
    <w:p w:rsidR="007A3CAF" w:rsidRPr="00F43313" w:rsidRDefault="007A3CAF" w:rsidP="007A3CAF">
      <w:pPr>
        <w:rPr>
          <w:rFonts w:ascii="Calibri" w:hAnsi="Calibri"/>
          <w:b/>
          <w:sz w:val="20"/>
        </w:rPr>
      </w:pPr>
      <w:r w:rsidRPr="00F43313">
        <w:rPr>
          <w:rFonts w:ascii="Calibri" w:hAnsi="Calibri"/>
          <w:b/>
          <w:sz w:val="20"/>
          <w:u w:val="single"/>
        </w:rPr>
        <w:t>Date</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u w:val="single"/>
        </w:rPr>
        <w:t>Event</w:t>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rPr>
        <w:tab/>
      </w:r>
      <w:r w:rsidRPr="00F43313">
        <w:rPr>
          <w:rFonts w:ascii="Calibri" w:hAnsi="Calibri"/>
          <w:b/>
          <w:sz w:val="20"/>
          <w:u w:val="single"/>
        </w:rPr>
        <w:t>Location</w:t>
      </w:r>
    </w:p>
    <w:p w:rsidR="007A3CAF" w:rsidRPr="00F43313" w:rsidRDefault="007A3CAF" w:rsidP="007A3CAF">
      <w:pPr>
        <w:jc w:val="center"/>
        <w:rPr>
          <w:rFonts w:ascii="Calibri" w:hAnsi="Calibri"/>
          <w:b/>
          <w:sz w:val="20"/>
        </w:rPr>
      </w:pPr>
    </w:p>
    <w:p w:rsidR="00213C76" w:rsidRPr="00253642" w:rsidRDefault="00775C53" w:rsidP="00213C76">
      <w:pPr>
        <w:rPr>
          <w:rFonts w:ascii="Calibri" w:hAnsi="Calibri"/>
          <w:sz w:val="20"/>
        </w:rPr>
      </w:pPr>
      <w:r w:rsidRPr="00253642">
        <w:rPr>
          <w:rFonts w:ascii="Calibri" w:hAnsi="Calibri"/>
          <w:sz w:val="20"/>
        </w:rPr>
        <w:t xml:space="preserve">September </w:t>
      </w:r>
      <w:r w:rsidR="003E423B" w:rsidRPr="00253642">
        <w:rPr>
          <w:rFonts w:ascii="Calibri" w:hAnsi="Calibri"/>
          <w:sz w:val="20"/>
        </w:rPr>
        <w:t>2</w:t>
      </w:r>
      <w:r w:rsidR="00253642" w:rsidRPr="00253642">
        <w:rPr>
          <w:rFonts w:ascii="Calibri" w:hAnsi="Calibri"/>
          <w:sz w:val="20"/>
        </w:rPr>
        <w:t>6, 2020</w:t>
      </w:r>
      <w:r w:rsidR="00DC4594" w:rsidRPr="00253642">
        <w:rPr>
          <w:rFonts w:ascii="Calibri" w:hAnsi="Calibri"/>
          <w:sz w:val="20"/>
        </w:rPr>
        <w:tab/>
      </w:r>
      <w:r w:rsidR="00213C76" w:rsidRPr="00253642">
        <w:rPr>
          <w:rFonts w:ascii="Calibri" w:hAnsi="Calibri"/>
          <w:sz w:val="20"/>
        </w:rPr>
        <w:tab/>
      </w:r>
      <w:r w:rsidR="00FB56BF" w:rsidRPr="00253642">
        <w:rPr>
          <w:rFonts w:ascii="Calibri" w:hAnsi="Calibri"/>
          <w:sz w:val="20"/>
        </w:rPr>
        <w:tab/>
      </w:r>
      <w:r w:rsidR="003C30DF" w:rsidRPr="00253642">
        <w:rPr>
          <w:rFonts w:ascii="Calibri" w:hAnsi="Calibri"/>
          <w:sz w:val="20"/>
        </w:rPr>
        <w:t>Cross-country running</w:t>
      </w:r>
      <w:r w:rsidR="00C7653A" w:rsidRPr="00253642">
        <w:rPr>
          <w:rFonts w:ascii="Calibri" w:hAnsi="Calibri"/>
          <w:sz w:val="20"/>
        </w:rPr>
        <w:tab/>
      </w:r>
      <w:r w:rsidR="00C7653A" w:rsidRPr="00253642">
        <w:rPr>
          <w:rFonts w:ascii="Calibri" w:hAnsi="Calibri"/>
          <w:sz w:val="20"/>
        </w:rPr>
        <w:tab/>
      </w:r>
      <w:r w:rsidR="00253642" w:rsidRPr="00253642">
        <w:rPr>
          <w:rFonts w:ascii="Calibri" w:hAnsi="Calibri"/>
          <w:sz w:val="20"/>
        </w:rPr>
        <w:t>Kenai Central High</w:t>
      </w:r>
      <w:r w:rsidR="00D5203E" w:rsidRPr="00253642">
        <w:rPr>
          <w:rFonts w:ascii="Calibri" w:hAnsi="Calibri"/>
          <w:sz w:val="20"/>
        </w:rPr>
        <w:tab/>
      </w:r>
      <w:r w:rsidR="00D5203E" w:rsidRPr="00253642">
        <w:rPr>
          <w:rFonts w:ascii="Calibri" w:hAnsi="Calibri"/>
          <w:sz w:val="20"/>
        </w:rPr>
        <w:tab/>
      </w:r>
      <w:r w:rsidR="006859C0" w:rsidRPr="00253642">
        <w:rPr>
          <w:rFonts w:ascii="Calibri" w:hAnsi="Calibri"/>
          <w:sz w:val="20"/>
        </w:rPr>
        <w:tab/>
      </w:r>
      <w:r w:rsidR="006859C0" w:rsidRPr="00253642">
        <w:rPr>
          <w:rFonts w:ascii="Calibri" w:hAnsi="Calibri"/>
          <w:sz w:val="20"/>
        </w:rPr>
        <w:tab/>
      </w:r>
      <w:r w:rsidR="0094370B" w:rsidRPr="00253642">
        <w:rPr>
          <w:rFonts w:ascii="Calibri" w:hAnsi="Calibri"/>
          <w:sz w:val="20"/>
        </w:rPr>
        <w:tab/>
      </w:r>
      <w:r w:rsidR="0094370B" w:rsidRPr="00253642">
        <w:rPr>
          <w:rFonts w:ascii="Calibri" w:hAnsi="Calibri"/>
          <w:sz w:val="20"/>
        </w:rPr>
        <w:tab/>
      </w:r>
      <w:r w:rsidR="00DC4594" w:rsidRPr="00253642">
        <w:rPr>
          <w:rFonts w:ascii="Calibri" w:hAnsi="Calibri"/>
          <w:sz w:val="20"/>
        </w:rPr>
        <w:tab/>
      </w:r>
      <w:r w:rsidR="00DC4594" w:rsidRPr="00253642">
        <w:rPr>
          <w:rFonts w:ascii="Calibri" w:hAnsi="Calibri"/>
          <w:sz w:val="20"/>
        </w:rPr>
        <w:tab/>
      </w:r>
      <w:r w:rsidR="00DC4594" w:rsidRPr="00253642">
        <w:rPr>
          <w:rFonts w:ascii="Calibri" w:hAnsi="Calibri"/>
          <w:sz w:val="20"/>
        </w:rPr>
        <w:tab/>
      </w:r>
      <w:r w:rsidR="003C30DF" w:rsidRPr="00253642">
        <w:rPr>
          <w:rFonts w:ascii="Calibri" w:hAnsi="Calibri"/>
          <w:sz w:val="20"/>
        </w:rPr>
        <w:tab/>
      </w:r>
      <w:r w:rsidR="003C30DF" w:rsidRPr="00253642">
        <w:rPr>
          <w:rFonts w:ascii="Calibri" w:hAnsi="Calibri"/>
          <w:sz w:val="20"/>
        </w:rPr>
        <w:tab/>
      </w:r>
    </w:p>
    <w:p w:rsidR="00213C76" w:rsidRPr="00253642" w:rsidRDefault="00253642" w:rsidP="00213C76">
      <w:pPr>
        <w:rPr>
          <w:rFonts w:ascii="Calibri" w:hAnsi="Calibri"/>
          <w:sz w:val="20"/>
        </w:rPr>
      </w:pPr>
      <w:r w:rsidRPr="00253642">
        <w:rPr>
          <w:rFonts w:ascii="Calibri" w:hAnsi="Calibri"/>
          <w:sz w:val="20"/>
        </w:rPr>
        <w:t>January 30</w:t>
      </w:r>
      <w:r w:rsidR="00C7653A" w:rsidRPr="00253642">
        <w:rPr>
          <w:rFonts w:ascii="Calibri" w:hAnsi="Calibri"/>
          <w:sz w:val="20"/>
        </w:rPr>
        <w:t xml:space="preserve">, </w:t>
      </w:r>
      <w:r w:rsidR="007B3E56" w:rsidRPr="00253642">
        <w:rPr>
          <w:rFonts w:ascii="Calibri" w:hAnsi="Calibri"/>
          <w:sz w:val="20"/>
        </w:rPr>
        <w:t>20</w:t>
      </w:r>
      <w:r w:rsidRPr="00253642">
        <w:rPr>
          <w:rFonts w:ascii="Calibri" w:hAnsi="Calibri"/>
          <w:sz w:val="20"/>
        </w:rPr>
        <w:t>21</w:t>
      </w:r>
      <w:r w:rsidRPr="00253642">
        <w:rPr>
          <w:rFonts w:ascii="Calibri" w:hAnsi="Calibri"/>
          <w:sz w:val="20"/>
        </w:rPr>
        <w:tab/>
      </w:r>
      <w:r w:rsidR="00E00516" w:rsidRPr="00253642">
        <w:rPr>
          <w:rFonts w:ascii="Calibri" w:hAnsi="Calibri"/>
          <w:sz w:val="20"/>
        </w:rPr>
        <w:tab/>
      </w:r>
      <w:r w:rsidR="00213C76" w:rsidRPr="00253642">
        <w:rPr>
          <w:rFonts w:ascii="Calibri" w:hAnsi="Calibri"/>
          <w:sz w:val="20"/>
        </w:rPr>
        <w:tab/>
      </w:r>
      <w:r w:rsidR="00213C76" w:rsidRPr="00253642">
        <w:rPr>
          <w:rFonts w:ascii="Calibri" w:hAnsi="Calibri"/>
          <w:sz w:val="20"/>
        </w:rPr>
        <w:tab/>
      </w:r>
      <w:r w:rsidR="003C30DF" w:rsidRPr="00253642">
        <w:rPr>
          <w:rFonts w:ascii="Calibri" w:hAnsi="Calibri"/>
          <w:sz w:val="20"/>
        </w:rPr>
        <w:t>Nordic Skiing</w:t>
      </w:r>
      <w:r w:rsidR="00C7653A" w:rsidRPr="00253642">
        <w:rPr>
          <w:rFonts w:ascii="Calibri" w:hAnsi="Calibri"/>
          <w:sz w:val="20"/>
        </w:rPr>
        <w:tab/>
      </w:r>
      <w:r w:rsidR="00C7653A" w:rsidRPr="00253642">
        <w:rPr>
          <w:rFonts w:ascii="Calibri" w:hAnsi="Calibri"/>
          <w:sz w:val="20"/>
        </w:rPr>
        <w:tab/>
      </w:r>
      <w:r w:rsidR="00C7653A" w:rsidRPr="00253642">
        <w:rPr>
          <w:rFonts w:ascii="Calibri" w:hAnsi="Calibri"/>
          <w:sz w:val="20"/>
        </w:rPr>
        <w:tab/>
      </w:r>
      <w:r w:rsidR="00487A54" w:rsidRPr="00253642">
        <w:rPr>
          <w:rFonts w:ascii="Calibri" w:hAnsi="Calibri"/>
          <w:sz w:val="20"/>
        </w:rPr>
        <w:t>Seward</w:t>
      </w:r>
      <w:r w:rsidR="00237A2E" w:rsidRPr="00253642">
        <w:rPr>
          <w:rFonts w:ascii="Calibri" w:hAnsi="Calibri"/>
          <w:sz w:val="20"/>
        </w:rPr>
        <w:t xml:space="preserve"> High</w:t>
      </w:r>
      <w:r w:rsidR="00F06B0B" w:rsidRPr="00253642">
        <w:rPr>
          <w:rFonts w:ascii="Calibri" w:hAnsi="Calibri"/>
          <w:sz w:val="20"/>
        </w:rPr>
        <w:tab/>
      </w:r>
      <w:r w:rsidR="00F06B0B" w:rsidRPr="00253642">
        <w:rPr>
          <w:rFonts w:ascii="Calibri" w:hAnsi="Calibri"/>
          <w:sz w:val="20"/>
        </w:rPr>
        <w:tab/>
      </w:r>
      <w:r w:rsidR="00F06B0B" w:rsidRPr="00253642">
        <w:rPr>
          <w:rFonts w:ascii="Calibri" w:hAnsi="Calibri"/>
          <w:sz w:val="20"/>
        </w:rPr>
        <w:tab/>
      </w:r>
      <w:r w:rsidR="00CA41F3" w:rsidRPr="00253642">
        <w:rPr>
          <w:rFonts w:ascii="Calibri" w:hAnsi="Calibri"/>
          <w:sz w:val="20"/>
        </w:rPr>
        <w:t xml:space="preserve"> </w:t>
      </w:r>
      <w:r w:rsidR="004C1295" w:rsidRPr="00253642">
        <w:rPr>
          <w:rFonts w:ascii="Calibri" w:hAnsi="Calibri"/>
          <w:sz w:val="20"/>
        </w:rPr>
        <w:tab/>
      </w:r>
      <w:r w:rsidR="004C1295" w:rsidRPr="00253642">
        <w:rPr>
          <w:rFonts w:ascii="Calibri" w:hAnsi="Calibri"/>
          <w:sz w:val="20"/>
        </w:rPr>
        <w:tab/>
      </w:r>
      <w:r w:rsidR="004C1295" w:rsidRPr="00253642">
        <w:rPr>
          <w:rFonts w:ascii="Calibri" w:hAnsi="Calibri"/>
          <w:sz w:val="20"/>
        </w:rPr>
        <w:tab/>
      </w:r>
      <w:r w:rsidR="00DC4594" w:rsidRPr="00253642">
        <w:rPr>
          <w:rFonts w:ascii="Calibri" w:hAnsi="Calibri"/>
          <w:sz w:val="20"/>
        </w:rPr>
        <w:tab/>
      </w:r>
      <w:r w:rsidR="00DC4594" w:rsidRPr="00253642">
        <w:rPr>
          <w:rFonts w:ascii="Calibri" w:hAnsi="Calibri"/>
          <w:sz w:val="20"/>
        </w:rPr>
        <w:tab/>
      </w:r>
      <w:r w:rsidR="00DC4594" w:rsidRPr="00253642">
        <w:rPr>
          <w:rFonts w:ascii="Calibri" w:hAnsi="Calibri"/>
          <w:sz w:val="20"/>
        </w:rPr>
        <w:tab/>
      </w:r>
      <w:r w:rsidR="00DC4594" w:rsidRPr="00253642">
        <w:rPr>
          <w:rFonts w:ascii="Calibri" w:hAnsi="Calibri"/>
          <w:sz w:val="20"/>
        </w:rPr>
        <w:tab/>
      </w:r>
      <w:r w:rsidR="00DC4594" w:rsidRPr="00253642">
        <w:rPr>
          <w:rFonts w:ascii="Calibri" w:hAnsi="Calibri"/>
          <w:sz w:val="20"/>
        </w:rPr>
        <w:tab/>
      </w:r>
      <w:r w:rsidR="003C30DF" w:rsidRPr="00253642">
        <w:rPr>
          <w:rFonts w:ascii="Calibri" w:hAnsi="Calibri"/>
          <w:sz w:val="20"/>
        </w:rPr>
        <w:tab/>
      </w:r>
      <w:r w:rsidR="003C30DF" w:rsidRPr="00253642">
        <w:rPr>
          <w:rFonts w:ascii="Calibri" w:hAnsi="Calibri"/>
          <w:sz w:val="20"/>
        </w:rPr>
        <w:tab/>
      </w:r>
    </w:p>
    <w:p w:rsidR="00213C76" w:rsidRPr="00F43313" w:rsidRDefault="00F5235D" w:rsidP="00213C76">
      <w:pPr>
        <w:rPr>
          <w:rFonts w:ascii="Calibri" w:hAnsi="Calibri"/>
          <w:sz w:val="20"/>
        </w:rPr>
      </w:pPr>
      <w:r w:rsidRPr="00253642">
        <w:rPr>
          <w:rFonts w:ascii="Calibri" w:hAnsi="Calibri"/>
          <w:sz w:val="20"/>
        </w:rPr>
        <w:t>May</w:t>
      </w:r>
      <w:r w:rsidR="00775C53" w:rsidRPr="00253642">
        <w:rPr>
          <w:rFonts w:ascii="Calibri" w:hAnsi="Calibri"/>
          <w:sz w:val="20"/>
        </w:rPr>
        <w:t xml:space="preserve"> </w:t>
      </w:r>
      <w:r w:rsidR="00253642" w:rsidRPr="00253642">
        <w:rPr>
          <w:rFonts w:ascii="Calibri" w:hAnsi="Calibri"/>
          <w:sz w:val="20"/>
        </w:rPr>
        <w:t>15</w:t>
      </w:r>
      <w:r w:rsidR="00002936" w:rsidRPr="00253642">
        <w:rPr>
          <w:rFonts w:ascii="Calibri" w:hAnsi="Calibri"/>
          <w:sz w:val="20"/>
        </w:rPr>
        <w:t xml:space="preserve">, </w:t>
      </w:r>
      <w:r w:rsidR="007B3E56" w:rsidRPr="00253642">
        <w:rPr>
          <w:rFonts w:ascii="Calibri" w:hAnsi="Calibri"/>
          <w:sz w:val="20"/>
        </w:rPr>
        <w:t>20</w:t>
      </w:r>
      <w:r w:rsidR="00253642" w:rsidRPr="00253642">
        <w:rPr>
          <w:rFonts w:ascii="Calibri" w:hAnsi="Calibri"/>
          <w:sz w:val="20"/>
        </w:rPr>
        <w:t>21</w:t>
      </w:r>
      <w:r w:rsidR="000E1252" w:rsidRPr="00404A94">
        <w:rPr>
          <w:rFonts w:ascii="Calibri" w:hAnsi="Calibri"/>
          <w:sz w:val="20"/>
        </w:rPr>
        <w:tab/>
      </w:r>
      <w:r w:rsidR="000E1252" w:rsidRPr="00F43313">
        <w:rPr>
          <w:rFonts w:ascii="Calibri" w:hAnsi="Calibri"/>
          <w:sz w:val="20"/>
        </w:rPr>
        <w:tab/>
      </w:r>
      <w:r w:rsidR="000E1252" w:rsidRPr="00F43313">
        <w:rPr>
          <w:rFonts w:ascii="Calibri" w:hAnsi="Calibri"/>
          <w:sz w:val="20"/>
        </w:rPr>
        <w:tab/>
      </w:r>
      <w:r w:rsidR="000E1252" w:rsidRPr="00F43313">
        <w:rPr>
          <w:rFonts w:ascii="Calibri" w:hAnsi="Calibri"/>
          <w:sz w:val="20"/>
        </w:rPr>
        <w:tab/>
      </w:r>
      <w:r w:rsidR="003C30DF" w:rsidRPr="00F43313">
        <w:rPr>
          <w:rFonts w:ascii="Calibri" w:hAnsi="Calibri"/>
          <w:sz w:val="20"/>
        </w:rPr>
        <w:t>Track and Field</w:t>
      </w:r>
      <w:r w:rsidR="0027278A" w:rsidRPr="00F43313">
        <w:rPr>
          <w:rFonts w:ascii="Calibri" w:hAnsi="Calibri"/>
          <w:sz w:val="20"/>
        </w:rPr>
        <w:tab/>
      </w:r>
      <w:r w:rsidR="0027278A" w:rsidRPr="00F43313">
        <w:rPr>
          <w:rFonts w:ascii="Calibri" w:hAnsi="Calibri"/>
          <w:sz w:val="20"/>
        </w:rPr>
        <w:tab/>
      </w:r>
      <w:r w:rsidR="0027278A" w:rsidRPr="00F43313">
        <w:rPr>
          <w:rFonts w:ascii="Calibri" w:hAnsi="Calibri"/>
          <w:sz w:val="20"/>
        </w:rPr>
        <w:tab/>
      </w:r>
      <w:r w:rsidR="00A56C49">
        <w:rPr>
          <w:rFonts w:ascii="Calibri" w:hAnsi="Calibri"/>
          <w:sz w:val="20"/>
        </w:rPr>
        <w:t>Kenai Central</w:t>
      </w:r>
      <w:r w:rsidR="00535155">
        <w:rPr>
          <w:rFonts w:ascii="Calibri" w:hAnsi="Calibri"/>
          <w:sz w:val="20"/>
        </w:rPr>
        <w:t xml:space="preserve"> High</w:t>
      </w:r>
      <w:r w:rsidR="00F06B0B" w:rsidRPr="00F43313">
        <w:rPr>
          <w:rFonts w:ascii="Calibri" w:hAnsi="Calibri"/>
          <w:sz w:val="20"/>
        </w:rPr>
        <w:tab/>
      </w:r>
      <w:r w:rsidR="00F06B0B" w:rsidRPr="00F43313">
        <w:rPr>
          <w:rFonts w:ascii="Calibri" w:hAnsi="Calibri"/>
          <w:sz w:val="20"/>
        </w:rPr>
        <w:tab/>
      </w:r>
      <w:r w:rsidR="00CA41F3" w:rsidRPr="00F43313">
        <w:rPr>
          <w:rFonts w:ascii="Calibri" w:hAnsi="Calibri"/>
          <w:sz w:val="20"/>
        </w:rPr>
        <w:t xml:space="preserve"> </w:t>
      </w:r>
      <w:r w:rsidR="003C30DF" w:rsidRPr="00F43313">
        <w:rPr>
          <w:rFonts w:ascii="Calibri" w:hAnsi="Calibri"/>
          <w:sz w:val="20"/>
        </w:rPr>
        <w:tab/>
      </w:r>
      <w:r w:rsidR="004C1295" w:rsidRPr="00F43313">
        <w:rPr>
          <w:rFonts w:ascii="Calibri" w:hAnsi="Calibri"/>
          <w:sz w:val="20"/>
        </w:rPr>
        <w:tab/>
      </w:r>
      <w:r w:rsidR="004C1295" w:rsidRPr="00F43313">
        <w:rPr>
          <w:rFonts w:ascii="Calibri" w:hAnsi="Calibri"/>
          <w:sz w:val="20"/>
        </w:rPr>
        <w:tab/>
      </w:r>
      <w:r w:rsidR="003C30DF" w:rsidRPr="00F43313">
        <w:rPr>
          <w:rFonts w:ascii="Calibri" w:hAnsi="Calibri"/>
          <w:sz w:val="20"/>
        </w:rPr>
        <w:tab/>
      </w:r>
      <w:r w:rsidR="003C30DF" w:rsidRPr="00F43313">
        <w:rPr>
          <w:rFonts w:ascii="Calibri" w:hAnsi="Calibri"/>
          <w:sz w:val="20"/>
        </w:rPr>
        <w:tab/>
      </w:r>
      <w:r w:rsidR="003C30DF" w:rsidRPr="00F43313">
        <w:rPr>
          <w:rFonts w:ascii="Calibri" w:hAnsi="Calibri"/>
          <w:sz w:val="20"/>
        </w:rPr>
        <w:tab/>
      </w:r>
    </w:p>
    <w:p w:rsidR="00213C76" w:rsidRPr="00F43313" w:rsidRDefault="00213C76" w:rsidP="00213C76">
      <w:pPr>
        <w:rPr>
          <w:rFonts w:ascii="Calibri" w:hAnsi="Calibri"/>
          <w:sz w:val="20"/>
        </w:rPr>
      </w:pPr>
    </w:p>
    <w:p w:rsidR="00213C76" w:rsidRPr="00F43313" w:rsidRDefault="00213C76" w:rsidP="00213C76">
      <w:pPr>
        <w:rPr>
          <w:rFonts w:ascii="Calibri" w:hAnsi="Calibri"/>
          <w:sz w:val="20"/>
        </w:rPr>
      </w:pPr>
    </w:p>
    <w:p w:rsidR="00CF1B1B" w:rsidRPr="00F43313" w:rsidRDefault="00CF1B1B" w:rsidP="00213C76">
      <w:pPr>
        <w:rPr>
          <w:rFonts w:ascii="Calibri" w:hAnsi="Calibri"/>
          <w:sz w:val="20"/>
        </w:rPr>
      </w:pPr>
    </w:p>
    <w:p w:rsidR="00CF1B1B" w:rsidRPr="00F43313" w:rsidRDefault="00CF1B1B" w:rsidP="00CF1B1B">
      <w:pPr>
        <w:rPr>
          <w:rFonts w:ascii="Calibri" w:hAnsi="Calibri"/>
          <w:b/>
          <w:sz w:val="20"/>
        </w:rPr>
      </w:pPr>
      <w:r w:rsidRPr="00F43313">
        <w:rPr>
          <w:rFonts w:ascii="Calibri" w:hAnsi="Calibri"/>
          <w:b/>
          <w:sz w:val="20"/>
        </w:rPr>
        <w:t>Borough Tournaments were developed for the benefit of student athletes and the schools involved.  Schools with teams in these three sports shall participate in the Borough meets.</w:t>
      </w:r>
    </w:p>
    <w:p w:rsidR="00EB4535" w:rsidRPr="00F43313" w:rsidRDefault="00EB4535" w:rsidP="00CF1B1B">
      <w:pPr>
        <w:rPr>
          <w:rFonts w:ascii="Calibri" w:hAnsi="Calibri"/>
          <w:b/>
          <w:sz w:val="20"/>
        </w:rPr>
      </w:pPr>
    </w:p>
    <w:p w:rsidR="009B00A4" w:rsidRPr="00F43313" w:rsidRDefault="009B00A4" w:rsidP="00CF1B1B">
      <w:pPr>
        <w:rPr>
          <w:rFonts w:ascii="Calibri" w:hAnsi="Calibri"/>
          <w:b/>
          <w:sz w:val="20"/>
        </w:rPr>
      </w:pPr>
    </w:p>
    <w:p w:rsidR="009B00A4" w:rsidRPr="00F43313" w:rsidRDefault="009B00A4" w:rsidP="00EB4535">
      <w:pPr>
        <w:rPr>
          <w:rFonts w:ascii="Calibri" w:hAnsi="Calibri"/>
          <w:b/>
          <w:sz w:val="20"/>
        </w:rPr>
      </w:pPr>
    </w:p>
    <w:p w:rsidR="009B00A4" w:rsidRPr="00F43313" w:rsidRDefault="009B00A4" w:rsidP="00213C76">
      <w:pPr>
        <w:jc w:val="center"/>
        <w:rPr>
          <w:rFonts w:ascii="Calibri" w:hAnsi="Calibri"/>
          <w:b/>
          <w:sz w:val="20"/>
        </w:rPr>
      </w:pPr>
    </w:p>
    <w:p w:rsidR="00213C76" w:rsidRPr="00F43313" w:rsidRDefault="00213C76" w:rsidP="00213C76">
      <w:pPr>
        <w:jc w:val="center"/>
        <w:rPr>
          <w:rFonts w:ascii="Calibri" w:hAnsi="Calibri"/>
          <w:b/>
          <w:sz w:val="20"/>
        </w:rPr>
      </w:pPr>
      <w:r w:rsidRPr="00F43313">
        <w:rPr>
          <w:rFonts w:ascii="Calibri" w:hAnsi="Calibri"/>
          <w:b/>
          <w:sz w:val="20"/>
        </w:rPr>
        <w:t>BOROUGH TOURNAMENTS ROTATION SCHEDULE</w:t>
      </w:r>
    </w:p>
    <w:p w:rsidR="00890682" w:rsidRPr="00F43313" w:rsidRDefault="00890682" w:rsidP="00213C76">
      <w:pPr>
        <w:jc w:val="center"/>
        <w:rPr>
          <w:rFonts w:ascii="Calibri" w:hAnsi="Calibri"/>
          <w:b/>
          <w:sz w:val="20"/>
        </w:rPr>
      </w:pPr>
    </w:p>
    <w:p w:rsidR="00213C76" w:rsidRPr="00F43313" w:rsidRDefault="00213C76" w:rsidP="00213C76">
      <w:pPr>
        <w:jc w:val="center"/>
        <w:rPr>
          <w:rFonts w:ascii="Calibri" w:hAnsi="Calibri"/>
          <w:b/>
          <w:sz w:val="20"/>
        </w:rPr>
      </w:pPr>
    </w:p>
    <w:p w:rsidR="00E00516" w:rsidRPr="00F43313" w:rsidRDefault="00213C76" w:rsidP="00DB199A">
      <w:pPr>
        <w:spacing w:line="276" w:lineRule="auto"/>
        <w:rPr>
          <w:rFonts w:ascii="Calibri" w:hAnsi="Calibri"/>
          <w:b/>
          <w:sz w:val="20"/>
        </w:rPr>
      </w:pPr>
      <w:r w:rsidRPr="00F43313">
        <w:rPr>
          <w:rFonts w:ascii="Calibri" w:hAnsi="Calibri"/>
          <w:b/>
          <w:sz w:val="20"/>
          <w:u w:val="single"/>
        </w:rPr>
        <w:t>Year</w:t>
      </w:r>
      <w:r w:rsidRPr="00F43313">
        <w:rPr>
          <w:rFonts w:ascii="Calibri" w:hAnsi="Calibri"/>
          <w:b/>
          <w:sz w:val="20"/>
        </w:rPr>
        <w:tab/>
      </w:r>
      <w:r w:rsidRPr="00F43313">
        <w:rPr>
          <w:rFonts w:ascii="Calibri" w:hAnsi="Calibri"/>
          <w:b/>
          <w:sz w:val="20"/>
        </w:rPr>
        <w:tab/>
      </w:r>
      <w:r w:rsidRPr="00F43313">
        <w:rPr>
          <w:rFonts w:ascii="Calibri" w:hAnsi="Calibri"/>
          <w:b/>
          <w:sz w:val="20"/>
          <w:u w:val="single"/>
        </w:rPr>
        <w:t>Cross-country running</w:t>
      </w:r>
      <w:r w:rsidRPr="00F43313">
        <w:rPr>
          <w:rFonts w:ascii="Calibri" w:hAnsi="Calibri"/>
          <w:b/>
          <w:sz w:val="20"/>
        </w:rPr>
        <w:tab/>
      </w:r>
      <w:r w:rsidRPr="00F43313">
        <w:rPr>
          <w:rFonts w:ascii="Calibri" w:hAnsi="Calibri"/>
          <w:b/>
          <w:sz w:val="20"/>
        </w:rPr>
        <w:tab/>
      </w:r>
      <w:r w:rsidRPr="00F43313">
        <w:rPr>
          <w:rFonts w:ascii="Calibri" w:hAnsi="Calibri"/>
          <w:b/>
          <w:sz w:val="20"/>
          <w:u w:val="single"/>
        </w:rPr>
        <w:t>Nordic Skiing</w:t>
      </w:r>
      <w:r w:rsidRPr="00F43313">
        <w:rPr>
          <w:rFonts w:ascii="Calibri" w:hAnsi="Calibri"/>
          <w:b/>
          <w:sz w:val="20"/>
        </w:rPr>
        <w:tab/>
      </w:r>
      <w:r w:rsidRPr="00F43313">
        <w:rPr>
          <w:rFonts w:ascii="Calibri" w:hAnsi="Calibri"/>
          <w:b/>
          <w:sz w:val="20"/>
        </w:rPr>
        <w:tab/>
      </w:r>
      <w:r w:rsidRPr="00F43313">
        <w:rPr>
          <w:rFonts w:ascii="Calibri" w:hAnsi="Calibri"/>
          <w:b/>
          <w:sz w:val="20"/>
          <w:u w:val="single"/>
        </w:rPr>
        <w:t>Track and Fiel</w:t>
      </w:r>
      <w:r w:rsidR="00DB199A" w:rsidRPr="00F43313">
        <w:rPr>
          <w:rFonts w:ascii="Calibri" w:hAnsi="Calibri"/>
          <w:b/>
          <w:sz w:val="20"/>
          <w:u w:val="single"/>
        </w:rPr>
        <w:t>d</w:t>
      </w:r>
      <w:r w:rsidR="006E11C3" w:rsidRPr="00F43313">
        <w:rPr>
          <w:rFonts w:ascii="Calibri" w:hAnsi="Calibri"/>
          <w:b/>
          <w:sz w:val="20"/>
          <w:u w:val="single"/>
        </w:rPr>
        <w:t xml:space="preserve"> </w:t>
      </w:r>
    </w:p>
    <w:p w:rsidR="002A50F3" w:rsidRDefault="002A50F3" w:rsidP="002A50F3">
      <w:pPr>
        <w:rPr>
          <w:rFonts w:ascii="Calibri" w:hAnsi="Calibri"/>
          <w:sz w:val="20"/>
        </w:rPr>
      </w:pPr>
    </w:p>
    <w:p w:rsidR="00D27895" w:rsidRPr="00F43313" w:rsidRDefault="00D27895" w:rsidP="00237A2E">
      <w:pPr>
        <w:spacing w:line="360" w:lineRule="auto"/>
        <w:rPr>
          <w:rFonts w:ascii="Calibri" w:hAnsi="Calibri"/>
          <w:sz w:val="20"/>
        </w:rPr>
      </w:pPr>
      <w:r>
        <w:rPr>
          <w:rFonts w:ascii="Calibri" w:hAnsi="Calibri"/>
          <w:sz w:val="20"/>
        </w:rPr>
        <w:t>2020-21</w:t>
      </w:r>
      <w:r>
        <w:rPr>
          <w:rFonts w:ascii="Calibri" w:hAnsi="Calibri"/>
          <w:sz w:val="20"/>
        </w:rPr>
        <w:tab/>
      </w:r>
      <w:r>
        <w:rPr>
          <w:rFonts w:ascii="Calibri" w:hAnsi="Calibri"/>
          <w:sz w:val="20"/>
        </w:rPr>
        <w:tab/>
      </w:r>
      <w:r w:rsidR="00EB5F39">
        <w:rPr>
          <w:rFonts w:ascii="Calibri" w:hAnsi="Calibri"/>
          <w:sz w:val="20"/>
        </w:rPr>
        <w:t>Kenai Central</w:t>
      </w:r>
      <w:r w:rsidR="00A56C49">
        <w:rPr>
          <w:rFonts w:ascii="Calibri" w:hAnsi="Calibri"/>
          <w:sz w:val="20"/>
        </w:rPr>
        <w:t xml:space="preserve"> H</w:t>
      </w:r>
      <w:r>
        <w:rPr>
          <w:rFonts w:ascii="Calibri" w:hAnsi="Calibri"/>
          <w:sz w:val="20"/>
        </w:rPr>
        <w:t>igh</w:t>
      </w:r>
      <w:r>
        <w:rPr>
          <w:rFonts w:ascii="Calibri" w:hAnsi="Calibri"/>
          <w:sz w:val="20"/>
        </w:rPr>
        <w:tab/>
      </w:r>
      <w:r>
        <w:rPr>
          <w:rFonts w:ascii="Calibri" w:hAnsi="Calibri"/>
          <w:sz w:val="20"/>
        </w:rPr>
        <w:tab/>
        <w:t>Homer High</w:t>
      </w:r>
      <w:r>
        <w:rPr>
          <w:rFonts w:ascii="Calibri" w:hAnsi="Calibri"/>
          <w:sz w:val="20"/>
        </w:rPr>
        <w:tab/>
      </w:r>
      <w:r>
        <w:rPr>
          <w:rFonts w:ascii="Calibri" w:hAnsi="Calibri"/>
          <w:sz w:val="20"/>
        </w:rPr>
        <w:tab/>
      </w:r>
      <w:r w:rsidR="00517FDC" w:rsidRPr="00B0348A">
        <w:rPr>
          <w:rFonts w:ascii="Calibri" w:hAnsi="Calibri"/>
          <w:sz w:val="20"/>
        </w:rPr>
        <w:t>Kenai Central High</w:t>
      </w:r>
    </w:p>
    <w:p w:rsidR="00237A2E" w:rsidRPr="00F43313" w:rsidRDefault="00535155" w:rsidP="00F06B0B">
      <w:pPr>
        <w:spacing w:line="360" w:lineRule="auto"/>
        <w:rPr>
          <w:rFonts w:ascii="Calibri" w:hAnsi="Calibri"/>
          <w:sz w:val="20"/>
        </w:rPr>
      </w:pPr>
      <w:r>
        <w:rPr>
          <w:rFonts w:ascii="Calibri" w:hAnsi="Calibri"/>
          <w:sz w:val="20"/>
        </w:rPr>
        <w:t>2021-22</w:t>
      </w:r>
      <w:r>
        <w:rPr>
          <w:rFonts w:ascii="Calibri" w:hAnsi="Calibri"/>
          <w:sz w:val="20"/>
        </w:rPr>
        <w:tab/>
      </w:r>
      <w:r>
        <w:rPr>
          <w:rFonts w:ascii="Calibri" w:hAnsi="Calibri"/>
          <w:sz w:val="20"/>
        </w:rPr>
        <w:tab/>
      </w:r>
      <w:r w:rsidR="00A56C49">
        <w:rPr>
          <w:rFonts w:ascii="Calibri" w:hAnsi="Calibri"/>
          <w:sz w:val="20"/>
        </w:rPr>
        <w:t>Seward</w:t>
      </w:r>
      <w:r>
        <w:rPr>
          <w:rFonts w:ascii="Calibri" w:hAnsi="Calibri"/>
          <w:sz w:val="20"/>
        </w:rPr>
        <w:t xml:space="preserve"> High</w:t>
      </w:r>
      <w:r w:rsidR="00A56C49">
        <w:rPr>
          <w:rFonts w:ascii="Calibri" w:hAnsi="Calibri"/>
          <w:sz w:val="20"/>
        </w:rPr>
        <w:tab/>
      </w:r>
      <w:r>
        <w:rPr>
          <w:rFonts w:ascii="Calibri" w:hAnsi="Calibri"/>
          <w:sz w:val="20"/>
        </w:rPr>
        <w:tab/>
      </w:r>
      <w:r>
        <w:rPr>
          <w:rFonts w:ascii="Calibri" w:hAnsi="Calibri"/>
          <w:sz w:val="20"/>
        </w:rPr>
        <w:tab/>
      </w:r>
      <w:r w:rsidR="00A56C49">
        <w:rPr>
          <w:rFonts w:ascii="Calibri" w:hAnsi="Calibri"/>
          <w:sz w:val="20"/>
        </w:rPr>
        <w:t>Kenai Central</w:t>
      </w:r>
      <w:r>
        <w:rPr>
          <w:rFonts w:ascii="Calibri" w:hAnsi="Calibri"/>
          <w:sz w:val="20"/>
        </w:rPr>
        <w:t xml:space="preserve"> High</w:t>
      </w:r>
      <w:r>
        <w:rPr>
          <w:rFonts w:ascii="Calibri" w:hAnsi="Calibri"/>
          <w:sz w:val="20"/>
        </w:rPr>
        <w:tab/>
      </w:r>
      <w:r w:rsidR="00912471">
        <w:rPr>
          <w:rFonts w:ascii="Calibri" w:hAnsi="Calibri"/>
          <w:sz w:val="20"/>
        </w:rPr>
        <w:t xml:space="preserve">Soldotna </w:t>
      </w:r>
      <w:r>
        <w:rPr>
          <w:rFonts w:ascii="Calibri" w:hAnsi="Calibri"/>
          <w:sz w:val="20"/>
        </w:rPr>
        <w:t>High</w:t>
      </w:r>
    </w:p>
    <w:p w:rsidR="00F06B0B" w:rsidRDefault="00E12540" w:rsidP="00E12540">
      <w:pPr>
        <w:spacing w:line="360" w:lineRule="auto"/>
        <w:rPr>
          <w:rFonts w:ascii="Calibri" w:hAnsi="Calibri"/>
          <w:sz w:val="20"/>
        </w:rPr>
      </w:pPr>
      <w:r>
        <w:rPr>
          <w:rFonts w:ascii="Calibri" w:hAnsi="Calibri"/>
          <w:sz w:val="20"/>
        </w:rPr>
        <w:t>2022-23</w:t>
      </w:r>
      <w:r>
        <w:rPr>
          <w:rFonts w:ascii="Calibri" w:hAnsi="Calibri"/>
          <w:sz w:val="20"/>
        </w:rPr>
        <w:tab/>
      </w:r>
      <w:r>
        <w:rPr>
          <w:rFonts w:ascii="Calibri" w:hAnsi="Calibri"/>
          <w:sz w:val="20"/>
        </w:rPr>
        <w:tab/>
        <w:t>Homer High</w:t>
      </w:r>
      <w:r>
        <w:rPr>
          <w:rFonts w:ascii="Calibri" w:hAnsi="Calibri"/>
          <w:sz w:val="20"/>
        </w:rPr>
        <w:tab/>
      </w:r>
      <w:r>
        <w:rPr>
          <w:rFonts w:ascii="Calibri" w:hAnsi="Calibri"/>
          <w:sz w:val="20"/>
        </w:rPr>
        <w:tab/>
      </w:r>
      <w:r>
        <w:rPr>
          <w:rFonts w:ascii="Calibri" w:hAnsi="Calibri"/>
          <w:sz w:val="20"/>
        </w:rPr>
        <w:tab/>
      </w:r>
      <w:r w:rsidR="00A56C49">
        <w:rPr>
          <w:rFonts w:ascii="Calibri" w:hAnsi="Calibri"/>
          <w:sz w:val="20"/>
        </w:rPr>
        <w:t>Soldotna</w:t>
      </w:r>
      <w:r>
        <w:rPr>
          <w:rFonts w:ascii="Calibri" w:hAnsi="Calibri"/>
          <w:sz w:val="20"/>
        </w:rPr>
        <w:t xml:space="preserve"> High</w:t>
      </w:r>
      <w:r>
        <w:rPr>
          <w:rFonts w:ascii="Calibri" w:hAnsi="Calibri"/>
          <w:sz w:val="20"/>
        </w:rPr>
        <w:tab/>
      </w:r>
      <w:r>
        <w:rPr>
          <w:rFonts w:ascii="Calibri" w:hAnsi="Calibri"/>
          <w:sz w:val="20"/>
        </w:rPr>
        <w:tab/>
      </w:r>
      <w:r w:rsidR="00A56C49">
        <w:rPr>
          <w:rFonts w:ascii="Calibri" w:hAnsi="Calibri"/>
          <w:sz w:val="20"/>
        </w:rPr>
        <w:t>Homer</w:t>
      </w:r>
      <w:r>
        <w:rPr>
          <w:rFonts w:ascii="Calibri" w:hAnsi="Calibri"/>
          <w:sz w:val="20"/>
        </w:rPr>
        <w:t xml:space="preserve"> High</w:t>
      </w:r>
    </w:p>
    <w:p w:rsidR="00E12540" w:rsidRDefault="00E12540" w:rsidP="00E12540">
      <w:pPr>
        <w:spacing w:line="360" w:lineRule="auto"/>
        <w:rPr>
          <w:rFonts w:ascii="Calibri" w:hAnsi="Calibri"/>
          <w:sz w:val="20"/>
        </w:rPr>
      </w:pPr>
      <w:r>
        <w:rPr>
          <w:rFonts w:ascii="Calibri" w:hAnsi="Calibri"/>
          <w:sz w:val="20"/>
        </w:rPr>
        <w:t>2023-24</w:t>
      </w:r>
      <w:r>
        <w:rPr>
          <w:rFonts w:ascii="Calibri" w:hAnsi="Calibri"/>
          <w:sz w:val="20"/>
        </w:rPr>
        <w:tab/>
      </w:r>
      <w:r>
        <w:rPr>
          <w:rFonts w:ascii="Calibri" w:hAnsi="Calibri"/>
          <w:sz w:val="20"/>
        </w:rPr>
        <w:tab/>
        <w:t>Nikiski High</w:t>
      </w:r>
      <w:r>
        <w:rPr>
          <w:rFonts w:ascii="Calibri" w:hAnsi="Calibri"/>
          <w:sz w:val="20"/>
        </w:rPr>
        <w:tab/>
      </w:r>
      <w:r>
        <w:rPr>
          <w:rFonts w:ascii="Calibri" w:hAnsi="Calibri"/>
          <w:sz w:val="20"/>
        </w:rPr>
        <w:tab/>
      </w:r>
      <w:r>
        <w:rPr>
          <w:rFonts w:ascii="Calibri" w:hAnsi="Calibri"/>
          <w:sz w:val="20"/>
        </w:rPr>
        <w:tab/>
      </w:r>
      <w:r w:rsidR="00A56C49">
        <w:rPr>
          <w:rFonts w:ascii="Calibri" w:hAnsi="Calibri"/>
          <w:sz w:val="20"/>
        </w:rPr>
        <w:t>Seward</w:t>
      </w:r>
      <w:r>
        <w:rPr>
          <w:rFonts w:ascii="Calibri" w:hAnsi="Calibri"/>
          <w:sz w:val="20"/>
        </w:rPr>
        <w:t xml:space="preserve"> High</w:t>
      </w:r>
      <w:r>
        <w:rPr>
          <w:rFonts w:ascii="Calibri" w:hAnsi="Calibri"/>
          <w:sz w:val="20"/>
        </w:rPr>
        <w:tab/>
      </w:r>
      <w:r>
        <w:rPr>
          <w:rFonts w:ascii="Calibri" w:hAnsi="Calibri"/>
          <w:sz w:val="20"/>
        </w:rPr>
        <w:tab/>
      </w:r>
      <w:r w:rsidR="00517FDC">
        <w:rPr>
          <w:rFonts w:ascii="Calibri" w:hAnsi="Calibri"/>
          <w:sz w:val="20"/>
        </w:rPr>
        <w:t>Nikiski High</w:t>
      </w:r>
    </w:p>
    <w:p w:rsidR="00E9718C" w:rsidRDefault="00E9718C" w:rsidP="00E12540">
      <w:pPr>
        <w:spacing w:line="360" w:lineRule="auto"/>
        <w:rPr>
          <w:rFonts w:ascii="Calibri" w:hAnsi="Calibri"/>
          <w:sz w:val="20"/>
        </w:rPr>
      </w:pPr>
      <w:r>
        <w:rPr>
          <w:rFonts w:ascii="Calibri" w:hAnsi="Calibri"/>
          <w:sz w:val="20"/>
        </w:rPr>
        <w:t>2024-25</w:t>
      </w:r>
      <w:r>
        <w:rPr>
          <w:rFonts w:ascii="Calibri" w:hAnsi="Calibri"/>
          <w:sz w:val="20"/>
        </w:rPr>
        <w:tab/>
      </w:r>
      <w:r>
        <w:rPr>
          <w:rFonts w:ascii="Calibri" w:hAnsi="Calibri"/>
          <w:sz w:val="20"/>
        </w:rPr>
        <w:tab/>
        <w:t>Soldotna High</w:t>
      </w:r>
      <w:r>
        <w:rPr>
          <w:rFonts w:ascii="Calibri" w:hAnsi="Calibri"/>
          <w:sz w:val="20"/>
        </w:rPr>
        <w:tab/>
      </w:r>
      <w:r>
        <w:rPr>
          <w:rFonts w:ascii="Calibri" w:hAnsi="Calibri"/>
          <w:sz w:val="20"/>
        </w:rPr>
        <w:tab/>
      </w:r>
      <w:r>
        <w:rPr>
          <w:rFonts w:ascii="Calibri" w:hAnsi="Calibri"/>
          <w:sz w:val="20"/>
        </w:rPr>
        <w:tab/>
      </w:r>
      <w:r w:rsidR="00A56C49">
        <w:rPr>
          <w:rFonts w:ascii="Calibri" w:hAnsi="Calibri"/>
          <w:sz w:val="20"/>
        </w:rPr>
        <w:t>Homer</w:t>
      </w:r>
      <w:r>
        <w:rPr>
          <w:rFonts w:ascii="Calibri" w:hAnsi="Calibri"/>
          <w:sz w:val="20"/>
        </w:rPr>
        <w:t xml:space="preserve"> High</w:t>
      </w:r>
      <w:r w:rsidR="00A56C49">
        <w:rPr>
          <w:rFonts w:ascii="Calibri" w:hAnsi="Calibri"/>
          <w:sz w:val="20"/>
        </w:rPr>
        <w:tab/>
      </w:r>
      <w:r>
        <w:rPr>
          <w:rFonts w:ascii="Calibri" w:hAnsi="Calibri"/>
          <w:sz w:val="20"/>
        </w:rPr>
        <w:tab/>
      </w:r>
      <w:r w:rsidR="00517FDC">
        <w:rPr>
          <w:rFonts w:ascii="Calibri" w:hAnsi="Calibri"/>
          <w:sz w:val="20"/>
        </w:rPr>
        <w:t>Kenai Central High</w:t>
      </w:r>
    </w:p>
    <w:p w:rsidR="00E12540" w:rsidRDefault="00E12540" w:rsidP="00213C76">
      <w:pPr>
        <w:rPr>
          <w:rFonts w:ascii="Calibri" w:hAnsi="Calibri"/>
          <w:sz w:val="20"/>
        </w:rPr>
      </w:pPr>
    </w:p>
    <w:p w:rsidR="00E12540" w:rsidRPr="00F43313" w:rsidRDefault="00E12540" w:rsidP="00213C76">
      <w:pPr>
        <w:rPr>
          <w:rFonts w:ascii="Calibri" w:hAnsi="Calibri"/>
          <w:sz w:val="20"/>
        </w:rPr>
      </w:pPr>
    </w:p>
    <w:p w:rsidR="009B00A4" w:rsidRPr="00F43313" w:rsidRDefault="009B00A4" w:rsidP="00213C76">
      <w:pPr>
        <w:rPr>
          <w:rFonts w:ascii="Calibri" w:hAnsi="Calibri"/>
          <w:sz w:val="20"/>
        </w:rPr>
      </w:pPr>
    </w:p>
    <w:p w:rsidR="00D05649" w:rsidRPr="00F43313" w:rsidRDefault="00D05649" w:rsidP="00213C76">
      <w:pPr>
        <w:rPr>
          <w:rFonts w:ascii="Calibri" w:hAnsi="Calibri"/>
          <w:sz w:val="20"/>
        </w:rPr>
      </w:pPr>
    </w:p>
    <w:p w:rsidR="00D05649" w:rsidRPr="00F43313" w:rsidRDefault="00D05649" w:rsidP="00213C76">
      <w:pPr>
        <w:rPr>
          <w:rFonts w:ascii="Calibri" w:hAnsi="Calibri"/>
          <w:sz w:val="20"/>
        </w:rPr>
      </w:pPr>
    </w:p>
    <w:p w:rsidR="00D05649" w:rsidRPr="00F43313" w:rsidRDefault="00D05649" w:rsidP="00213C76">
      <w:pPr>
        <w:rPr>
          <w:rFonts w:ascii="Calibri" w:hAnsi="Calibri"/>
          <w:sz w:val="20"/>
        </w:rPr>
      </w:pPr>
    </w:p>
    <w:p w:rsidR="00D05649" w:rsidRPr="00F43313" w:rsidRDefault="00D05649" w:rsidP="00213C76">
      <w:pPr>
        <w:rPr>
          <w:rFonts w:ascii="Calibri" w:hAnsi="Calibri"/>
          <w:sz w:val="20"/>
        </w:rPr>
      </w:pPr>
    </w:p>
    <w:p w:rsidR="00D05649" w:rsidRPr="00F43313" w:rsidRDefault="00D05649" w:rsidP="00213C76">
      <w:pPr>
        <w:rPr>
          <w:rFonts w:ascii="Calibri" w:hAnsi="Calibri"/>
          <w:sz w:val="20"/>
        </w:rPr>
      </w:pPr>
    </w:p>
    <w:p w:rsidR="00D05649" w:rsidRPr="00F43313" w:rsidRDefault="00D05649" w:rsidP="00213C76">
      <w:pPr>
        <w:rPr>
          <w:rFonts w:ascii="Calibri" w:hAnsi="Calibri"/>
          <w:sz w:val="20"/>
        </w:rPr>
      </w:pPr>
    </w:p>
    <w:p w:rsidR="00D05649" w:rsidRPr="00F43313" w:rsidRDefault="00D05649" w:rsidP="00213C76">
      <w:pPr>
        <w:rPr>
          <w:rFonts w:ascii="Calibri" w:hAnsi="Calibri"/>
          <w:sz w:val="20"/>
        </w:rPr>
      </w:pPr>
    </w:p>
    <w:p w:rsidR="009B00A4" w:rsidRPr="00F43313" w:rsidRDefault="009B00A4" w:rsidP="00213C76">
      <w:pPr>
        <w:rPr>
          <w:rFonts w:ascii="Calibri" w:hAnsi="Calibri"/>
          <w:sz w:val="20"/>
        </w:rPr>
      </w:pPr>
    </w:p>
    <w:p w:rsidR="009B00A4" w:rsidRPr="00F43313" w:rsidRDefault="009B00A4" w:rsidP="00213C76">
      <w:pPr>
        <w:rPr>
          <w:rFonts w:ascii="Calibri" w:hAnsi="Calibri"/>
          <w:sz w:val="20"/>
        </w:rPr>
      </w:pPr>
    </w:p>
    <w:p w:rsidR="002A50F3" w:rsidRDefault="002A50F3" w:rsidP="002A50F3">
      <w:pPr>
        <w:rPr>
          <w:rFonts w:ascii="Calibri" w:hAnsi="Calibri"/>
          <w:sz w:val="20"/>
        </w:rPr>
      </w:pPr>
    </w:p>
    <w:p w:rsidR="002A50F3" w:rsidRDefault="002A50F3" w:rsidP="002A50F3">
      <w:pPr>
        <w:rPr>
          <w:rFonts w:ascii="Calibri" w:hAnsi="Calibri"/>
          <w:sz w:val="20"/>
        </w:rPr>
      </w:pPr>
    </w:p>
    <w:p w:rsidR="002A50F3" w:rsidRDefault="002A50F3" w:rsidP="002A50F3">
      <w:pPr>
        <w:rPr>
          <w:rFonts w:ascii="Calibri" w:hAnsi="Calibri"/>
          <w:sz w:val="20"/>
        </w:rPr>
      </w:pPr>
    </w:p>
    <w:p w:rsidR="00D05649" w:rsidRPr="00F43313" w:rsidRDefault="00D05649" w:rsidP="002A50F3">
      <w:pPr>
        <w:rPr>
          <w:rFonts w:ascii="Calibri" w:hAnsi="Calibri"/>
          <w:sz w:val="20"/>
        </w:rPr>
      </w:pPr>
      <w:r w:rsidRPr="00F43313">
        <w:rPr>
          <w:rFonts w:ascii="Calibri" w:hAnsi="Calibri"/>
          <w:sz w:val="20"/>
        </w:rPr>
        <w:t xml:space="preserve">Note:  </w:t>
      </w:r>
      <w:r w:rsidR="00972531" w:rsidRPr="00F43313">
        <w:rPr>
          <w:rFonts w:ascii="Calibri" w:hAnsi="Calibri"/>
          <w:sz w:val="20"/>
        </w:rPr>
        <w:t>The Kenai Peninsula Borough School Board gives Kenai Peninsula Student Activities (KPSAA) Executive Secretary the authority to change these dates and locations in an as needed basis without KPBSD School Board approval.</w:t>
      </w:r>
    </w:p>
    <w:p w:rsidR="009B00A4" w:rsidRPr="00F43313" w:rsidRDefault="009B00A4" w:rsidP="00213C76">
      <w:pPr>
        <w:rPr>
          <w:rFonts w:ascii="Calibri" w:hAnsi="Calibri"/>
          <w:sz w:val="20"/>
        </w:rPr>
      </w:pPr>
    </w:p>
    <w:p w:rsidR="007A6FF6" w:rsidRPr="00F43313" w:rsidRDefault="007A6FF6" w:rsidP="00213C76">
      <w:pPr>
        <w:rPr>
          <w:rFonts w:ascii="Calibri" w:hAnsi="Calibri"/>
          <w:sz w:val="20"/>
        </w:rPr>
      </w:pPr>
    </w:p>
    <w:p w:rsidR="00332C43" w:rsidRPr="00F43313" w:rsidRDefault="00332C43" w:rsidP="00213C76">
      <w:pPr>
        <w:rPr>
          <w:rFonts w:ascii="Calibri" w:hAnsi="Calibri"/>
          <w:sz w:val="20"/>
        </w:rPr>
      </w:pPr>
    </w:p>
    <w:p w:rsidR="00AF4418" w:rsidRPr="00F43313" w:rsidRDefault="009B00A4" w:rsidP="007A3CAF">
      <w:pPr>
        <w:jc w:val="center"/>
        <w:rPr>
          <w:rFonts w:ascii="Calibri" w:hAnsi="Calibri"/>
          <w:sz w:val="20"/>
        </w:rPr>
      </w:pPr>
      <w:r w:rsidRPr="00F43313">
        <w:rPr>
          <w:rFonts w:ascii="Calibri" w:hAnsi="Calibri"/>
          <w:b/>
          <w:sz w:val="20"/>
        </w:rPr>
        <w:lastRenderedPageBreak/>
        <w:t>XIV</w:t>
      </w:r>
      <w:r w:rsidR="00826EEC" w:rsidRPr="00F43313">
        <w:rPr>
          <w:rFonts w:ascii="Calibri" w:hAnsi="Calibri"/>
          <w:b/>
          <w:sz w:val="20"/>
        </w:rPr>
        <w:t>. </w:t>
      </w:r>
      <w:r w:rsidR="00AF4418" w:rsidRPr="00F43313">
        <w:rPr>
          <w:rFonts w:ascii="Calibri" w:hAnsi="Calibri"/>
          <w:b/>
          <w:sz w:val="20"/>
        </w:rPr>
        <w:t>ELIGIBILITY CHECK DATES</w:t>
      </w: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090423" w:rsidRDefault="00AF4418">
      <w:pPr>
        <w:jc w:val="center"/>
        <w:rPr>
          <w:rFonts w:ascii="Calibri" w:hAnsi="Calibri"/>
          <w:color w:val="FF0000"/>
          <w:sz w:val="20"/>
        </w:rPr>
      </w:pPr>
    </w:p>
    <w:p w:rsidR="00AF4418" w:rsidRPr="00B0348A" w:rsidRDefault="00CA4B71">
      <w:pPr>
        <w:jc w:val="center"/>
        <w:rPr>
          <w:rFonts w:ascii="Calibri" w:hAnsi="Calibri"/>
          <w:sz w:val="20"/>
        </w:rPr>
      </w:pPr>
      <w:r w:rsidRPr="00B0348A">
        <w:rPr>
          <w:rFonts w:ascii="Calibri" w:hAnsi="Calibri"/>
          <w:b/>
          <w:sz w:val="20"/>
        </w:rPr>
        <w:t xml:space="preserve">School Year </w:t>
      </w:r>
      <w:r w:rsidR="00B76877" w:rsidRPr="00B0348A">
        <w:rPr>
          <w:rFonts w:ascii="Calibri" w:hAnsi="Calibri"/>
          <w:b/>
          <w:sz w:val="20"/>
        </w:rPr>
        <w:t>20</w:t>
      </w:r>
      <w:r w:rsidR="00CA22AD" w:rsidRPr="00B0348A">
        <w:rPr>
          <w:rFonts w:ascii="Calibri" w:hAnsi="Calibri"/>
          <w:b/>
          <w:sz w:val="20"/>
        </w:rPr>
        <w:t>20</w:t>
      </w:r>
      <w:r w:rsidR="00B76877" w:rsidRPr="00B0348A">
        <w:rPr>
          <w:rFonts w:ascii="Calibri" w:hAnsi="Calibri"/>
          <w:b/>
          <w:sz w:val="20"/>
        </w:rPr>
        <w:t>-</w:t>
      </w:r>
      <w:r w:rsidR="00E72E0A" w:rsidRPr="00B0348A">
        <w:rPr>
          <w:rFonts w:ascii="Calibri" w:hAnsi="Calibri"/>
          <w:b/>
          <w:sz w:val="20"/>
        </w:rPr>
        <w:t>2</w:t>
      </w:r>
      <w:r w:rsidR="00CA22AD" w:rsidRPr="00B0348A">
        <w:rPr>
          <w:rFonts w:ascii="Calibri" w:hAnsi="Calibri"/>
          <w:b/>
          <w:sz w:val="20"/>
        </w:rPr>
        <w:t>1</w:t>
      </w:r>
    </w:p>
    <w:p w:rsidR="00AF4418" w:rsidRPr="00090423" w:rsidRDefault="00AF4418">
      <w:pPr>
        <w:jc w:val="center"/>
        <w:rPr>
          <w:rFonts w:ascii="Calibri" w:hAnsi="Calibri"/>
          <w:color w:val="FF0000"/>
          <w:sz w:val="20"/>
        </w:rPr>
      </w:pPr>
    </w:p>
    <w:p w:rsidR="00AF4418" w:rsidRPr="00B0348A" w:rsidRDefault="00AF4418">
      <w:pPr>
        <w:jc w:val="center"/>
        <w:rPr>
          <w:rFonts w:ascii="Calibri" w:hAnsi="Calibri"/>
          <w:sz w:val="20"/>
        </w:rPr>
      </w:pPr>
    </w:p>
    <w:tbl>
      <w:tblPr>
        <w:tblW w:w="0" w:type="auto"/>
        <w:jc w:val="center"/>
        <w:tblLayout w:type="fixed"/>
        <w:tblCellMar>
          <w:left w:w="180" w:type="dxa"/>
          <w:right w:w="180" w:type="dxa"/>
        </w:tblCellMar>
        <w:tblLook w:val="0000" w:firstRow="0" w:lastRow="0" w:firstColumn="0" w:lastColumn="0" w:noHBand="0" w:noVBand="0"/>
      </w:tblPr>
      <w:tblGrid>
        <w:gridCol w:w="2482"/>
        <w:gridCol w:w="2648"/>
        <w:gridCol w:w="2405"/>
        <w:gridCol w:w="2278"/>
      </w:tblGrid>
      <w:tr w:rsidR="0000078B" w:rsidRPr="00B0348A" w:rsidTr="001F52A0">
        <w:trPr>
          <w:cantSplit/>
          <w:jc w:val="center"/>
        </w:trPr>
        <w:tc>
          <w:tcPr>
            <w:tcW w:w="2482" w:type="dxa"/>
          </w:tcPr>
          <w:p w:rsidR="00AF4418" w:rsidRPr="00B0348A" w:rsidRDefault="00AF4418">
            <w:pPr>
              <w:ind w:right="100"/>
              <w:jc w:val="center"/>
              <w:rPr>
                <w:rFonts w:ascii="Calibri" w:hAnsi="Calibri"/>
                <w:sz w:val="20"/>
                <w:u w:val="single"/>
              </w:rPr>
            </w:pPr>
            <w:r w:rsidRPr="00B0348A">
              <w:rPr>
                <w:rFonts w:ascii="Calibri" w:hAnsi="Calibri"/>
                <w:sz w:val="20"/>
                <w:u w:val="single"/>
              </w:rPr>
              <w:t>First Quarter</w:t>
            </w:r>
          </w:p>
          <w:p w:rsidR="00AF4418" w:rsidRPr="00B0348A" w:rsidRDefault="002A34F8">
            <w:pPr>
              <w:ind w:right="100"/>
              <w:jc w:val="center"/>
              <w:rPr>
                <w:rFonts w:ascii="Calibri" w:hAnsi="Calibri"/>
                <w:sz w:val="20"/>
              </w:rPr>
            </w:pPr>
            <w:r w:rsidRPr="00B0348A">
              <w:rPr>
                <w:rFonts w:ascii="Calibri" w:hAnsi="Calibri"/>
                <w:sz w:val="20"/>
              </w:rPr>
              <w:t xml:space="preserve">(E1) </w:t>
            </w:r>
            <w:r w:rsidR="00826EEC" w:rsidRPr="00B0348A">
              <w:rPr>
                <w:rFonts w:ascii="Calibri" w:hAnsi="Calibri"/>
                <w:sz w:val="20"/>
              </w:rPr>
              <w:t>September</w:t>
            </w:r>
            <w:r w:rsidR="00332C43" w:rsidRPr="00B0348A">
              <w:rPr>
                <w:rFonts w:ascii="Calibri" w:hAnsi="Calibri"/>
                <w:sz w:val="20"/>
              </w:rPr>
              <w:t xml:space="preserve"> </w:t>
            </w:r>
            <w:r w:rsidR="00B0348A" w:rsidRPr="00B0348A">
              <w:rPr>
                <w:rFonts w:ascii="Calibri" w:hAnsi="Calibri"/>
                <w:sz w:val="20"/>
              </w:rPr>
              <w:t>14</w:t>
            </w:r>
            <w:r w:rsidR="00CF2833" w:rsidRPr="00B0348A">
              <w:rPr>
                <w:rFonts w:ascii="Calibri" w:hAnsi="Calibri"/>
                <w:sz w:val="20"/>
              </w:rPr>
              <w:t>, 20</w:t>
            </w:r>
            <w:r w:rsidR="005626A1" w:rsidRPr="00B0348A">
              <w:rPr>
                <w:rFonts w:ascii="Calibri" w:hAnsi="Calibri"/>
                <w:sz w:val="20"/>
              </w:rPr>
              <w:t>20</w:t>
            </w:r>
          </w:p>
          <w:p w:rsidR="00AF4418" w:rsidRPr="00B0348A" w:rsidRDefault="002A34F8">
            <w:pPr>
              <w:ind w:right="100"/>
              <w:jc w:val="center"/>
              <w:rPr>
                <w:rFonts w:ascii="Calibri" w:hAnsi="Calibri"/>
                <w:sz w:val="20"/>
              </w:rPr>
            </w:pPr>
            <w:r w:rsidRPr="00B0348A">
              <w:rPr>
                <w:rFonts w:ascii="Calibri" w:hAnsi="Calibri"/>
                <w:sz w:val="20"/>
              </w:rPr>
              <w:t xml:space="preserve">(Q1) </w:t>
            </w:r>
            <w:r w:rsidR="001E5A39" w:rsidRPr="00B0348A">
              <w:rPr>
                <w:rFonts w:ascii="Calibri" w:hAnsi="Calibri"/>
                <w:sz w:val="20"/>
              </w:rPr>
              <w:t>**October</w:t>
            </w:r>
            <w:r w:rsidR="00332C43" w:rsidRPr="00B0348A">
              <w:rPr>
                <w:rFonts w:ascii="Calibri" w:hAnsi="Calibri"/>
                <w:sz w:val="20"/>
              </w:rPr>
              <w:t xml:space="preserve"> </w:t>
            </w:r>
            <w:r w:rsidR="00B0348A" w:rsidRPr="00B0348A">
              <w:rPr>
                <w:rFonts w:ascii="Calibri" w:hAnsi="Calibri"/>
                <w:sz w:val="20"/>
              </w:rPr>
              <w:t>21</w:t>
            </w:r>
            <w:r w:rsidR="001F52A0" w:rsidRPr="00B0348A">
              <w:rPr>
                <w:rFonts w:ascii="Calibri" w:hAnsi="Calibri"/>
                <w:sz w:val="20"/>
              </w:rPr>
              <w:t>, 20</w:t>
            </w:r>
            <w:r w:rsidR="005626A1" w:rsidRPr="00B0348A">
              <w:rPr>
                <w:rFonts w:ascii="Calibri" w:hAnsi="Calibri"/>
                <w:sz w:val="20"/>
              </w:rPr>
              <w:t>20</w:t>
            </w:r>
          </w:p>
          <w:p w:rsidR="00AF4418" w:rsidRPr="00B0348A" w:rsidRDefault="00AF4418">
            <w:pPr>
              <w:ind w:right="200"/>
              <w:jc w:val="both"/>
              <w:rPr>
                <w:rFonts w:ascii="Calibri" w:hAnsi="Calibri"/>
                <w:sz w:val="20"/>
              </w:rPr>
            </w:pPr>
          </w:p>
        </w:tc>
        <w:tc>
          <w:tcPr>
            <w:tcW w:w="2648" w:type="dxa"/>
          </w:tcPr>
          <w:p w:rsidR="00AF4418" w:rsidRPr="00B0348A" w:rsidRDefault="00AF4418">
            <w:pPr>
              <w:ind w:right="120"/>
              <w:jc w:val="center"/>
              <w:rPr>
                <w:rFonts w:ascii="Calibri" w:hAnsi="Calibri"/>
                <w:sz w:val="20"/>
                <w:u w:val="single"/>
              </w:rPr>
            </w:pPr>
            <w:r w:rsidRPr="00B0348A">
              <w:rPr>
                <w:rFonts w:ascii="Calibri" w:hAnsi="Calibri"/>
                <w:sz w:val="20"/>
                <w:u w:val="single"/>
              </w:rPr>
              <w:t>Second Quarter</w:t>
            </w:r>
          </w:p>
          <w:p w:rsidR="00AF4418" w:rsidRPr="00B0348A" w:rsidRDefault="002A34F8">
            <w:pPr>
              <w:ind w:right="120"/>
              <w:jc w:val="center"/>
              <w:rPr>
                <w:rFonts w:ascii="Calibri" w:hAnsi="Calibri"/>
                <w:sz w:val="20"/>
              </w:rPr>
            </w:pPr>
            <w:r w:rsidRPr="00B0348A">
              <w:rPr>
                <w:rFonts w:ascii="Calibri" w:hAnsi="Calibri"/>
                <w:sz w:val="20"/>
              </w:rPr>
              <w:t xml:space="preserve">(E2) </w:t>
            </w:r>
            <w:r w:rsidR="001E5A39" w:rsidRPr="00B0348A">
              <w:rPr>
                <w:rFonts w:ascii="Calibri" w:hAnsi="Calibri"/>
                <w:sz w:val="20"/>
              </w:rPr>
              <w:t>November</w:t>
            </w:r>
            <w:r w:rsidR="00332C43" w:rsidRPr="00B0348A">
              <w:rPr>
                <w:rFonts w:ascii="Calibri" w:hAnsi="Calibri"/>
                <w:sz w:val="20"/>
              </w:rPr>
              <w:t xml:space="preserve"> </w:t>
            </w:r>
            <w:r w:rsidR="001E4129" w:rsidRPr="00B0348A">
              <w:rPr>
                <w:rFonts w:ascii="Calibri" w:hAnsi="Calibri"/>
                <w:sz w:val="20"/>
              </w:rPr>
              <w:t>16</w:t>
            </w:r>
            <w:r w:rsidR="001F52A0" w:rsidRPr="00B0348A">
              <w:rPr>
                <w:rFonts w:ascii="Calibri" w:hAnsi="Calibri"/>
                <w:sz w:val="20"/>
              </w:rPr>
              <w:t>, 20</w:t>
            </w:r>
            <w:r w:rsidR="001E4129" w:rsidRPr="00B0348A">
              <w:rPr>
                <w:rFonts w:ascii="Calibri" w:hAnsi="Calibri"/>
                <w:sz w:val="20"/>
              </w:rPr>
              <w:t>20</w:t>
            </w:r>
          </w:p>
          <w:p w:rsidR="001E5A39" w:rsidRPr="00B0348A" w:rsidRDefault="002A34F8" w:rsidP="00E72E0A">
            <w:pPr>
              <w:ind w:right="120"/>
              <w:jc w:val="center"/>
              <w:rPr>
                <w:rFonts w:ascii="Calibri" w:hAnsi="Calibri"/>
                <w:sz w:val="20"/>
              </w:rPr>
            </w:pPr>
            <w:r w:rsidRPr="00B0348A">
              <w:rPr>
                <w:rFonts w:ascii="Calibri" w:hAnsi="Calibri"/>
                <w:sz w:val="20"/>
              </w:rPr>
              <w:t xml:space="preserve">(S1) </w:t>
            </w:r>
            <w:r w:rsidR="001E5A39" w:rsidRPr="00B0348A">
              <w:rPr>
                <w:rFonts w:ascii="Calibri" w:hAnsi="Calibri"/>
                <w:sz w:val="20"/>
              </w:rPr>
              <w:t>**</w:t>
            </w:r>
            <w:r w:rsidR="00B0348A" w:rsidRPr="00B0348A">
              <w:rPr>
                <w:rFonts w:ascii="Calibri" w:hAnsi="Calibri"/>
                <w:sz w:val="20"/>
              </w:rPr>
              <w:t>January 6</w:t>
            </w:r>
            <w:r w:rsidRPr="00B0348A">
              <w:rPr>
                <w:rFonts w:ascii="Calibri" w:hAnsi="Calibri"/>
                <w:sz w:val="20"/>
              </w:rPr>
              <w:t>, 20</w:t>
            </w:r>
            <w:r w:rsidR="00B0348A" w:rsidRPr="00B0348A">
              <w:rPr>
                <w:rFonts w:ascii="Calibri" w:hAnsi="Calibri"/>
                <w:sz w:val="20"/>
              </w:rPr>
              <w:t>21</w:t>
            </w:r>
            <w:r w:rsidR="001E5A39" w:rsidRPr="00B0348A">
              <w:rPr>
                <w:rFonts w:ascii="Calibri" w:hAnsi="Calibri"/>
                <w:sz w:val="20"/>
              </w:rPr>
              <w:t xml:space="preserve"> </w:t>
            </w:r>
          </w:p>
        </w:tc>
        <w:tc>
          <w:tcPr>
            <w:tcW w:w="2405" w:type="dxa"/>
          </w:tcPr>
          <w:p w:rsidR="00AF4418" w:rsidRPr="00B0348A" w:rsidRDefault="00AF4418">
            <w:pPr>
              <w:ind w:right="120"/>
              <w:jc w:val="center"/>
              <w:rPr>
                <w:rFonts w:ascii="Calibri" w:hAnsi="Calibri"/>
                <w:sz w:val="20"/>
                <w:u w:val="single"/>
              </w:rPr>
            </w:pPr>
            <w:r w:rsidRPr="00B0348A">
              <w:rPr>
                <w:rFonts w:ascii="Calibri" w:hAnsi="Calibri"/>
                <w:sz w:val="20"/>
                <w:u w:val="single"/>
              </w:rPr>
              <w:t>Third Quarter</w:t>
            </w:r>
          </w:p>
          <w:p w:rsidR="002A34F8" w:rsidRPr="00B0348A" w:rsidRDefault="002A34F8" w:rsidP="002A34F8">
            <w:pPr>
              <w:ind w:right="120"/>
              <w:jc w:val="center"/>
              <w:rPr>
                <w:rFonts w:ascii="Calibri" w:hAnsi="Calibri"/>
                <w:sz w:val="20"/>
              </w:rPr>
            </w:pPr>
            <w:r w:rsidRPr="00B0348A">
              <w:rPr>
                <w:rFonts w:ascii="Calibri" w:hAnsi="Calibri"/>
                <w:sz w:val="20"/>
              </w:rPr>
              <w:t xml:space="preserve">(E3) </w:t>
            </w:r>
            <w:r w:rsidR="001E5A39" w:rsidRPr="00B0348A">
              <w:rPr>
                <w:rFonts w:ascii="Calibri" w:hAnsi="Calibri"/>
                <w:sz w:val="20"/>
              </w:rPr>
              <w:t>February</w:t>
            </w:r>
            <w:r w:rsidR="00332C43" w:rsidRPr="00B0348A">
              <w:rPr>
                <w:rFonts w:ascii="Calibri" w:hAnsi="Calibri"/>
                <w:sz w:val="20"/>
              </w:rPr>
              <w:t xml:space="preserve"> </w:t>
            </w:r>
            <w:r w:rsidR="001E4129" w:rsidRPr="00B0348A">
              <w:rPr>
                <w:rFonts w:ascii="Calibri" w:hAnsi="Calibri"/>
                <w:sz w:val="20"/>
              </w:rPr>
              <w:t>1</w:t>
            </w:r>
            <w:r w:rsidR="00CF2833" w:rsidRPr="00B0348A">
              <w:rPr>
                <w:rFonts w:ascii="Calibri" w:hAnsi="Calibri"/>
                <w:sz w:val="20"/>
              </w:rPr>
              <w:t>, 20</w:t>
            </w:r>
            <w:r w:rsidR="00E72E0A" w:rsidRPr="00B0348A">
              <w:rPr>
                <w:rFonts w:ascii="Calibri" w:hAnsi="Calibri"/>
                <w:sz w:val="20"/>
              </w:rPr>
              <w:t>2</w:t>
            </w:r>
            <w:r w:rsidR="001E4129" w:rsidRPr="00B0348A">
              <w:rPr>
                <w:rFonts w:ascii="Calibri" w:hAnsi="Calibri"/>
                <w:sz w:val="20"/>
              </w:rPr>
              <w:t>1</w:t>
            </w:r>
          </w:p>
          <w:p w:rsidR="001E5A39" w:rsidRPr="00B0348A" w:rsidRDefault="002A34F8" w:rsidP="00E72E0A">
            <w:pPr>
              <w:ind w:right="120"/>
              <w:jc w:val="center"/>
              <w:rPr>
                <w:rFonts w:ascii="Calibri" w:hAnsi="Calibri"/>
                <w:sz w:val="20"/>
              </w:rPr>
            </w:pPr>
            <w:r w:rsidRPr="00B0348A">
              <w:rPr>
                <w:rFonts w:ascii="Calibri" w:hAnsi="Calibri"/>
                <w:sz w:val="20"/>
              </w:rPr>
              <w:t xml:space="preserve">(Q3) </w:t>
            </w:r>
            <w:r w:rsidR="001E5A39" w:rsidRPr="00B0348A">
              <w:rPr>
                <w:rFonts w:ascii="Calibri" w:hAnsi="Calibri"/>
                <w:sz w:val="20"/>
              </w:rPr>
              <w:t>**March</w:t>
            </w:r>
            <w:r w:rsidR="00332C43" w:rsidRPr="00B0348A">
              <w:rPr>
                <w:rFonts w:ascii="Calibri" w:hAnsi="Calibri"/>
                <w:sz w:val="20"/>
              </w:rPr>
              <w:t xml:space="preserve"> </w:t>
            </w:r>
            <w:r w:rsidR="00B0348A" w:rsidRPr="00B0348A">
              <w:rPr>
                <w:rFonts w:ascii="Calibri" w:hAnsi="Calibri"/>
                <w:sz w:val="20"/>
              </w:rPr>
              <w:t>17</w:t>
            </w:r>
            <w:r w:rsidR="001F52A0" w:rsidRPr="00B0348A">
              <w:rPr>
                <w:rFonts w:ascii="Calibri" w:hAnsi="Calibri"/>
                <w:sz w:val="20"/>
              </w:rPr>
              <w:t>,</w:t>
            </w:r>
            <w:r w:rsidR="001F635B" w:rsidRPr="00B0348A">
              <w:rPr>
                <w:rFonts w:ascii="Calibri" w:hAnsi="Calibri"/>
                <w:sz w:val="20"/>
              </w:rPr>
              <w:t xml:space="preserve"> 20</w:t>
            </w:r>
            <w:r w:rsidR="00E72E0A" w:rsidRPr="00B0348A">
              <w:rPr>
                <w:rFonts w:ascii="Calibri" w:hAnsi="Calibri"/>
                <w:sz w:val="20"/>
              </w:rPr>
              <w:t>2</w:t>
            </w:r>
            <w:r w:rsidR="001E4129" w:rsidRPr="00B0348A">
              <w:rPr>
                <w:rFonts w:ascii="Calibri" w:hAnsi="Calibri"/>
                <w:sz w:val="20"/>
              </w:rPr>
              <w:t>1</w:t>
            </w:r>
          </w:p>
        </w:tc>
        <w:tc>
          <w:tcPr>
            <w:tcW w:w="2278" w:type="dxa"/>
          </w:tcPr>
          <w:p w:rsidR="00AF4418" w:rsidRPr="00B0348A" w:rsidRDefault="00AF4418">
            <w:pPr>
              <w:jc w:val="center"/>
              <w:rPr>
                <w:rFonts w:ascii="Calibri" w:hAnsi="Calibri"/>
                <w:sz w:val="20"/>
                <w:u w:val="single"/>
              </w:rPr>
            </w:pPr>
            <w:r w:rsidRPr="00B0348A">
              <w:rPr>
                <w:rFonts w:ascii="Calibri" w:hAnsi="Calibri"/>
                <w:sz w:val="20"/>
                <w:u w:val="single"/>
              </w:rPr>
              <w:t>Fourth Quarter</w:t>
            </w:r>
          </w:p>
          <w:p w:rsidR="00AF4418" w:rsidRPr="00B0348A" w:rsidRDefault="002A34F8">
            <w:pPr>
              <w:jc w:val="center"/>
              <w:rPr>
                <w:rFonts w:ascii="Calibri" w:hAnsi="Calibri"/>
                <w:sz w:val="20"/>
              </w:rPr>
            </w:pPr>
            <w:r w:rsidRPr="00B0348A">
              <w:rPr>
                <w:rFonts w:ascii="Calibri" w:hAnsi="Calibri"/>
                <w:sz w:val="20"/>
              </w:rPr>
              <w:t xml:space="preserve">(E4) </w:t>
            </w:r>
            <w:r w:rsidR="001E5A39" w:rsidRPr="00B0348A">
              <w:rPr>
                <w:rFonts w:ascii="Calibri" w:hAnsi="Calibri"/>
                <w:sz w:val="20"/>
              </w:rPr>
              <w:t>April</w:t>
            </w:r>
            <w:r w:rsidR="00332C43" w:rsidRPr="00B0348A">
              <w:rPr>
                <w:rFonts w:ascii="Calibri" w:hAnsi="Calibri"/>
                <w:sz w:val="20"/>
              </w:rPr>
              <w:t xml:space="preserve"> </w:t>
            </w:r>
            <w:r w:rsidR="001C1F30" w:rsidRPr="00B0348A">
              <w:rPr>
                <w:rFonts w:ascii="Calibri" w:hAnsi="Calibri"/>
                <w:sz w:val="20"/>
              </w:rPr>
              <w:t>1</w:t>
            </w:r>
            <w:r w:rsidR="001E4129" w:rsidRPr="00B0348A">
              <w:rPr>
                <w:rFonts w:ascii="Calibri" w:hAnsi="Calibri"/>
                <w:sz w:val="20"/>
              </w:rPr>
              <w:t>2</w:t>
            </w:r>
            <w:r w:rsidR="00CF2833" w:rsidRPr="00B0348A">
              <w:rPr>
                <w:rFonts w:ascii="Calibri" w:hAnsi="Calibri"/>
                <w:sz w:val="20"/>
              </w:rPr>
              <w:t>, 20</w:t>
            </w:r>
            <w:r w:rsidR="00E72E0A" w:rsidRPr="00B0348A">
              <w:rPr>
                <w:rFonts w:ascii="Calibri" w:hAnsi="Calibri"/>
                <w:sz w:val="20"/>
              </w:rPr>
              <w:t>2</w:t>
            </w:r>
            <w:r w:rsidR="001E4129" w:rsidRPr="00B0348A">
              <w:rPr>
                <w:rFonts w:ascii="Calibri" w:hAnsi="Calibri"/>
                <w:sz w:val="20"/>
              </w:rPr>
              <w:t>1</w:t>
            </w:r>
            <w:r w:rsidR="001E5A39" w:rsidRPr="00B0348A">
              <w:rPr>
                <w:rFonts w:ascii="Calibri" w:hAnsi="Calibri"/>
                <w:sz w:val="20"/>
              </w:rPr>
              <w:t xml:space="preserve"> </w:t>
            </w:r>
          </w:p>
          <w:p w:rsidR="00E2619B" w:rsidRPr="00B0348A" w:rsidRDefault="002A34F8">
            <w:pPr>
              <w:jc w:val="center"/>
              <w:rPr>
                <w:rFonts w:ascii="Calibri" w:hAnsi="Calibri"/>
                <w:sz w:val="20"/>
              </w:rPr>
            </w:pPr>
            <w:r w:rsidRPr="00B0348A">
              <w:rPr>
                <w:rFonts w:ascii="Calibri" w:hAnsi="Calibri"/>
                <w:sz w:val="20"/>
              </w:rPr>
              <w:t xml:space="preserve">(S2) </w:t>
            </w:r>
            <w:r w:rsidR="001E5A39" w:rsidRPr="00B0348A">
              <w:rPr>
                <w:rFonts w:ascii="Calibri" w:hAnsi="Calibri"/>
                <w:sz w:val="20"/>
              </w:rPr>
              <w:t>**May</w:t>
            </w:r>
            <w:r w:rsidR="00332C43" w:rsidRPr="00B0348A">
              <w:rPr>
                <w:rFonts w:ascii="Calibri" w:hAnsi="Calibri"/>
                <w:sz w:val="20"/>
              </w:rPr>
              <w:t xml:space="preserve"> </w:t>
            </w:r>
            <w:r w:rsidR="00B0348A" w:rsidRPr="00B0348A">
              <w:rPr>
                <w:rFonts w:ascii="Calibri" w:hAnsi="Calibri"/>
                <w:sz w:val="20"/>
              </w:rPr>
              <w:t>26</w:t>
            </w:r>
            <w:r w:rsidR="00E72E0A" w:rsidRPr="00B0348A">
              <w:rPr>
                <w:rFonts w:ascii="Calibri" w:hAnsi="Calibri"/>
                <w:sz w:val="20"/>
              </w:rPr>
              <w:t>, 202</w:t>
            </w:r>
            <w:r w:rsidR="001E4129" w:rsidRPr="00B0348A">
              <w:rPr>
                <w:rFonts w:ascii="Calibri" w:hAnsi="Calibri"/>
                <w:sz w:val="20"/>
              </w:rPr>
              <w:t>1</w:t>
            </w:r>
          </w:p>
          <w:p w:rsidR="00E2619B" w:rsidRPr="00B0348A" w:rsidRDefault="00E2619B">
            <w:pPr>
              <w:jc w:val="center"/>
              <w:rPr>
                <w:rFonts w:ascii="Calibri" w:hAnsi="Calibri"/>
                <w:sz w:val="20"/>
              </w:rPr>
            </w:pPr>
          </w:p>
          <w:p w:rsidR="00E2619B" w:rsidRPr="00B0348A" w:rsidRDefault="00E2619B">
            <w:pPr>
              <w:jc w:val="center"/>
              <w:rPr>
                <w:rFonts w:ascii="Calibri" w:hAnsi="Calibri"/>
                <w:sz w:val="20"/>
              </w:rPr>
            </w:pPr>
          </w:p>
        </w:tc>
      </w:tr>
    </w:tbl>
    <w:p w:rsidR="00A254A2" w:rsidRDefault="00A254A2" w:rsidP="00A254A2">
      <w:pPr>
        <w:jc w:val="both"/>
        <w:rPr>
          <w:rFonts w:ascii="Calibri" w:hAnsi="Calibri"/>
          <w:sz w:val="20"/>
        </w:rPr>
      </w:pPr>
    </w:p>
    <w:p w:rsidR="007F26EB" w:rsidRPr="00A254A2" w:rsidRDefault="00A254A2" w:rsidP="00A254A2">
      <w:pPr>
        <w:jc w:val="both"/>
        <w:rPr>
          <w:rFonts w:ascii="Calibri" w:hAnsi="Calibri"/>
          <w:b/>
          <w:sz w:val="20"/>
        </w:rPr>
      </w:pPr>
      <w:r>
        <w:rPr>
          <w:rFonts w:ascii="Calibri" w:hAnsi="Calibri"/>
          <w:b/>
          <w:sz w:val="20"/>
        </w:rPr>
        <w:t>S</w:t>
      </w:r>
      <w:r w:rsidR="007F26EB" w:rsidRPr="00A254A2">
        <w:rPr>
          <w:rFonts w:ascii="Calibri" w:hAnsi="Calibri"/>
          <w:b/>
          <w:sz w:val="20"/>
        </w:rPr>
        <w:t>tudents who are ineligible as a result of a 2</w:t>
      </w:r>
      <w:r w:rsidR="007F26EB" w:rsidRPr="00A254A2">
        <w:rPr>
          <w:rFonts w:ascii="Calibri" w:hAnsi="Calibri"/>
          <w:b/>
          <w:sz w:val="20"/>
          <w:vertAlign w:val="superscript"/>
        </w:rPr>
        <w:t>nd</w:t>
      </w:r>
      <w:r w:rsidR="007F26EB" w:rsidRPr="00A254A2">
        <w:rPr>
          <w:rFonts w:ascii="Calibri" w:hAnsi="Calibri"/>
          <w:b/>
          <w:sz w:val="20"/>
        </w:rPr>
        <w:t xml:space="preserve"> semester failing grade or a GPA of less than 2.0 at the end of the second semester will begin their ineligibility immediately for any sport continuing into the summer and will continue through the first day that practice begins at that school for the sport in which that student participates in the fall and will run for three calendar weeks or two competitive events, whichever is longer.  </w:t>
      </w:r>
    </w:p>
    <w:p w:rsidR="007F26EB" w:rsidRPr="00F43313" w:rsidRDefault="007F26EB" w:rsidP="00FB5FFF">
      <w:pPr>
        <w:ind w:left="360"/>
        <w:jc w:val="both"/>
        <w:rPr>
          <w:rFonts w:ascii="Calibri" w:hAnsi="Calibri"/>
          <w:b/>
          <w:sz w:val="20"/>
        </w:rPr>
      </w:pPr>
    </w:p>
    <w:p w:rsidR="00C56AA8" w:rsidRPr="00F43313" w:rsidRDefault="00C56AA8" w:rsidP="00FB5FFF">
      <w:pPr>
        <w:ind w:left="360"/>
        <w:jc w:val="both"/>
        <w:rPr>
          <w:rFonts w:ascii="Calibri" w:hAnsi="Calibri"/>
          <w:b/>
          <w:sz w:val="20"/>
        </w:rPr>
      </w:pPr>
    </w:p>
    <w:p w:rsidR="00C56AA8" w:rsidRPr="00F43313" w:rsidRDefault="008C6FE4" w:rsidP="00FB5FFF">
      <w:pPr>
        <w:ind w:left="360"/>
        <w:jc w:val="both"/>
        <w:rPr>
          <w:rFonts w:ascii="Calibri" w:hAnsi="Calibri"/>
          <w:sz w:val="20"/>
        </w:rPr>
      </w:pPr>
      <w:r w:rsidRPr="00F43313">
        <w:rPr>
          <w:rFonts w:ascii="Calibri" w:hAnsi="Calibri"/>
          <w:sz w:val="20"/>
        </w:rPr>
        <w:t xml:space="preserve">The eligibility dates, for schools on alternate academic </w:t>
      </w:r>
      <w:r w:rsidR="00E045A2" w:rsidRPr="00F43313">
        <w:rPr>
          <w:rFonts w:ascii="Calibri" w:hAnsi="Calibri"/>
          <w:sz w:val="20"/>
        </w:rPr>
        <w:t>calendars</w:t>
      </w:r>
      <w:r w:rsidRPr="00F43313">
        <w:rPr>
          <w:rFonts w:ascii="Calibri" w:hAnsi="Calibri"/>
          <w:sz w:val="20"/>
        </w:rPr>
        <w:t>, i.e. Russian village and across the water K-12 schools, will be posted on their websites.</w:t>
      </w:r>
    </w:p>
    <w:p w:rsidR="0081697A" w:rsidRPr="00F43313" w:rsidRDefault="0081697A">
      <w:pPr>
        <w:jc w:val="both"/>
        <w:rPr>
          <w:rFonts w:ascii="Calibri" w:hAnsi="Calibri"/>
          <w:b/>
          <w:sz w:val="20"/>
        </w:rPr>
      </w:pPr>
    </w:p>
    <w:p w:rsidR="0081697A" w:rsidRPr="00F43313" w:rsidRDefault="0081697A" w:rsidP="00FB5FFF">
      <w:pPr>
        <w:ind w:firstLine="360"/>
        <w:jc w:val="both"/>
        <w:rPr>
          <w:rFonts w:ascii="Calibri" w:hAnsi="Calibri"/>
          <w:b/>
          <w:sz w:val="20"/>
        </w:rPr>
      </w:pPr>
      <w:r w:rsidRPr="00F43313">
        <w:rPr>
          <w:rFonts w:ascii="Calibri" w:hAnsi="Calibri"/>
          <w:b/>
          <w:sz w:val="20"/>
        </w:rPr>
        <w:t>**End of quarter</w:t>
      </w:r>
      <w:r w:rsidR="002A34F8">
        <w:rPr>
          <w:rFonts w:ascii="Calibri" w:hAnsi="Calibri"/>
          <w:b/>
          <w:sz w:val="20"/>
        </w:rPr>
        <w:t xml:space="preserve"> eligibility check date</w:t>
      </w:r>
      <w:r w:rsidRPr="00F43313">
        <w:rPr>
          <w:rFonts w:ascii="Calibri" w:hAnsi="Calibri"/>
          <w:b/>
          <w:sz w:val="20"/>
        </w:rPr>
        <w:t>.</w:t>
      </w:r>
    </w:p>
    <w:p w:rsidR="004B578F" w:rsidRPr="00F43313" w:rsidRDefault="004B578F" w:rsidP="00FB5FFF">
      <w:pPr>
        <w:ind w:firstLine="360"/>
        <w:jc w:val="both"/>
        <w:rPr>
          <w:rFonts w:ascii="Calibri" w:hAnsi="Calibri"/>
          <w:b/>
          <w:sz w:val="20"/>
        </w:rPr>
      </w:pPr>
    </w:p>
    <w:p w:rsidR="004B578F" w:rsidRPr="00F43313" w:rsidRDefault="004B578F" w:rsidP="00FB5FFF">
      <w:pPr>
        <w:ind w:firstLine="360"/>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pPr>
        <w:jc w:val="both"/>
        <w:rPr>
          <w:rFonts w:ascii="Calibri" w:hAnsi="Calibri"/>
          <w:b/>
          <w:sz w:val="20"/>
        </w:rPr>
      </w:pPr>
    </w:p>
    <w:p w:rsidR="00AF4418" w:rsidRPr="00F43313" w:rsidRDefault="00AF4418" w:rsidP="009B00A4">
      <w:pPr>
        <w:numPr>
          <w:ilvl w:val="0"/>
          <w:numId w:val="33"/>
        </w:numPr>
        <w:jc w:val="center"/>
        <w:rPr>
          <w:rFonts w:ascii="Calibri" w:hAnsi="Calibri"/>
          <w:b/>
          <w:sz w:val="20"/>
        </w:rPr>
      </w:pPr>
      <w:r w:rsidRPr="00F43313">
        <w:rPr>
          <w:rFonts w:ascii="Calibri" w:hAnsi="Calibri"/>
          <w:b/>
          <w:sz w:val="20"/>
        </w:rPr>
        <w:t>CONCLUDING STATEMENT</w:t>
      </w:r>
    </w:p>
    <w:p w:rsidR="00AF4418" w:rsidRPr="00F43313" w:rsidRDefault="00AF4418">
      <w:pPr>
        <w:jc w:val="center"/>
        <w:rPr>
          <w:rFonts w:ascii="Calibri" w:hAnsi="Calibri"/>
          <w:sz w:val="20"/>
        </w:rPr>
      </w:pPr>
    </w:p>
    <w:p w:rsidR="00AF4418" w:rsidRPr="00F43313" w:rsidRDefault="00AF4418">
      <w:pPr>
        <w:ind w:left="360" w:hanging="360"/>
        <w:jc w:val="center"/>
        <w:rPr>
          <w:rFonts w:ascii="Calibri" w:hAnsi="Calibri"/>
          <w:sz w:val="20"/>
        </w:rPr>
      </w:pPr>
    </w:p>
    <w:p w:rsidR="00AF4418" w:rsidRPr="00F43313" w:rsidRDefault="00AF4418">
      <w:pPr>
        <w:ind w:left="360" w:hanging="360"/>
        <w:jc w:val="center"/>
        <w:rPr>
          <w:rFonts w:ascii="Calibri" w:hAnsi="Calibri"/>
          <w:sz w:val="20"/>
        </w:rPr>
      </w:pPr>
    </w:p>
    <w:p w:rsidR="00AF4418" w:rsidRPr="00F43313" w:rsidRDefault="00AF4418">
      <w:pPr>
        <w:ind w:left="360" w:hanging="360"/>
        <w:rPr>
          <w:rFonts w:ascii="Calibri" w:hAnsi="Calibri"/>
          <w:sz w:val="20"/>
        </w:rPr>
      </w:pPr>
    </w:p>
    <w:p w:rsidR="00AF4418" w:rsidRPr="00F43313" w:rsidRDefault="00AF4418">
      <w:pPr>
        <w:rPr>
          <w:rFonts w:ascii="Calibri" w:hAnsi="Calibri"/>
          <w:sz w:val="20"/>
        </w:rPr>
      </w:pPr>
      <w:r w:rsidRPr="00F43313">
        <w:rPr>
          <w:rFonts w:ascii="Calibri" w:hAnsi="Calibri"/>
          <w:sz w:val="20"/>
        </w:rPr>
        <w:t>Activity guidelines will be reviewed and revised annually.  Recommendations for inclusions or revisions are to be submitted to the KPSAA Executive Secretary prior to the annual spring general meeting of the Kenai Peninsula School Activities Association.</w:t>
      </w:r>
    </w:p>
    <w:p w:rsidR="00AF4418" w:rsidRPr="00F43313" w:rsidRDefault="00AF4418">
      <w:pP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907F8E" w:rsidRPr="00F43313" w:rsidRDefault="00907F8E">
      <w:pPr>
        <w:jc w:val="center"/>
        <w:rPr>
          <w:rFonts w:ascii="Calibri" w:hAnsi="Calibri"/>
          <w:sz w:val="20"/>
        </w:rPr>
      </w:pPr>
    </w:p>
    <w:p w:rsidR="00907F8E" w:rsidRPr="00F43313" w:rsidRDefault="00907F8E">
      <w:pPr>
        <w:jc w:val="center"/>
        <w:rPr>
          <w:rFonts w:ascii="Calibri" w:hAnsi="Calibri"/>
          <w:sz w:val="20"/>
        </w:rPr>
      </w:pPr>
    </w:p>
    <w:p w:rsidR="00907F8E" w:rsidRPr="00F43313" w:rsidRDefault="00907F8E">
      <w:pPr>
        <w:jc w:val="center"/>
        <w:rPr>
          <w:rFonts w:ascii="Calibri" w:hAnsi="Calibri"/>
          <w:sz w:val="20"/>
        </w:rPr>
      </w:pPr>
    </w:p>
    <w:p w:rsidR="000F5145" w:rsidRPr="00F43313" w:rsidRDefault="000F5145">
      <w:pPr>
        <w:jc w:val="center"/>
        <w:rPr>
          <w:rFonts w:ascii="Calibri" w:hAnsi="Calibri"/>
          <w:sz w:val="20"/>
        </w:rPr>
      </w:pPr>
    </w:p>
    <w:p w:rsidR="002E02AB" w:rsidRPr="00F43313" w:rsidRDefault="002E02AB">
      <w:pPr>
        <w:jc w:val="center"/>
        <w:rPr>
          <w:rFonts w:ascii="Calibri" w:hAnsi="Calibri"/>
          <w:sz w:val="20"/>
        </w:rPr>
      </w:pPr>
    </w:p>
    <w:p w:rsidR="000F5145" w:rsidRPr="00F43313" w:rsidRDefault="000F5145">
      <w:pPr>
        <w:jc w:val="center"/>
        <w:rPr>
          <w:rFonts w:ascii="Calibri" w:hAnsi="Calibri"/>
          <w:sz w:val="20"/>
        </w:rPr>
      </w:pPr>
    </w:p>
    <w:p w:rsidR="00907F8E" w:rsidRPr="00F43313" w:rsidRDefault="00907F8E">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p>
    <w:p w:rsidR="00702F6A" w:rsidRPr="00F43313" w:rsidRDefault="00702F6A">
      <w:pPr>
        <w:jc w:val="center"/>
        <w:rPr>
          <w:rFonts w:ascii="Calibri" w:hAnsi="Calibri"/>
          <w:sz w:val="20"/>
        </w:rPr>
      </w:pPr>
    </w:p>
    <w:p w:rsidR="00702F6A" w:rsidRPr="00F43313" w:rsidRDefault="00702F6A">
      <w:pPr>
        <w:jc w:val="center"/>
        <w:rPr>
          <w:rFonts w:ascii="Calibri" w:hAnsi="Calibri"/>
          <w:sz w:val="20"/>
        </w:rPr>
      </w:pPr>
    </w:p>
    <w:p w:rsidR="000D5156" w:rsidRPr="00F43313" w:rsidRDefault="000D5156">
      <w:pPr>
        <w:jc w:val="center"/>
        <w:rPr>
          <w:rFonts w:ascii="Calibri" w:hAnsi="Calibri"/>
          <w:sz w:val="20"/>
        </w:rPr>
      </w:pPr>
    </w:p>
    <w:p w:rsidR="002E02AB" w:rsidRPr="00F43313" w:rsidRDefault="002E02AB" w:rsidP="000B4A50">
      <w:pPr>
        <w:jc w:val="center"/>
        <w:rPr>
          <w:rFonts w:ascii="Calibri" w:hAnsi="Calibri"/>
          <w:b/>
          <w:sz w:val="20"/>
        </w:rPr>
      </w:pPr>
    </w:p>
    <w:p w:rsidR="002E02AB" w:rsidRPr="00F43313" w:rsidRDefault="002E02AB" w:rsidP="000B4A50">
      <w:pPr>
        <w:jc w:val="center"/>
        <w:rPr>
          <w:rFonts w:ascii="Calibri" w:hAnsi="Calibri"/>
          <w:b/>
          <w:sz w:val="20"/>
        </w:rPr>
      </w:pPr>
    </w:p>
    <w:p w:rsidR="000B4A50" w:rsidRPr="00F43313" w:rsidRDefault="000B4A50" w:rsidP="000A5CA7">
      <w:pPr>
        <w:numPr>
          <w:ilvl w:val="0"/>
          <w:numId w:val="33"/>
        </w:numPr>
        <w:jc w:val="center"/>
        <w:rPr>
          <w:rFonts w:ascii="Calibri" w:hAnsi="Calibri"/>
          <w:b/>
          <w:sz w:val="20"/>
        </w:rPr>
      </w:pPr>
      <w:r w:rsidRPr="00F43313">
        <w:rPr>
          <w:rFonts w:ascii="Calibri" w:hAnsi="Calibri"/>
          <w:b/>
          <w:sz w:val="20"/>
        </w:rPr>
        <w:t>KENAI PENINSULA SCHOOL ACTIVITIES ASSOCIATION</w:t>
      </w:r>
    </w:p>
    <w:p w:rsidR="000B4A50" w:rsidRPr="00F43313" w:rsidRDefault="000B4A50" w:rsidP="000B4A50">
      <w:pPr>
        <w:jc w:val="center"/>
        <w:rPr>
          <w:rFonts w:ascii="Calibri" w:hAnsi="Calibri"/>
          <w:b/>
          <w:sz w:val="20"/>
        </w:rPr>
      </w:pPr>
      <w:r w:rsidRPr="00F43313">
        <w:rPr>
          <w:rFonts w:ascii="Calibri" w:hAnsi="Calibri"/>
          <w:b/>
          <w:sz w:val="20"/>
        </w:rPr>
        <w:t>BY-LAWS</w:t>
      </w:r>
    </w:p>
    <w:p w:rsidR="00C3599E" w:rsidRPr="00F43313" w:rsidRDefault="00C3599E" w:rsidP="000B4A50">
      <w:pPr>
        <w:jc w:val="center"/>
        <w:rPr>
          <w:rFonts w:ascii="Calibri" w:hAnsi="Calibri"/>
          <w:b/>
          <w:sz w:val="20"/>
        </w:rPr>
      </w:pPr>
      <w:r w:rsidRPr="00F43313">
        <w:rPr>
          <w:rFonts w:ascii="Calibri" w:hAnsi="Calibri"/>
          <w:b/>
          <w:sz w:val="20"/>
        </w:rPr>
        <w:t>(Approved April 2014)</w:t>
      </w:r>
    </w:p>
    <w:p w:rsidR="000B4A50" w:rsidRPr="00F43313" w:rsidRDefault="000B4A50" w:rsidP="000B4A50">
      <w:pPr>
        <w:jc w:val="center"/>
        <w:rPr>
          <w:rFonts w:ascii="Calibri" w:hAnsi="Calibri"/>
          <w:sz w:val="20"/>
        </w:rPr>
      </w:pPr>
    </w:p>
    <w:p w:rsidR="000B4A50" w:rsidRPr="00F43313" w:rsidRDefault="000B4A50" w:rsidP="000B4A50">
      <w:pPr>
        <w:jc w:val="center"/>
        <w:rPr>
          <w:rFonts w:ascii="Calibri" w:hAnsi="Calibri"/>
          <w:sz w:val="20"/>
        </w:rPr>
      </w:pPr>
    </w:p>
    <w:p w:rsidR="000B4A50" w:rsidRPr="00F43313" w:rsidRDefault="000B4A50" w:rsidP="000B4A50">
      <w:pPr>
        <w:jc w:val="cente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w:t>
      </w:r>
      <w:r w:rsidRPr="00F43313">
        <w:rPr>
          <w:rFonts w:ascii="Calibri" w:hAnsi="Calibri"/>
          <w:sz w:val="20"/>
        </w:rPr>
        <w:tab/>
        <w:t>I</w:t>
      </w:r>
      <w:r w:rsidRPr="00F43313">
        <w:rPr>
          <w:rFonts w:ascii="Calibri" w:hAnsi="Calibri"/>
          <w:sz w:val="20"/>
        </w:rPr>
        <w:tab/>
      </w:r>
      <w:r w:rsidRPr="00F43313">
        <w:rPr>
          <w:rFonts w:ascii="Calibri" w:hAnsi="Calibri"/>
          <w:sz w:val="20"/>
        </w:rPr>
        <w:tab/>
      </w:r>
      <w:r w:rsidRPr="00F43313">
        <w:rPr>
          <w:rFonts w:ascii="Calibri" w:hAnsi="Calibri"/>
          <w:sz w:val="20"/>
        </w:rPr>
        <w:tab/>
        <w:t>NAME</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II</w:t>
      </w:r>
      <w:r w:rsidRPr="00F43313">
        <w:rPr>
          <w:rFonts w:ascii="Calibri" w:hAnsi="Calibri"/>
          <w:sz w:val="20"/>
        </w:rPr>
        <w:tab/>
      </w:r>
      <w:r w:rsidRPr="00F43313">
        <w:rPr>
          <w:rFonts w:ascii="Calibri" w:hAnsi="Calibri"/>
          <w:sz w:val="20"/>
        </w:rPr>
        <w:tab/>
      </w:r>
      <w:r w:rsidRPr="00F43313">
        <w:rPr>
          <w:rFonts w:ascii="Calibri" w:hAnsi="Calibri"/>
          <w:sz w:val="20"/>
        </w:rPr>
        <w:tab/>
      </w:r>
      <w:r w:rsidR="007C6DCB" w:rsidRPr="00F43313">
        <w:rPr>
          <w:rFonts w:ascii="Calibri" w:hAnsi="Calibri"/>
          <w:sz w:val="20"/>
        </w:rPr>
        <w:tab/>
      </w:r>
      <w:r w:rsidRPr="00F43313">
        <w:rPr>
          <w:rFonts w:ascii="Calibri" w:hAnsi="Calibri"/>
          <w:sz w:val="20"/>
        </w:rPr>
        <w:t>PURPOSE</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III</w:t>
      </w:r>
      <w:r w:rsidRPr="00F43313">
        <w:rPr>
          <w:rFonts w:ascii="Calibri" w:hAnsi="Calibri"/>
          <w:sz w:val="20"/>
        </w:rPr>
        <w:tab/>
      </w:r>
      <w:r w:rsidRPr="00F43313">
        <w:rPr>
          <w:rFonts w:ascii="Calibri" w:hAnsi="Calibri"/>
          <w:sz w:val="20"/>
        </w:rPr>
        <w:tab/>
      </w:r>
      <w:r w:rsidRPr="00F43313">
        <w:rPr>
          <w:rFonts w:ascii="Calibri" w:hAnsi="Calibri"/>
          <w:sz w:val="20"/>
        </w:rPr>
        <w:tab/>
        <w:t>MEMBERSHIP</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IV</w:t>
      </w:r>
      <w:r w:rsidRPr="00F43313">
        <w:rPr>
          <w:rFonts w:ascii="Calibri" w:hAnsi="Calibri"/>
          <w:sz w:val="20"/>
        </w:rPr>
        <w:tab/>
      </w:r>
      <w:r w:rsidRPr="00F43313">
        <w:rPr>
          <w:rFonts w:ascii="Calibri" w:hAnsi="Calibri"/>
          <w:sz w:val="20"/>
        </w:rPr>
        <w:tab/>
      </w:r>
      <w:r w:rsidRPr="00F43313">
        <w:rPr>
          <w:rFonts w:ascii="Calibri" w:hAnsi="Calibri"/>
          <w:sz w:val="20"/>
        </w:rPr>
        <w:tab/>
        <w:t>MEMBERSHIP MEETINGS</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V</w:t>
      </w:r>
      <w:r w:rsidRPr="00F43313">
        <w:rPr>
          <w:rFonts w:ascii="Calibri" w:hAnsi="Calibri"/>
          <w:sz w:val="20"/>
        </w:rPr>
        <w:tab/>
      </w:r>
      <w:r w:rsidRPr="00F43313">
        <w:rPr>
          <w:rFonts w:ascii="Calibri" w:hAnsi="Calibri"/>
          <w:sz w:val="20"/>
        </w:rPr>
        <w:tab/>
      </w:r>
      <w:r w:rsidRPr="00F43313">
        <w:rPr>
          <w:rFonts w:ascii="Calibri" w:hAnsi="Calibri"/>
          <w:sz w:val="20"/>
        </w:rPr>
        <w:tab/>
      </w:r>
      <w:r w:rsidR="007C6DCB" w:rsidRPr="00F43313">
        <w:rPr>
          <w:rFonts w:ascii="Calibri" w:hAnsi="Calibri"/>
          <w:sz w:val="20"/>
        </w:rPr>
        <w:tab/>
      </w:r>
      <w:r w:rsidRPr="00F43313">
        <w:rPr>
          <w:rFonts w:ascii="Calibri" w:hAnsi="Calibri"/>
          <w:sz w:val="20"/>
        </w:rPr>
        <w:t>VOTING</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VI</w:t>
      </w:r>
      <w:r w:rsidRPr="00F43313">
        <w:rPr>
          <w:rFonts w:ascii="Calibri" w:hAnsi="Calibri"/>
          <w:sz w:val="20"/>
        </w:rPr>
        <w:tab/>
      </w:r>
      <w:r w:rsidRPr="00F43313">
        <w:rPr>
          <w:rFonts w:ascii="Calibri" w:hAnsi="Calibri"/>
          <w:sz w:val="20"/>
        </w:rPr>
        <w:tab/>
      </w:r>
      <w:r w:rsidRPr="00F43313">
        <w:rPr>
          <w:rFonts w:ascii="Calibri" w:hAnsi="Calibri"/>
          <w:sz w:val="20"/>
        </w:rPr>
        <w:tab/>
        <w:t>SANCTIONED ACTIVITIES</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VII</w:t>
      </w:r>
      <w:r w:rsidRPr="00F43313">
        <w:rPr>
          <w:rFonts w:ascii="Calibri" w:hAnsi="Calibri"/>
          <w:sz w:val="20"/>
        </w:rPr>
        <w:tab/>
      </w:r>
      <w:r w:rsidRPr="00F43313">
        <w:rPr>
          <w:rFonts w:ascii="Calibri" w:hAnsi="Calibri"/>
          <w:sz w:val="20"/>
        </w:rPr>
        <w:tab/>
      </w:r>
      <w:r w:rsidRPr="00F43313">
        <w:rPr>
          <w:rFonts w:ascii="Calibri" w:hAnsi="Calibri"/>
          <w:sz w:val="20"/>
        </w:rPr>
        <w:tab/>
        <w:t>LOCAL CONTROL</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VIII</w:t>
      </w:r>
      <w:r w:rsidRPr="00F43313">
        <w:rPr>
          <w:rFonts w:ascii="Calibri" w:hAnsi="Calibri"/>
          <w:sz w:val="20"/>
        </w:rPr>
        <w:tab/>
      </w:r>
      <w:r w:rsidRPr="00F43313">
        <w:rPr>
          <w:rFonts w:ascii="Calibri" w:hAnsi="Calibri"/>
          <w:sz w:val="20"/>
        </w:rPr>
        <w:tab/>
      </w:r>
      <w:r w:rsidRPr="00F43313">
        <w:rPr>
          <w:rFonts w:ascii="Calibri" w:hAnsi="Calibri"/>
          <w:sz w:val="20"/>
        </w:rPr>
        <w:tab/>
        <w:t>KPSAA BOARD</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IX</w:t>
      </w:r>
      <w:r w:rsidRPr="00F43313">
        <w:rPr>
          <w:rFonts w:ascii="Calibri" w:hAnsi="Calibri"/>
          <w:sz w:val="20"/>
        </w:rPr>
        <w:tab/>
      </w:r>
      <w:r w:rsidRPr="00F43313">
        <w:rPr>
          <w:rFonts w:ascii="Calibri" w:hAnsi="Calibri"/>
          <w:sz w:val="20"/>
        </w:rPr>
        <w:tab/>
      </w:r>
      <w:r w:rsidRPr="00F43313">
        <w:rPr>
          <w:rFonts w:ascii="Calibri" w:hAnsi="Calibri"/>
          <w:sz w:val="20"/>
        </w:rPr>
        <w:tab/>
        <w:t>ELECTION OF BOARD</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X</w:t>
      </w:r>
      <w:r w:rsidRPr="00F43313">
        <w:rPr>
          <w:rFonts w:ascii="Calibri" w:hAnsi="Calibri"/>
          <w:sz w:val="20"/>
        </w:rPr>
        <w:tab/>
      </w:r>
      <w:r w:rsidRPr="00F43313">
        <w:rPr>
          <w:rFonts w:ascii="Calibri" w:hAnsi="Calibri"/>
          <w:sz w:val="20"/>
        </w:rPr>
        <w:tab/>
      </w:r>
      <w:r w:rsidRPr="00F43313">
        <w:rPr>
          <w:rFonts w:ascii="Calibri" w:hAnsi="Calibri"/>
          <w:sz w:val="20"/>
        </w:rPr>
        <w:tab/>
      </w:r>
      <w:r w:rsidR="007C6DCB" w:rsidRPr="00F43313">
        <w:rPr>
          <w:rFonts w:ascii="Calibri" w:hAnsi="Calibri"/>
          <w:sz w:val="20"/>
        </w:rPr>
        <w:tab/>
      </w:r>
      <w:r w:rsidRPr="00F43313">
        <w:rPr>
          <w:rFonts w:ascii="Calibri" w:hAnsi="Calibri"/>
          <w:sz w:val="20"/>
        </w:rPr>
        <w:t>TERM OF BOARD MEMBERSHIP</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XI</w:t>
      </w:r>
      <w:r w:rsidRPr="00F43313">
        <w:rPr>
          <w:rFonts w:ascii="Calibri" w:hAnsi="Calibri"/>
          <w:sz w:val="20"/>
        </w:rPr>
        <w:tab/>
      </w:r>
      <w:r w:rsidRPr="00F43313">
        <w:rPr>
          <w:rFonts w:ascii="Calibri" w:hAnsi="Calibri"/>
          <w:sz w:val="20"/>
        </w:rPr>
        <w:tab/>
      </w:r>
      <w:r w:rsidRPr="00F43313">
        <w:rPr>
          <w:rFonts w:ascii="Calibri" w:hAnsi="Calibri"/>
          <w:sz w:val="20"/>
        </w:rPr>
        <w:tab/>
        <w:t>BOARD OFFICERS</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XII</w:t>
      </w:r>
      <w:r w:rsidRPr="00F43313">
        <w:rPr>
          <w:rFonts w:ascii="Calibri" w:hAnsi="Calibri"/>
          <w:sz w:val="20"/>
        </w:rPr>
        <w:tab/>
      </w:r>
      <w:r w:rsidRPr="00F43313">
        <w:rPr>
          <w:rFonts w:ascii="Calibri" w:hAnsi="Calibri"/>
          <w:sz w:val="20"/>
        </w:rPr>
        <w:tab/>
      </w:r>
      <w:r w:rsidRPr="00F43313">
        <w:rPr>
          <w:rFonts w:ascii="Calibri" w:hAnsi="Calibri"/>
          <w:sz w:val="20"/>
        </w:rPr>
        <w:tab/>
        <w:t>BOARD MEETINGS</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XIII</w:t>
      </w:r>
      <w:r w:rsidRPr="00F43313">
        <w:rPr>
          <w:rFonts w:ascii="Calibri" w:hAnsi="Calibri"/>
          <w:sz w:val="20"/>
        </w:rPr>
        <w:tab/>
      </w:r>
      <w:r w:rsidRPr="00F43313">
        <w:rPr>
          <w:rFonts w:ascii="Calibri" w:hAnsi="Calibri"/>
          <w:sz w:val="20"/>
        </w:rPr>
        <w:tab/>
      </w:r>
      <w:r w:rsidRPr="00F43313">
        <w:rPr>
          <w:rFonts w:ascii="Calibri" w:hAnsi="Calibri"/>
          <w:sz w:val="20"/>
        </w:rPr>
        <w:tab/>
        <w:t>EXECUTIVE SECRETARY</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XIV</w:t>
      </w:r>
      <w:r w:rsidRPr="00F43313">
        <w:rPr>
          <w:rFonts w:ascii="Calibri" w:hAnsi="Calibri"/>
          <w:sz w:val="20"/>
        </w:rPr>
        <w:tab/>
      </w:r>
      <w:r w:rsidRPr="00F43313">
        <w:rPr>
          <w:rFonts w:ascii="Calibri" w:hAnsi="Calibri"/>
          <w:sz w:val="20"/>
        </w:rPr>
        <w:tab/>
      </w:r>
      <w:r w:rsidRPr="00F43313">
        <w:rPr>
          <w:rFonts w:ascii="Calibri" w:hAnsi="Calibri"/>
          <w:sz w:val="20"/>
        </w:rPr>
        <w:tab/>
        <w:t>POWERS AND DUTIES OF BOARD</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XV</w:t>
      </w:r>
      <w:r w:rsidRPr="00F43313">
        <w:rPr>
          <w:rFonts w:ascii="Calibri" w:hAnsi="Calibri"/>
          <w:sz w:val="20"/>
        </w:rPr>
        <w:tab/>
      </w:r>
      <w:r w:rsidRPr="00F43313">
        <w:rPr>
          <w:rFonts w:ascii="Calibri" w:hAnsi="Calibri"/>
          <w:sz w:val="20"/>
        </w:rPr>
        <w:tab/>
      </w:r>
      <w:r w:rsidRPr="00F43313">
        <w:rPr>
          <w:rFonts w:ascii="Calibri" w:hAnsi="Calibri"/>
          <w:sz w:val="20"/>
        </w:rPr>
        <w:tab/>
        <w:t>FINANCE</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ab/>
        <w:t>Article XVI</w:t>
      </w:r>
      <w:r w:rsidRPr="00F43313">
        <w:rPr>
          <w:rFonts w:ascii="Calibri" w:hAnsi="Calibri"/>
          <w:sz w:val="20"/>
        </w:rPr>
        <w:tab/>
      </w:r>
      <w:r w:rsidRPr="00F43313">
        <w:rPr>
          <w:rFonts w:ascii="Calibri" w:hAnsi="Calibri"/>
          <w:sz w:val="20"/>
        </w:rPr>
        <w:tab/>
      </w:r>
      <w:r w:rsidRPr="00F43313">
        <w:rPr>
          <w:rFonts w:ascii="Calibri" w:hAnsi="Calibri"/>
          <w:sz w:val="20"/>
        </w:rPr>
        <w:tab/>
        <w:t xml:space="preserve">AMENDMENT OF BY-LAWS </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7C6DCB" w:rsidRPr="00F43313" w:rsidRDefault="007C6DCB" w:rsidP="000B4A50">
      <w:pPr>
        <w:rPr>
          <w:rFonts w:ascii="Calibri" w:hAnsi="Calibri"/>
          <w:sz w:val="20"/>
        </w:rPr>
      </w:pPr>
    </w:p>
    <w:p w:rsidR="007C6DCB" w:rsidRPr="00F43313" w:rsidRDefault="007C6DCB"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jc w:val="center"/>
        <w:rPr>
          <w:rFonts w:ascii="Calibri" w:hAnsi="Calibri"/>
          <w:sz w:val="20"/>
        </w:rPr>
      </w:pPr>
      <w:r w:rsidRPr="00F43313">
        <w:rPr>
          <w:rFonts w:ascii="Calibri" w:hAnsi="Calibri"/>
          <w:b/>
          <w:sz w:val="20"/>
          <w:u w:val="single"/>
        </w:rPr>
        <w:t>ARTICLE I – NAME</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This organization shall be known as the Kenai Peninsula School Activities Association (KPSAA).</w:t>
      </w:r>
    </w:p>
    <w:p w:rsidR="000B4A50" w:rsidRPr="00F43313" w:rsidRDefault="000B4A50" w:rsidP="000B4A50">
      <w:pPr>
        <w:rPr>
          <w:rFonts w:ascii="Calibri" w:hAnsi="Calibri"/>
          <w:sz w:val="20"/>
        </w:rPr>
      </w:pPr>
    </w:p>
    <w:p w:rsidR="000B4A50" w:rsidRPr="00F43313" w:rsidRDefault="000B4A50" w:rsidP="000B4A50">
      <w:pPr>
        <w:jc w:val="center"/>
        <w:rPr>
          <w:rFonts w:ascii="Calibri" w:hAnsi="Calibri"/>
          <w:b/>
          <w:sz w:val="20"/>
          <w:u w:val="single"/>
        </w:rPr>
      </w:pPr>
      <w:r w:rsidRPr="00F43313">
        <w:rPr>
          <w:rFonts w:ascii="Calibri" w:hAnsi="Calibri"/>
          <w:b/>
          <w:sz w:val="20"/>
          <w:u w:val="single"/>
        </w:rPr>
        <w:t>ARTICLE II – PURPOSE</w:t>
      </w: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The purpose of the Association shall be to promote and control co-curricular activities sanctioned by the members and to assist in the promotion of other activities.</w:t>
      </w:r>
    </w:p>
    <w:p w:rsidR="000B4A50" w:rsidRPr="00F43313" w:rsidRDefault="000B4A50" w:rsidP="000B4A50">
      <w:pPr>
        <w:rPr>
          <w:rFonts w:ascii="Calibri" w:hAnsi="Calibri"/>
          <w:sz w:val="20"/>
        </w:rPr>
      </w:pPr>
    </w:p>
    <w:p w:rsidR="000B4A50" w:rsidRPr="00F43313" w:rsidRDefault="000B4A50" w:rsidP="000B4A50">
      <w:pPr>
        <w:jc w:val="center"/>
        <w:rPr>
          <w:rFonts w:ascii="Calibri" w:hAnsi="Calibri"/>
          <w:sz w:val="20"/>
        </w:rPr>
      </w:pPr>
      <w:r w:rsidRPr="00F43313">
        <w:rPr>
          <w:rFonts w:ascii="Calibri" w:hAnsi="Calibri"/>
          <w:b/>
          <w:sz w:val="20"/>
          <w:u w:val="single"/>
        </w:rPr>
        <w:t>ARTICLE III – MEMBERSHIP</w:t>
      </w:r>
    </w:p>
    <w:p w:rsidR="000B4A50" w:rsidRPr="00F43313" w:rsidRDefault="000B4A50" w:rsidP="000B4A50">
      <w:pPr>
        <w:rPr>
          <w:rFonts w:ascii="Calibri" w:hAnsi="Calibri"/>
          <w:sz w:val="20"/>
        </w:rPr>
      </w:pPr>
    </w:p>
    <w:p w:rsidR="000B4A50" w:rsidRPr="00F43313" w:rsidRDefault="000B4A50" w:rsidP="000B4A50">
      <w:pPr>
        <w:numPr>
          <w:ilvl w:val="0"/>
          <w:numId w:val="52"/>
        </w:numPr>
        <w:rPr>
          <w:rFonts w:ascii="Calibri" w:hAnsi="Calibri"/>
          <w:sz w:val="20"/>
        </w:rPr>
      </w:pPr>
      <w:r w:rsidRPr="00F43313">
        <w:rPr>
          <w:rFonts w:ascii="Calibri" w:hAnsi="Calibri"/>
          <w:sz w:val="20"/>
        </w:rPr>
        <w:t>Membership shall consist of all public schools in the Kenai Peninsula Borough School District, defined as schools having grades 4 through 12, or any combination thereof.</w:t>
      </w:r>
    </w:p>
    <w:p w:rsidR="000B4A50" w:rsidRPr="00F43313" w:rsidRDefault="000B4A50" w:rsidP="000B4A50">
      <w:pPr>
        <w:rPr>
          <w:rFonts w:ascii="Calibri" w:hAnsi="Calibri"/>
          <w:sz w:val="20"/>
        </w:rPr>
      </w:pPr>
    </w:p>
    <w:p w:rsidR="000B4A50" w:rsidRPr="00F43313" w:rsidRDefault="000B4A50" w:rsidP="000B4A50">
      <w:pPr>
        <w:numPr>
          <w:ilvl w:val="0"/>
          <w:numId w:val="52"/>
        </w:numPr>
        <w:rPr>
          <w:rFonts w:ascii="Calibri" w:hAnsi="Calibri"/>
          <w:sz w:val="20"/>
        </w:rPr>
      </w:pPr>
      <w:r w:rsidRPr="00F43313">
        <w:rPr>
          <w:rFonts w:ascii="Calibri" w:hAnsi="Calibri"/>
          <w:sz w:val="20"/>
        </w:rPr>
        <w:t>Membership means recognition of the authority of the Association and full compliance with its rules.</w:t>
      </w:r>
    </w:p>
    <w:p w:rsidR="000B4A50" w:rsidRPr="00F43313" w:rsidRDefault="000B4A50" w:rsidP="000B4A50">
      <w:pPr>
        <w:rPr>
          <w:rFonts w:ascii="Calibri" w:hAnsi="Calibri"/>
          <w:sz w:val="20"/>
        </w:rPr>
      </w:pPr>
    </w:p>
    <w:p w:rsidR="000B4A50" w:rsidRPr="00F43313" w:rsidRDefault="000B4A50" w:rsidP="000B4A50">
      <w:pPr>
        <w:numPr>
          <w:ilvl w:val="0"/>
          <w:numId w:val="52"/>
        </w:numPr>
        <w:rPr>
          <w:rFonts w:ascii="Calibri" w:hAnsi="Calibri"/>
          <w:sz w:val="20"/>
        </w:rPr>
      </w:pPr>
      <w:r w:rsidRPr="00F43313">
        <w:rPr>
          <w:rFonts w:ascii="Calibri" w:hAnsi="Calibri"/>
          <w:sz w:val="20"/>
        </w:rPr>
        <w:t>A high school is defined as a school which offers grades 9 through 12 or any combination thereof.</w:t>
      </w:r>
    </w:p>
    <w:p w:rsidR="000B4A50" w:rsidRPr="00F43313" w:rsidRDefault="000B4A50" w:rsidP="000B4A50">
      <w:pPr>
        <w:rPr>
          <w:rFonts w:ascii="Calibri" w:hAnsi="Calibri"/>
          <w:sz w:val="20"/>
        </w:rPr>
      </w:pPr>
    </w:p>
    <w:p w:rsidR="000B4A50" w:rsidRPr="00F43313" w:rsidRDefault="000B4A50" w:rsidP="000B4A50">
      <w:pPr>
        <w:numPr>
          <w:ilvl w:val="0"/>
          <w:numId w:val="52"/>
        </w:numPr>
        <w:rPr>
          <w:rFonts w:ascii="Calibri" w:hAnsi="Calibri"/>
          <w:sz w:val="20"/>
        </w:rPr>
      </w:pPr>
      <w:r w:rsidRPr="00F43313">
        <w:rPr>
          <w:rFonts w:ascii="Calibri" w:hAnsi="Calibri"/>
          <w:sz w:val="20"/>
        </w:rPr>
        <w:t>A junior high is defined as a school which offers grades 7 and 8.</w:t>
      </w:r>
    </w:p>
    <w:p w:rsidR="000B4A50" w:rsidRPr="00F43313" w:rsidRDefault="000B4A50" w:rsidP="000B4A50">
      <w:pPr>
        <w:rPr>
          <w:rFonts w:ascii="Calibri" w:hAnsi="Calibri"/>
          <w:sz w:val="20"/>
        </w:rPr>
      </w:pPr>
    </w:p>
    <w:p w:rsidR="000B4A50" w:rsidRPr="00F43313" w:rsidRDefault="000B4A50" w:rsidP="000B4A50">
      <w:pPr>
        <w:numPr>
          <w:ilvl w:val="0"/>
          <w:numId w:val="52"/>
        </w:numPr>
        <w:rPr>
          <w:rFonts w:ascii="Calibri" w:hAnsi="Calibri"/>
          <w:sz w:val="20"/>
        </w:rPr>
      </w:pPr>
      <w:r w:rsidRPr="00F43313">
        <w:rPr>
          <w:rFonts w:ascii="Calibri" w:hAnsi="Calibri"/>
          <w:sz w:val="20"/>
        </w:rPr>
        <w:t>A middle school is defined as a school which offers grades 6 through 8 or any combination thereof.</w:t>
      </w:r>
    </w:p>
    <w:p w:rsidR="000B4A50" w:rsidRPr="00F43313" w:rsidRDefault="000B4A50" w:rsidP="000B4A50">
      <w:pPr>
        <w:rPr>
          <w:rFonts w:ascii="Calibri" w:hAnsi="Calibri"/>
          <w:sz w:val="20"/>
        </w:rPr>
      </w:pPr>
    </w:p>
    <w:p w:rsidR="000B4A50" w:rsidRPr="00F43313" w:rsidRDefault="000B4A50" w:rsidP="000B4A50">
      <w:pPr>
        <w:numPr>
          <w:ilvl w:val="0"/>
          <w:numId w:val="52"/>
        </w:numPr>
        <w:rPr>
          <w:rFonts w:ascii="Calibri" w:hAnsi="Calibri"/>
          <w:sz w:val="20"/>
        </w:rPr>
      </w:pPr>
      <w:r w:rsidRPr="00F43313">
        <w:rPr>
          <w:rFonts w:ascii="Calibri" w:hAnsi="Calibri"/>
          <w:sz w:val="20"/>
        </w:rPr>
        <w:t>An elementary school is defined as a school which offers grades 4 through 6 or any combination thereof.</w:t>
      </w:r>
    </w:p>
    <w:p w:rsidR="000B4A50" w:rsidRPr="00F43313" w:rsidRDefault="000B4A50" w:rsidP="000B4A50">
      <w:pPr>
        <w:rPr>
          <w:rFonts w:ascii="Calibri" w:hAnsi="Calibri"/>
          <w:sz w:val="20"/>
        </w:rPr>
      </w:pPr>
    </w:p>
    <w:p w:rsidR="000B4A50" w:rsidRPr="00F43313" w:rsidRDefault="000B4A50" w:rsidP="000B4A50">
      <w:pPr>
        <w:numPr>
          <w:ilvl w:val="0"/>
          <w:numId w:val="52"/>
        </w:numPr>
        <w:rPr>
          <w:rFonts w:ascii="Calibri" w:hAnsi="Calibri"/>
          <w:sz w:val="20"/>
        </w:rPr>
      </w:pPr>
      <w:r w:rsidRPr="00F43313">
        <w:rPr>
          <w:rFonts w:ascii="Calibri" w:hAnsi="Calibri"/>
          <w:sz w:val="20"/>
        </w:rPr>
        <w:t>The KPSAA Board will hear any appeal for organizational structure other than those named above.</w:t>
      </w:r>
    </w:p>
    <w:p w:rsidR="000B4A50" w:rsidRPr="00F43313" w:rsidRDefault="000B4A50" w:rsidP="000B4A50">
      <w:pPr>
        <w:rPr>
          <w:rFonts w:ascii="Calibri" w:hAnsi="Calibri"/>
          <w:sz w:val="20"/>
        </w:rPr>
      </w:pPr>
    </w:p>
    <w:p w:rsidR="000B4A50" w:rsidRPr="00F43313" w:rsidRDefault="000B4A50" w:rsidP="000B4A50">
      <w:pPr>
        <w:jc w:val="center"/>
        <w:rPr>
          <w:rFonts w:ascii="Calibri" w:hAnsi="Calibri"/>
          <w:b/>
          <w:sz w:val="20"/>
          <w:u w:val="single"/>
        </w:rPr>
      </w:pPr>
      <w:r w:rsidRPr="00F43313">
        <w:rPr>
          <w:rFonts w:ascii="Calibri" w:hAnsi="Calibri"/>
          <w:b/>
          <w:sz w:val="20"/>
          <w:u w:val="single"/>
        </w:rPr>
        <w:t>ARTICLE IV – MEMBERSHIP MEETINGS</w:t>
      </w:r>
    </w:p>
    <w:p w:rsidR="000B4A50" w:rsidRPr="00F43313" w:rsidRDefault="000B4A50" w:rsidP="000B4A50">
      <w:pPr>
        <w:jc w:val="center"/>
        <w:rPr>
          <w:rFonts w:ascii="Calibri" w:hAnsi="Calibri"/>
          <w:sz w:val="20"/>
        </w:rPr>
      </w:pPr>
    </w:p>
    <w:p w:rsidR="000B4A50" w:rsidRPr="00F43313" w:rsidRDefault="000B4A50" w:rsidP="000B4A50">
      <w:pPr>
        <w:numPr>
          <w:ilvl w:val="0"/>
          <w:numId w:val="53"/>
        </w:numPr>
        <w:rPr>
          <w:rFonts w:ascii="Calibri" w:hAnsi="Calibri"/>
          <w:sz w:val="20"/>
        </w:rPr>
      </w:pPr>
      <w:r w:rsidRPr="00F43313">
        <w:rPr>
          <w:rFonts w:ascii="Calibri" w:hAnsi="Calibri"/>
          <w:sz w:val="20"/>
        </w:rPr>
        <w:t>One general membership meeting shall be held annually.</w:t>
      </w:r>
    </w:p>
    <w:p w:rsidR="000B4A50" w:rsidRPr="00F43313" w:rsidRDefault="000B4A50" w:rsidP="000B4A50">
      <w:pPr>
        <w:rPr>
          <w:rFonts w:ascii="Calibri" w:hAnsi="Calibri"/>
          <w:sz w:val="20"/>
        </w:rPr>
      </w:pPr>
    </w:p>
    <w:p w:rsidR="000B4A50" w:rsidRPr="00F43313" w:rsidRDefault="000B4A50" w:rsidP="000B4A50">
      <w:pPr>
        <w:numPr>
          <w:ilvl w:val="0"/>
          <w:numId w:val="53"/>
        </w:numPr>
        <w:rPr>
          <w:rFonts w:ascii="Calibri" w:hAnsi="Calibri"/>
          <w:sz w:val="20"/>
        </w:rPr>
      </w:pPr>
      <w:r w:rsidRPr="00F43313">
        <w:rPr>
          <w:rFonts w:ascii="Calibri" w:hAnsi="Calibri"/>
          <w:sz w:val="20"/>
        </w:rPr>
        <w:t>Meetings will be conducted in accordance with Roberts Rules of Order.</w:t>
      </w:r>
    </w:p>
    <w:p w:rsidR="000B4A50" w:rsidRPr="00F43313" w:rsidRDefault="000B4A50" w:rsidP="000B4A50">
      <w:pPr>
        <w:rPr>
          <w:rFonts w:ascii="Calibri" w:hAnsi="Calibri"/>
          <w:sz w:val="20"/>
        </w:rPr>
      </w:pPr>
    </w:p>
    <w:p w:rsidR="000B4A50" w:rsidRPr="00F43313" w:rsidRDefault="000B4A50" w:rsidP="000B4A50">
      <w:pPr>
        <w:numPr>
          <w:ilvl w:val="0"/>
          <w:numId w:val="53"/>
        </w:numPr>
        <w:rPr>
          <w:rFonts w:ascii="Calibri" w:hAnsi="Calibri"/>
          <w:sz w:val="20"/>
        </w:rPr>
      </w:pPr>
      <w:r w:rsidRPr="00F43313">
        <w:rPr>
          <w:rFonts w:ascii="Calibri" w:hAnsi="Calibri"/>
          <w:sz w:val="20"/>
        </w:rPr>
        <w:t xml:space="preserve">The spring meeting shall be held in </w:t>
      </w:r>
      <w:r w:rsidR="009B71FA" w:rsidRPr="00F43313">
        <w:rPr>
          <w:rFonts w:ascii="Calibri" w:hAnsi="Calibri"/>
          <w:sz w:val="20"/>
        </w:rPr>
        <w:t xml:space="preserve">early </w:t>
      </w:r>
      <w:r w:rsidRPr="00F43313">
        <w:rPr>
          <w:rFonts w:ascii="Calibri" w:hAnsi="Calibri"/>
          <w:sz w:val="20"/>
        </w:rPr>
        <w:t>April</w:t>
      </w:r>
      <w:r w:rsidR="009B71FA" w:rsidRPr="00F43313">
        <w:rPr>
          <w:rFonts w:ascii="Calibri" w:hAnsi="Calibri"/>
          <w:sz w:val="20"/>
        </w:rPr>
        <w:t xml:space="preserve"> to allow the school board time to consider handbook changes</w:t>
      </w:r>
      <w:r w:rsidRPr="00F43313">
        <w:rPr>
          <w:rFonts w:ascii="Calibri" w:hAnsi="Calibri"/>
          <w:sz w:val="20"/>
        </w:rPr>
        <w:t>.</w:t>
      </w:r>
    </w:p>
    <w:p w:rsidR="000B4A50" w:rsidRPr="00F43313" w:rsidRDefault="000B4A50" w:rsidP="000B4A50">
      <w:pPr>
        <w:rPr>
          <w:rFonts w:ascii="Calibri" w:hAnsi="Calibri"/>
          <w:sz w:val="20"/>
        </w:rPr>
      </w:pPr>
    </w:p>
    <w:p w:rsidR="000B4A50" w:rsidRPr="00F43313" w:rsidRDefault="000B4A50" w:rsidP="000B4A50">
      <w:pPr>
        <w:numPr>
          <w:ilvl w:val="0"/>
          <w:numId w:val="53"/>
        </w:numPr>
        <w:rPr>
          <w:rFonts w:ascii="Calibri" w:hAnsi="Calibri"/>
          <w:sz w:val="20"/>
        </w:rPr>
      </w:pPr>
      <w:r w:rsidRPr="00F43313">
        <w:rPr>
          <w:rFonts w:ascii="Calibri" w:hAnsi="Calibri"/>
          <w:sz w:val="20"/>
        </w:rPr>
        <w:t>The KPSAA Board shall be authorized to change the meeting dates of the general membership meeting if conflicts exist, with two weeks</w:t>
      </w:r>
      <w:r w:rsidR="00923E1B" w:rsidRPr="00F43313">
        <w:rPr>
          <w:rFonts w:ascii="Calibri" w:hAnsi="Calibri"/>
          <w:sz w:val="20"/>
        </w:rPr>
        <w:t>’</w:t>
      </w:r>
      <w:r w:rsidRPr="00F43313">
        <w:rPr>
          <w:rFonts w:ascii="Calibri" w:hAnsi="Calibri"/>
          <w:sz w:val="20"/>
        </w:rPr>
        <w:t xml:space="preserve"> notice prior to the originally scheduled meeting date.</w:t>
      </w:r>
    </w:p>
    <w:p w:rsidR="000B4A50" w:rsidRPr="00F43313" w:rsidRDefault="000B4A50" w:rsidP="000B4A50">
      <w:pPr>
        <w:rPr>
          <w:rFonts w:ascii="Calibri" w:hAnsi="Calibri"/>
          <w:sz w:val="20"/>
        </w:rPr>
      </w:pPr>
    </w:p>
    <w:p w:rsidR="000B4A50" w:rsidRPr="00F43313" w:rsidRDefault="000B4A50" w:rsidP="000B4A50">
      <w:pPr>
        <w:numPr>
          <w:ilvl w:val="0"/>
          <w:numId w:val="53"/>
        </w:numPr>
        <w:rPr>
          <w:rFonts w:ascii="Calibri" w:hAnsi="Calibri"/>
          <w:sz w:val="20"/>
        </w:rPr>
      </w:pPr>
      <w:r w:rsidRPr="00F43313">
        <w:rPr>
          <w:rFonts w:ascii="Calibri" w:hAnsi="Calibri"/>
          <w:sz w:val="20"/>
        </w:rPr>
        <w:t>Agendas for the spring meeting shall be distributed to member schools no later than seven days prior to the meeting date.</w:t>
      </w:r>
    </w:p>
    <w:p w:rsidR="000B4A50" w:rsidRPr="00F43313" w:rsidRDefault="000B4A50" w:rsidP="000B4A50">
      <w:pPr>
        <w:rPr>
          <w:rFonts w:ascii="Calibri" w:hAnsi="Calibri"/>
          <w:sz w:val="20"/>
        </w:rPr>
      </w:pPr>
    </w:p>
    <w:p w:rsidR="000B4A50" w:rsidRPr="00F43313" w:rsidRDefault="000B4A50" w:rsidP="000B4A50">
      <w:pPr>
        <w:numPr>
          <w:ilvl w:val="0"/>
          <w:numId w:val="53"/>
        </w:numPr>
        <w:rPr>
          <w:rFonts w:ascii="Calibri" w:hAnsi="Calibri"/>
          <w:sz w:val="20"/>
        </w:rPr>
      </w:pPr>
      <w:r w:rsidRPr="00F43313">
        <w:rPr>
          <w:rFonts w:ascii="Calibri" w:hAnsi="Calibri"/>
          <w:sz w:val="20"/>
        </w:rPr>
        <w:t>In general, handbook changes will be considered at the spring meeting.  Handbook changes deemed to be needed immediately may be considered throughout the year.  Information will be dispersed to all schools for input at least seven days prior to action.  Recommended changes will then go to the school board for their approval at their next meeting.</w:t>
      </w:r>
    </w:p>
    <w:p w:rsidR="000B4A50" w:rsidRPr="00F43313" w:rsidRDefault="000B4A50" w:rsidP="000B4A50">
      <w:pPr>
        <w:rPr>
          <w:rFonts w:ascii="Calibri" w:hAnsi="Calibri"/>
          <w:sz w:val="20"/>
        </w:rPr>
      </w:pPr>
    </w:p>
    <w:p w:rsidR="000B4A50" w:rsidRPr="00F43313" w:rsidRDefault="000B4A50" w:rsidP="000B4A50">
      <w:pPr>
        <w:jc w:val="center"/>
        <w:rPr>
          <w:rFonts w:ascii="Calibri" w:hAnsi="Calibri"/>
          <w:b/>
          <w:sz w:val="20"/>
          <w:u w:val="single"/>
        </w:rPr>
      </w:pPr>
    </w:p>
    <w:p w:rsidR="002E02AB" w:rsidRPr="00F43313" w:rsidRDefault="002E02AB" w:rsidP="000B4A50">
      <w:pPr>
        <w:jc w:val="center"/>
        <w:rPr>
          <w:rFonts w:ascii="Calibri" w:hAnsi="Calibri"/>
          <w:b/>
          <w:sz w:val="20"/>
          <w:u w:val="single"/>
        </w:rPr>
      </w:pPr>
    </w:p>
    <w:p w:rsidR="000B4A50" w:rsidRPr="00F43313" w:rsidRDefault="000B4A50" w:rsidP="000B4A50">
      <w:pPr>
        <w:jc w:val="center"/>
        <w:rPr>
          <w:rFonts w:ascii="Calibri" w:hAnsi="Calibri"/>
          <w:sz w:val="20"/>
        </w:rPr>
      </w:pPr>
      <w:r w:rsidRPr="00F43313">
        <w:rPr>
          <w:rFonts w:ascii="Calibri" w:hAnsi="Calibri"/>
          <w:b/>
          <w:sz w:val="20"/>
          <w:u w:val="single"/>
        </w:rPr>
        <w:t>ARTICLE V – VOTING</w:t>
      </w:r>
    </w:p>
    <w:p w:rsidR="000B4A50" w:rsidRPr="00F43313" w:rsidRDefault="000B4A50" w:rsidP="000B4A50">
      <w:pPr>
        <w:jc w:val="center"/>
        <w:rPr>
          <w:rFonts w:ascii="Calibri" w:hAnsi="Calibri"/>
          <w:sz w:val="20"/>
        </w:rPr>
      </w:pPr>
    </w:p>
    <w:p w:rsidR="000B4A50" w:rsidRPr="00F43313" w:rsidRDefault="000B4A50" w:rsidP="000B4A50">
      <w:pPr>
        <w:numPr>
          <w:ilvl w:val="0"/>
          <w:numId w:val="54"/>
        </w:numPr>
        <w:rPr>
          <w:rFonts w:ascii="Calibri" w:hAnsi="Calibri"/>
          <w:sz w:val="20"/>
        </w:rPr>
      </w:pPr>
      <w:r w:rsidRPr="00F43313">
        <w:rPr>
          <w:rFonts w:ascii="Calibri" w:hAnsi="Calibri"/>
          <w:sz w:val="20"/>
        </w:rPr>
        <w:t>Each building administrator shall be allowed one vote.</w:t>
      </w:r>
    </w:p>
    <w:p w:rsidR="000B4A50" w:rsidRPr="00F43313" w:rsidRDefault="000B4A50" w:rsidP="000B4A50">
      <w:pPr>
        <w:rPr>
          <w:rFonts w:ascii="Calibri" w:hAnsi="Calibri"/>
          <w:sz w:val="20"/>
        </w:rPr>
      </w:pPr>
    </w:p>
    <w:p w:rsidR="000B4A50" w:rsidRPr="00F43313" w:rsidRDefault="000B4A50" w:rsidP="000B4A50">
      <w:pPr>
        <w:numPr>
          <w:ilvl w:val="0"/>
          <w:numId w:val="54"/>
        </w:numPr>
        <w:rPr>
          <w:rFonts w:ascii="Calibri" w:hAnsi="Calibri"/>
          <w:sz w:val="20"/>
        </w:rPr>
      </w:pPr>
      <w:r w:rsidRPr="00F43313">
        <w:rPr>
          <w:rFonts w:ascii="Calibri" w:hAnsi="Calibri"/>
          <w:sz w:val="20"/>
        </w:rPr>
        <w:t>In his/her absence, the building administrator may designate another person from his/her building to vote.</w:t>
      </w:r>
    </w:p>
    <w:p w:rsidR="000B4A50" w:rsidRPr="00F43313" w:rsidRDefault="000B4A50" w:rsidP="000B4A50">
      <w:pPr>
        <w:rPr>
          <w:rFonts w:ascii="Calibri" w:hAnsi="Calibri"/>
          <w:sz w:val="20"/>
        </w:rPr>
      </w:pPr>
    </w:p>
    <w:p w:rsidR="000B4A50" w:rsidRPr="00F43313" w:rsidRDefault="000B4A50" w:rsidP="000B4A50">
      <w:pPr>
        <w:numPr>
          <w:ilvl w:val="0"/>
          <w:numId w:val="54"/>
        </w:numPr>
        <w:rPr>
          <w:rFonts w:ascii="Calibri" w:hAnsi="Calibri"/>
          <w:sz w:val="20"/>
        </w:rPr>
      </w:pPr>
      <w:r w:rsidRPr="00F43313">
        <w:rPr>
          <w:rFonts w:ascii="Calibri" w:hAnsi="Calibri"/>
          <w:sz w:val="20"/>
        </w:rPr>
        <w:t>The voting membership shall vote/decide on matters pertaining to:</w:t>
      </w:r>
    </w:p>
    <w:p w:rsidR="000B4A50" w:rsidRPr="00F43313" w:rsidRDefault="000B4A50" w:rsidP="000B4A50">
      <w:pPr>
        <w:rPr>
          <w:rFonts w:ascii="Calibri" w:hAnsi="Calibri"/>
          <w:sz w:val="20"/>
        </w:rPr>
      </w:pPr>
    </w:p>
    <w:p w:rsidR="000B4A50" w:rsidRPr="00F43313" w:rsidRDefault="000B4A50" w:rsidP="000B4A50">
      <w:pPr>
        <w:numPr>
          <w:ilvl w:val="1"/>
          <w:numId w:val="54"/>
        </w:numPr>
        <w:rPr>
          <w:rFonts w:ascii="Calibri" w:hAnsi="Calibri"/>
          <w:sz w:val="20"/>
        </w:rPr>
      </w:pPr>
      <w:r w:rsidRPr="00F43313">
        <w:rPr>
          <w:rFonts w:ascii="Calibri" w:hAnsi="Calibri"/>
          <w:sz w:val="20"/>
        </w:rPr>
        <w:t>Selection of Executive Board</w:t>
      </w:r>
    </w:p>
    <w:p w:rsidR="000B4A50" w:rsidRPr="00F43313" w:rsidRDefault="000B4A50" w:rsidP="000B4A50">
      <w:pPr>
        <w:numPr>
          <w:ilvl w:val="1"/>
          <w:numId w:val="54"/>
        </w:numPr>
        <w:rPr>
          <w:rFonts w:ascii="Calibri" w:hAnsi="Calibri"/>
          <w:sz w:val="20"/>
        </w:rPr>
      </w:pPr>
      <w:r w:rsidRPr="00F43313">
        <w:rPr>
          <w:rFonts w:ascii="Calibri" w:hAnsi="Calibri"/>
          <w:sz w:val="20"/>
        </w:rPr>
        <w:lastRenderedPageBreak/>
        <w:t>Bylaws Amendments</w:t>
      </w:r>
    </w:p>
    <w:p w:rsidR="000B4A50" w:rsidRPr="00F43313" w:rsidRDefault="000B4A50" w:rsidP="000B4A50">
      <w:pPr>
        <w:numPr>
          <w:ilvl w:val="1"/>
          <w:numId w:val="54"/>
        </w:numPr>
        <w:rPr>
          <w:rFonts w:ascii="Calibri" w:hAnsi="Calibri"/>
          <w:sz w:val="20"/>
        </w:rPr>
      </w:pPr>
      <w:r w:rsidRPr="00F43313">
        <w:rPr>
          <w:rFonts w:ascii="Calibri" w:hAnsi="Calibri"/>
          <w:sz w:val="20"/>
        </w:rPr>
        <w:t>Tournament Sites</w:t>
      </w:r>
    </w:p>
    <w:p w:rsidR="000B4A50" w:rsidRPr="00F43313" w:rsidRDefault="000B4A50" w:rsidP="000B4A50">
      <w:pPr>
        <w:numPr>
          <w:ilvl w:val="1"/>
          <w:numId w:val="54"/>
        </w:numPr>
        <w:rPr>
          <w:rFonts w:ascii="Calibri" w:hAnsi="Calibri"/>
          <w:sz w:val="20"/>
        </w:rPr>
      </w:pPr>
      <w:r w:rsidRPr="00F43313">
        <w:rPr>
          <w:rFonts w:ascii="Calibri" w:hAnsi="Calibri"/>
          <w:sz w:val="20"/>
        </w:rPr>
        <w:t>Co-curricular Handbook</w:t>
      </w:r>
    </w:p>
    <w:p w:rsidR="000B4A50" w:rsidRPr="00F43313" w:rsidRDefault="000B4A50" w:rsidP="000B4A50">
      <w:pPr>
        <w:rPr>
          <w:rFonts w:ascii="Calibri" w:hAnsi="Calibri"/>
          <w:sz w:val="20"/>
        </w:rPr>
      </w:pPr>
    </w:p>
    <w:p w:rsidR="000B4A50" w:rsidRPr="00F43313" w:rsidRDefault="000B4A50" w:rsidP="000B4A50">
      <w:pPr>
        <w:jc w:val="center"/>
        <w:rPr>
          <w:rFonts w:ascii="Calibri" w:hAnsi="Calibri"/>
          <w:b/>
          <w:sz w:val="20"/>
          <w:u w:val="single"/>
        </w:rPr>
      </w:pPr>
      <w:r w:rsidRPr="00F43313">
        <w:rPr>
          <w:rFonts w:ascii="Calibri" w:hAnsi="Calibri"/>
          <w:b/>
          <w:sz w:val="20"/>
          <w:u w:val="single"/>
        </w:rPr>
        <w:t>ARTICLE VI – SANCTIONED ACTIVITIES</w:t>
      </w:r>
    </w:p>
    <w:p w:rsidR="000B4A50" w:rsidRPr="00F43313" w:rsidRDefault="000B4A50" w:rsidP="000B4A50">
      <w:pPr>
        <w:rPr>
          <w:rFonts w:ascii="Calibri" w:hAnsi="Calibri"/>
          <w:sz w:val="20"/>
        </w:rPr>
      </w:pPr>
    </w:p>
    <w:p w:rsidR="000B4A50" w:rsidRPr="00F43313" w:rsidRDefault="000B4A50" w:rsidP="000B4A50">
      <w:pPr>
        <w:numPr>
          <w:ilvl w:val="0"/>
          <w:numId w:val="55"/>
        </w:numPr>
        <w:rPr>
          <w:rFonts w:ascii="Calibri" w:hAnsi="Calibri"/>
          <w:sz w:val="20"/>
        </w:rPr>
      </w:pPr>
      <w:r w:rsidRPr="00F43313">
        <w:rPr>
          <w:rFonts w:ascii="Calibri" w:hAnsi="Calibri"/>
          <w:sz w:val="20"/>
        </w:rPr>
        <w:t>Tournament sites and dates will be selected annually at the regular spring meeting.</w:t>
      </w:r>
    </w:p>
    <w:p w:rsidR="000B4A50" w:rsidRPr="00F43313" w:rsidRDefault="000B4A50" w:rsidP="000B4A50">
      <w:pPr>
        <w:rPr>
          <w:rFonts w:ascii="Calibri" w:hAnsi="Calibri"/>
          <w:sz w:val="20"/>
        </w:rPr>
      </w:pPr>
    </w:p>
    <w:p w:rsidR="000B4A50" w:rsidRPr="00F43313" w:rsidRDefault="000B4A50" w:rsidP="000B4A50">
      <w:pPr>
        <w:numPr>
          <w:ilvl w:val="0"/>
          <w:numId w:val="55"/>
        </w:numPr>
        <w:rPr>
          <w:rFonts w:ascii="Calibri" w:hAnsi="Calibri"/>
          <w:sz w:val="20"/>
        </w:rPr>
      </w:pPr>
      <w:r w:rsidRPr="00F43313">
        <w:rPr>
          <w:rFonts w:ascii="Calibri" w:hAnsi="Calibri"/>
          <w:sz w:val="20"/>
        </w:rPr>
        <w:t xml:space="preserve">Each participating school shall have submitted their proposals for suggested activities and tournament sites by the </w:t>
      </w:r>
      <w:r w:rsidR="0016629C" w:rsidRPr="00F43313">
        <w:rPr>
          <w:rFonts w:ascii="Calibri" w:hAnsi="Calibri"/>
          <w:sz w:val="20"/>
        </w:rPr>
        <w:t>last</w:t>
      </w:r>
      <w:r w:rsidRPr="00F43313">
        <w:rPr>
          <w:rFonts w:ascii="Calibri" w:hAnsi="Calibri"/>
          <w:sz w:val="20"/>
        </w:rPr>
        <w:t xml:space="preserve"> Tuesday of March.</w:t>
      </w:r>
    </w:p>
    <w:p w:rsidR="000B4A50" w:rsidRPr="00F43313" w:rsidRDefault="000B4A50" w:rsidP="000B4A50">
      <w:pPr>
        <w:rPr>
          <w:rFonts w:ascii="Calibri" w:hAnsi="Calibri"/>
          <w:sz w:val="20"/>
        </w:rPr>
      </w:pPr>
    </w:p>
    <w:p w:rsidR="000B4A50" w:rsidRPr="00F43313" w:rsidRDefault="000B4A50" w:rsidP="000B4A50">
      <w:pPr>
        <w:numPr>
          <w:ilvl w:val="0"/>
          <w:numId w:val="55"/>
        </w:numPr>
        <w:rPr>
          <w:rFonts w:ascii="Calibri" w:hAnsi="Calibri"/>
          <w:sz w:val="20"/>
        </w:rPr>
      </w:pPr>
      <w:r w:rsidRPr="00F43313">
        <w:rPr>
          <w:rFonts w:ascii="Calibri" w:hAnsi="Calibri"/>
          <w:sz w:val="20"/>
        </w:rPr>
        <w:t>The Board shall act on these proposals at the spring meeting.</w:t>
      </w:r>
    </w:p>
    <w:p w:rsidR="000B4A50" w:rsidRPr="00F43313" w:rsidRDefault="000B4A50" w:rsidP="000B4A50">
      <w:pPr>
        <w:rPr>
          <w:rFonts w:ascii="Calibri" w:hAnsi="Calibri"/>
          <w:sz w:val="20"/>
        </w:rPr>
      </w:pPr>
    </w:p>
    <w:p w:rsidR="000B4A50" w:rsidRPr="00F43313" w:rsidRDefault="000B4A50" w:rsidP="000B4A50">
      <w:pPr>
        <w:jc w:val="center"/>
        <w:rPr>
          <w:rFonts w:ascii="Calibri" w:hAnsi="Calibri"/>
          <w:b/>
          <w:sz w:val="20"/>
          <w:u w:val="single"/>
        </w:rPr>
      </w:pPr>
      <w:r w:rsidRPr="00F43313">
        <w:rPr>
          <w:rFonts w:ascii="Calibri" w:hAnsi="Calibri"/>
          <w:b/>
          <w:sz w:val="20"/>
          <w:u w:val="single"/>
        </w:rPr>
        <w:t>ARTICLE VII – LOCAL CONTROL</w:t>
      </w:r>
    </w:p>
    <w:p w:rsidR="000B4A50" w:rsidRPr="00F43313" w:rsidRDefault="000B4A50" w:rsidP="000B4A50">
      <w:pPr>
        <w:rPr>
          <w:rFonts w:ascii="Calibri" w:hAnsi="Calibri"/>
          <w:sz w:val="20"/>
        </w:rPr>
      </w:pPr>
    </w:p>
    <w:p w:rsidR="000B4A50" w:rsidRPr="00F43313" w:rsidRDefault="000B4A50" w:rsidP="000B4A50">
      <w:pPr>
        <w:numPr>
          <w:ilvl w:val="0"/>
          <w:numId w:val="56"/>
        </w:numPr>
        <w:rPr>
          <w:rFonts w:ascii="Calibri" w:hAnsi="Calibri"/>
          <w:sz w:val="20"/>
        </w:rPr>
      </w:pPr>
      <w:r w:rsidRPr="00F43313">
        <w:rPr>
          <w:rFonts w:ascii="Calibri" w:hAnsi="Calibri"/>
          <w:sz w:val="20"/>
        </w:rPr>
        <w:t>A school may request an Executive Board inquiry into rule violations by presenting a written request to the Executive Secretary.</w:t>
      </w:r>
    </w:p>
    <w:p w:rsidR="000B4A50" w:rsidRPr="00F43313" w:rsidRDefault="000B4A50" w:rsidP="000B4A50">
      <w:pPr>
        <w:rPr>
          <w:rFonts w:ascii="Calibri" w:hAnsi="Calibri"/>
          <w:sz w:val="20"/>
        </w:rPr>
      </w:pPr>
    </w:p>
    <w:p w:rsidR="000B4A50" w:rsidRPr="00F43313" w:rsidRDefault="000B4A50" w:rsidP="000B4A50">
      <w:pPr>
        <w:numPr>
          <w:ilvl w:val="0"/>
          <w:numId w:val="56"/>
        </w:numPr>
        <w:rPr>
          <w:rFonts w:ascii="Calibri" w:hAnsi="Calibri"/>
          <w:sz w:val="20"/>
        </w:rPr>
      </w:pPr>
      <w:r w:rsidRPr="00F43313">
        <w:rPr>
          <w:rFonts w:ascii="Calibri" w:hAnsi="Calibri"/>
          <w:sz w:val="20"/>
        </w:rPr>
        <w:t>The host school must secure qualified officials to control all athletic contests, in accordance with rules in the appropriate activity manual and the co-curricular handbook.</w:t>
      </w:r>
    </w:p>
    <w:p w:rsidR="000B4A50" w:rsidRPr="00F43313" w:rsidRDefault="000B4A50" w:rsidP="000B4A50">
      <w:pPr>
        <w:rPr>
          <w:rFonts w:ascii="Calibri" w:hAnsi="Calibri"/>
          <w:sz w:val="20"/>
        </w:rPr>
      </w:pPr>
    </w:p>
    <w:p w:rsidR="000B4A50" w:rsidRPr="00F43313" w:rsidRDefault="000B4A50" w:rsidP="000B4A50">
      <w:pPr>
        <w:numPr>
          <w:ilvl w:val="0"/>
          <w:numId w:val="56"/>
        </w:numPr>
        <w:rPr>
          <w:rFonts w:ascii="Calibri" w:hAnsi="Calibri"/>
          <w:sz w:val="20"/>
        </w:rPr>
      </w:pPr>
      <w:r w:rsidRPr="00F43313">
        <w:rPr>
          <w:rFonts w:ascii="Calibri" w:hAnsi="Calibri"/>
          <w:sz w:val="20"/>
        </w:rPr>
        <w:t>High school interscholastic competition and activities shall be bound by ASAA contracts between schools involved.</w:t>
      </w:r>
    </w:p>
    <w:p w:rsidR="000B4A50" w:rsidRPr="00F43313" w:rsidRDefault="000B4A50" w:rsidP="000B4A50">
      <w:pPr>
        <w:rPr>
          <w:rFonts w:ascii="Calibri" w:hAnsi="Calibri"/>
          <w:sz w:val="20"/>
        </w:rPr>
      </w:pPr>
    </w:p>
    <w:p w:rsidR="000B4A50" w:rsidRPr="00F43313" w:rsidRDefault="000B4A50" w:rsidP="000B4A50">
      <w:pPr>
        <w:numPr>
          <w:ilvl w:val="0"/>
          <w:numId w:val="56"/>
        </w:numPr>
        <w:rPr>
          <w:rFonts w:ascii="Calibri" w:hAnsi="Calibri"/>
          <w:sz w:val="20"/>
        </w:rPr>
      </w:pPr>
      <w:r w:rsidRPr="00F43313">
        <w:rPr>
          <w:rFonts w:ascii="Calibri" w:hAnsi="Calibri"/>
          <w:sz w:val="20"/>
        </w:rPr>
        <w:t>Violations of contracts shall be dealt with in accordance with ASAA regulations.</w:t>
      </w:r>
    </w:p>
    <w:p w:rsidR="000B4A50" w:rsidRPr="00F43313" w:rsidRDefault="000B4A50" w:rsidP="000B4A50">
      <w:pPr>
        <w:rPr>
          <w:rFonts w:ascii="Calibri" w:hAnsi="Calibri"/>
          <w:sz w:val="20"/>
        </w:rPr>
      </w:pPr>
    </w:p>
    <w:p w:rsidR="000B4A50" w:rsidRPr="00F43313" w:rsidRDefault="000B4A50" w:rsidP="000B4A50">
      <w:pPr>
        <w:numPr>
          <w:ilvl w:val="0"/>
          <w:numId w:val="56"/>
        </w:numPr>
        <w:rPr>
          <w:rFonts w:ascii="Calibri" w:hAnsi="Calibri"/>
          <w:sz w:val="20"/>
        </w:rPr>
      </w:pPr>
      <w:r w:rsidRPr="00F43313">
        <w:rPr>
          <w:rFonts w:ascii="Calibri" w:hAnsi="Calibri"/>
          <w:sz w:val="20"/>
        </w:rPr>
        <w:t>No contract shall be considered valid until signed by two parties from each school involved, one of whom must be an administrator.</w:t>
      </w:r>
    </w:p>
    <w:p w:rsidR="000B4A50" w:rsidRPr="00F43313" w:rsidRDefault="000B4A50" w:rsidP="000B4A50">
      <w:pPr>
        <w:rPr>
          <w:rFonts w:ascii="Calibri" w:hAnsi="Calibri"/>
          <w:sz w:val="20"/>
        </w:rPr>
      </w:pPr>
    </w:p>
    <w:p w:rsidR="000B4A50" w:rsidRPr="00F43313" w:rsidRDefault="000B4A50" w:rsidP="000B4A50">
      <w:pPr>
        <w:numPr>
          <w:ilvl w:val="0"/>
          <w:numId w:val="56"/>
        </w:numPr>
        <w:rPr>
          <w:rFonts w:ascii="Calibri" w:hAnsi="Calibri"/>
          <w:sz w:val="20"/>
        </w:rPr>
      </w:pPr>
      <w:r w:rsidRPr="00F43313">
        <w:rPr>
          <w:rFonts w:ascii="Calibri" w:hAnsi="Calibri"/>
          <w:sz w:val="20"/>
        </w:rPr>
        <w:t>All waivers must be forwarded to the KPSAA Executive Secretary before sending to the ASAA office.</w:t>
      </w:r>
    </w:p>
    <w:p w:rsidR="000B4A50" w:rsidRPr="00F43313" w:rsidRDefault="000B4A50" w:rsidP="000B4A50">
      <w:pPr>
        <w:rPr>
          <w:rFonts w:ascii="Calibri" w:hAnsi="Calibri"/>
          <w:sz w:val="20"/>
        </w:rPr>
      </w:pPr>
    </w:p>
    <w:p w:rsidR="000B4A50" w:rsidRPr="00F43313" w:rsidRDefault="000B4A50" w:rsidP="000B4A50">
      <w:pPr>
        <w:numPr>
          <w:ilvl w:val="0"/>
          <w:numId w:val="56"/>
        </w:numPr>
        <w:rPr>
          <w:rFonts w:ascii="Calibri" w:hAnsi="Calibri"/>
          <w:sz w:val="20"/>
        </w:rPr>
      </w:pPr>
      <w:r w:rsidRPr="00F43313">
        <w:rPr>
          <w:rFonts w:ascii="Calibri" w:hAnsi="Calibri"/>
          <w:sz w:val="20"/>
        </w:rPr>
        <w:t>Local requests or concerns shall be submitted in writing to the building principal, who in turn will submit them to the executive secretary for disposal.  When necessary, the KPSAA Board will make final disposition.</w:t>
      </w:r>
    </w:p>
    <w:p w:rsidR="000B4A50" w:rsidRPr="00F43313" w:rsidRDefault="000B4A50" w:rsidP="000B4A50">
      <w:pPr>
        <w:rPr>
          <w:rFonts w:ascii="Calibri" w:hAnsi="Calibri"/>
          <w:sz w:val="20"/>
        </w:rPr>
      </w:pPr>
    </w:p>
    <w:p w:rsidR="000B4A50" w:rsidRPr="00F43313" w:rsidRDefault="000B4A50" w:rsidP="000B4A50">
      <w:pPr>
        <w:jc w:val="center"/>
        <w:rPr>
          <w:rFonts w:ascii="Calibri" w:hAnsi="Calibri"/>
          <w:b/>
          <w:sz w:val="20"/>
          <w:u w:val="single"/>
        </w:rPr>
      </w:pPr>
    </w:p>
    <w:p w:rsidR="000B4A50" w:rsidRPr="00F43313" w:rsidRDefault="000B4A50" w:rsidP="008B0AC9">
      <w:pPr>
        <w:rPr>
          <w:rFonts w:ascii="Calibri" w:hAnsi="Calibri"/>
          <w:b/>
          <w:sz w:val="20"/>
          <w:u w:val="single"/>
        </w:rPr>
      </w:pPr>
    </w:p>
    <w:p w:rsidR="000B4A50" w:rsidRPr="00F43313" w:rsidRDefault="000B4A50" w:rsidP="000B4A50">
      <w:pPr>
        <w:jc w:val="center"/>
        <w:rPr>
          <w:rFonts w:ascii="Calibri" w:hAnsi="Calibri"/>
          <w:b/>
          <w:sz w:val="20"/>
          <w:u w:val="single"/>
        </w:rPr>
      </w:pPr>
    </w:p>
    <w:p w:rsidR="000B4A50" w:rsidRPr="00F43313" w:rsidRDefault="000B4A50" w:rsidP="000B4A50">
      <w:pPr>
        <w:jc w:val="center"/>
        <w:rPr>
          <w:rFonts w:ascii="Calibri" w:hAnsi="Calibri"/>
          <w:sz w:val="20"/>
        </w:rPr>
      </w:pPr>
      <w:r w:rsidRPr="00F43313">
        <w:rPr>
          <w:rFonts w:ascii="Calibri" w:hAnsi="Calibri"/>
          <w:b/>
          <w:sz w:val="20"/>
          <w:u w:val="single"/>
        </w:rPr>
        <w:t>ARTICLE VIII – KPSAA BOARD</w:t>
      </w:r>
    </w:p>
    <w:p w:rsidR="000B4A50" w:rsidRPr="00F43313" w:rsidRDefault="000B4A50" w:rsidP="000B4A50">
      <w:pPr>
        <w:rPr>
          <w:rFonts w:ascii="Calibri" w:hAnsi="Calibri"/>
          <w:sz w:val="20"/>
        </w:rPr>
      </w:pPr>
    </w:p>
    <w:p w:rsidR="000B4A50" w:rsidRPr="00F43313" w:rsidRDefault="000B4A50" w:rsidP="000B4A50">
      <w:pPr>
        <w:numPr>
          <w:ilvl w:val="0"/>
          <w:numId w:val="57"/>
        </w:numPr>
        <w:rPr>
          <w:rFonts w:ascii="Calibri" w:hAnsi="Calibri"/>
          <w:sz w:val="20"/>
        </w:rPr>
      </w:pPr>
      <w:r w:rsidRPr="00F43313">
        <w:rPr>
          <w:rFonts w:ascii="Calibri" w:hAnsi="Calibri"/>
          <w:sz w:val="20"/>
        </w:rPr>
        <w:t>The KPSAA Board shall consist of the president, vice president, secretary, six directors, and a non-voting executive secretary.</w:t>
      </w:r>
    </w:p>
    <w:p w:rsidR="000B4A50" w:rsidRPr="00F43313" w:rsidRDefault="000B4A50" w:rsidP="000B4A50">
      <w:pPr>
        <w:rPr>
          <w:rFonts w:ascii="Calibri" w:hAnsi="Calibri"/>
          <w:sz w:val="20"/>
        </w:rPr>
      </w:pPr>
    </w:p>
    <w:p w:rsidR="000B4A50" w:rsidRPr="00F43313" w:rsidRDefault="000B4A50" w:rsidP="000B4A50">
      <w:pPr>
        <w:numPr>
          <w:ilvl w:val="0"/>
          <w:numId w:val="57"/>
        </w:numPr>
        <w:rPr>
          <w:rFonts w:ascii="Calibri" w:hAnsi="Calibri"/>
          <w:sz w:val="20"/>
        </w:rPr>
      </w:pPr>
      <w:r w:rsidRPr="00F43313">
        <w:rPr>
          <w:rFonts w:ascii="Calibri" w:hAnsi="Calibri"/>
          <w:sz w:val="20"/>
        </w:rPr>
        <w:t>Representative members shall be selected from the following areas:</w:t>
      </w:r>
    </w:p>
    <w:p w:rsidR="000B4A50" w:rsidRPr="00F43313" w:rsidRDefault="000B4A50" w:rsidP="000B4A50">
      <w:pPr>
        <w:rPr>
          <w:rFonts w:ascii="Calibri" w:hAnsi="Calibri"/>
          <w:sz w:val="20"/>
        </w:rPr>
      </w:pPr>
    </w:p>
    <w:p w:rsidR="000B4A50" w:rsidRPr="00F43313" w:rsidRDefault="000B4A50" w:rsidP="000B4A50">
      <w:pPr>
        <w:numPr>
          <w:ilvl w:val="1"/>
          <w:numId w:val="57"/>
        </w:numPr>
        <w:rPr>
          <w:rFonts w:ascii="Calibri" w:hAnsi="Calibri"/>
          <w:sz w:val="20"/>
        </w:rPr>
      </w:pPr>
      <w:r w:rsidRPr="00F43313">
        <w:rPr>
          <w:rFonts w:ascii="Calibri" w:hAnsi="Calibri"/>
          <w:sz w:val="20"/>
        </w:rPr>
        <w:t>One secondary administrator</w:t>
      </w:r>
    </w:p>
    <w:p w:rsidR="000B4A50" w:rsidRPr="00F43313" w:rsidRDefault="000B4A50" w:rsidP="000B4A50">
      <w:pPr>
        <w:numPr>
          <w:ilvl w:val="1"/>
          <w:numId w:val="57"/>
        </w:numPr>
        <w:rPr>
          <w:rFonts w:ascii="Calibri" w:hAnsi="Calibri"/>
          <w:sz w:val="20"/>
        </w:rPr>
      </w:pPr>
      <w:r w:rsidRPr="00F43313">
        <w:rPr>
          <w:rFonts w:ascii="Calibri" w:hAnsi="Calibri"/>
          <w:sz w:val="20"/>
        </w:rPr>
        <w:t>One high school representative</w:t>
      </w:r>
    </w:p>
    <w:p w:rsidR="000B4A50" w:rsidRPr="00F43313" w:rsidRDefault="000B4A50" w:rsidP="000B4A50">
      <w:pPr>
        <w:numPr>
          <w:ilvl w:val="1"/>
          <w:numId w:val="57"/>
        </w:numPr>
        <w:rPr>
          <w:rFonts w:ascii="Calibri" w:hAnsi="Calibri"/>
          <w:sz w:val="20"/>
        </w:rPr>
      </w:pPr>
      <w:r w:rsidRPr="00F43313">
        <w:rPr>
          <w:rFonts w:ascii="Calibri" w:hAnsi="Calibri"/>
          <w:sz w:val="20"/>
        </w:rPr>
        <w:t>One junior high school representative</w:t>
      </w:r>
    </w:p>
    <w:p w:rsidR="000B4A50" w:rsidRPr="00F43313" w:rsidRDefault="000B4A50" w:rsidP="000B4A50">
      <w:pPr>
        <w:numPr>
          <w:ilvl w:val="1"/>
          <w:numId w:val="57"/>
        </w:numPr>
        <w:rPr>
          <w:rFonts w:ascii="Calibri" w:hAnsi="Calibri"/>
          <w:sz w:val="20"/>
        </w:rPr>
      </w:pPr>
      <w:r w:rsidRPr="00F43313">
        <w:rPr>
          <w:rFonts w:ascii="Calibri" w:hAnsi="Calibri"/>
          <w:sz w:val="20"/>
        </w:rPr>
        <w:t>One elementary representative</w:t>
      </w:r>
    </w:p>
    <w:p w:rsidR="000B4A50" w:rsidRPr="00F43313" w:rsidRDefault="000B4A50" w:rsidP="000B4A50">
      <w:pPr>
        <w:numPr>
          <w:ilvl w:val="1"/>
          <w:numId w:val="57"/>
        </w:numPr>
        <w:rPr>
          <w:rFonts w:ascii="Calibri" w:hAnsi="Calibri"/>
          <w:sz w:val="20"/>
        </w:rPr>
      </w:pPr>
      <w:r w:rsidRPr="00F43313">
        <w:rPr>
          <w:rFonts w:ascii="Calibri" w:hAnsi="Calibri"/>
          <w:sz w:val="20"/>
        </w:rPr>
        <w:t>One activities representative-at-large</w:t>
      </w:r>
    </w:p>
    <w:p w:rsidR="000B4A50" w:rsidRPr="00F43313" w:rsidRDefault="000B4A50" w:rsidP="000B4A50">
      <w:pPr>
        <w:numPr>
          <w:ilvl w:val="1"/>
          <w:numId w:val="57"/>
        </w:numPr>
        <w:rPr>
          <w:rFonts w:ascii="Calibri" w:hAnsi="Calibri"/>
          <w:sz w:val="20"/>
        </w:rPr>
      </w:pPr>
      <w:r w:rsidRPr="00F43313">
        <w:rPr>
          <w:rFonts w:ascii="Calibri" w:hAnsi="Calibri"/>
          <w:sz w:val="20"/>
        </w:rPr>
        <w:t>One representative-at-large</w:t>
      </w:r>
    </w:p>
    <w:p w:rsidR="000B4A50" w:rsidRPr="00F43313" w:rsidRDefault="000B4A50" w:rsidP="000B4A50">
      <w:pPr>
        <w:numPr>
          <w:ilvl w:val="1"/>
          <w:numId w:val="57"/>
        </w:numPr>
        <w:rPr>
          <w:rFonts w:ascii="Calibri" w:hAnsi="Calibri"/>
          <w:sz w:val="20"/>
        </w:rPr>
      </w:pPr>
      <w:r w:rsidRPr="00F43313">
        <w:rPr>
          <w:rFonts w:ascii="Calibri" w:hAnsi="Calibri"/>
          <w:sz w:val="20"/>
        </w:rPr>
        <w:t>One school board member</w:t>
      </w:r>
    </w:p>
    <w:p w:rsidR="000B4A50" w:rsidRPr="00F43313" w:rsidRDefault="000B4A50" w:rsidP="000B4A50">
      <w:pPr>
        <w:numPr>
          <w:ilvl w:val="1"/>
          <w:numId w:val="57"/>
        </w:numPr>
        <w:rPr>
          <w:rFonts w:ascii="Calibri" w:hAnsi="Calibri"/>
          <w:sz w:val="20"/>
        </w:rPr>
      </w:pPr>
      <w:r w:rsidRPr="00F43313">
        <w:rPr>
          <w:rFonts w:ascii="Calibri" w:hAnsi="Calibri"/>
          <w:sz w:val="20"/>
        </w:rPr>
        <w:t>One parent appointed by the School Board</w:t>
      </w:r>
    </w:p>
    <w:p w:rsidR="00E77B62" w:rsidRPr="00446A00" w:rsidRDefault="00762421" w:rsidP="00446A00">
      <w:pPr>
        <w:numPr>
          <w:ilvl w:val="1"/>
          <w:numId w:val="57"/>
        </w:numPr>
        <w:rPr>
          <w:rFonts w:ascii="Calibri" w:hAnsi="Calibri"/>
          <w:sz w:val="20"/>
        </w:rPr>
      </w:pPr>
      <w:r w:rsidRPr="00F43313">
        <w:rPr>
          <w:rFonts w:ascii="Calibri" w:hAnsi="Calibri"/>
          <w:sz w:val="20"/>
        </w:rPr>
        <w:t>One K-12 school</w:t>
      </w:r>
      <w:r w:rsidR="000B4A50" w:rsidRPr="00F43313">
        <w:rPr>
          <w:rFonts w:ascii="Calibri" w:hAnsi="Calibri"/>
          <w:sz w:val="20"/>
        </w:rPr>
        <w:t xml:space="preserve"> representative </w:t>
      </w:r>
    </w:p>
    <w:p w:rsidR="007C6DCB" w:rsidRPr="00F43313" w:rsidRDefault="007C6DCB" w:rsidP="000B4A50">
      <w:pPr>
        <w:jc w:val="center"/>
        <w:rPr>
          <w:rFonts w:ascii="Calibri" w:hAnsi="Calibri"/>
          <w:b/>
          <w:sz w:val="20"/>
          <w:u w:val="single"/>
        </w:rPr>
      </w:pPr>
    </w:p>
    <w:p w:rsidR="008579F1" w:rsidRDefault="008579F1" w:rsidP="000B4A50">
      <w:pPr>
        <w:jc w:val="center"/>
        <w:rPr>
          <w:rFonts w:ascii="Calibri" w:hAnsi="Calibri"/>
          <w:b/>
          <w:sz w:val="20"/>
          <w:u w:val="single"/>
        </w:rPr>
      </w:pPr>
    </w:p>
    <w:p w:rsidR="008579F1" w:rsidRDefault="008579F1" w:rsidP="000B4A50">
      <w:pPr>
        <w:jc w:val="center"/>
        <w:rPr>
          <w:rFonts w:ascii="Calibri" w:hAnsi="Calibri"/>
          <w:b/>
          <w:sz w:val="20"/>
          <w:u w:val="single"/>
        </w:rPr>
      </w:pPr>
    </w:p>
    <w:p w:rsidR="008579F1" w:rsidRDefault="008579F1" w:rsidP="000B4A50">
      <w:pPr>
        <w:jc w:val="center"/>
        <w:rPr>
          <w:rFonts w:ascii="Calibri" w:hAnsi="Calibri"/>
          <w:b/>
          <w:sz w:val="20"/>
          <w:u w:val="single"/>
        </w:rPr>
      </w:pPr>
    </w:p>
    <w:p w:rsidR="008579F1" w:rsidRDefault="008579F1" w:rsidP="000B4A50">
      <w:pPr>
        <w:jc w:val="center"/>
        <w:rPr>
          <w:rFonts w:ascii="Calibri" w:hAnsi="Calibri"/>
          <w:b/>
          <w:sz w:val="20"/>
          <w:u w:val="single"/>
        </w:rPr>
      </w:pPr>
    </w:p>
    <w:p w:rsidR="000B4A50" w:rsidRPr="00F43313" w:rsidRDefault="000B4A50" w:rsidP="000B4A50">
      <w:pPr>
        <w:jc w:val="center"/>
        <w:rPr>
          <w:rFonts w:ascii="Calibri" w:hAnsi="Calibri"/>
          <w:sz w:val="20"/>
        </w:rPr>
      </w:pPr>
      <w:r w:rsidRPr="00F43313">
        <w:rPr>
          <w:rFonts w:ascii="Calibri" w:hAnsi="Calibri"/>
          <w:b/>
          <w:sz w:val="20"/>
          <w:u w:val="single"/>
        </w:rPr>
        <w:lastRenderedPageBreak/>
        <w:t>ARTICLE IX- ELECTION OF KPSAA BOARD</w:t>
      </w:r>
    </w:p>
    <w:p w:rsidR="000B4A50" w:rsidRPr="00F43313" w:rsidRDefault="000B4A50" w:rsidP="000B4A50">
      <w:pPr>
        <w:rPr>
          <w:rFonts w:ascii="Calibri" w:hAnsi="Calibri"/>
          <w:sz w:val="20"/>
        </w:rPr>
      </w:pPr>
    </w:p>
    <w:p w:rsidR="000B4A50" w:rsidRPr="00F43313" w:rsidRDefault="000B4A50" w:rsidP="000B4A50">
      <w:pPr>
        <w:numPr>
          <w:ilvl w:val="0"/>
          <w:numId w:val="58"/>
        </w:numPr>
        <w:rPr>
          <w:rFonts w:ascii="Calibri" w:hAnsi="Calibri"/>
          <w:sz w:val="20"/>
        </w:rPr>
      </w:pPr>
      <w:r w:rsidRPr="00F43313">
        <w:rPr>
          <w:rFonts w:ascii="Calibri" w:hAnsi="Calibri"/>
          <w:sz w:val="20"/>
        </w:rPr>
        <w:t>The KPSAA President shall appoint a nominating committee whose members will be certified employees of the KPBSD.  This committee will provide names of appropriate nominees for vacancies.  These names shall be provided for the published agenda at the spring general membership meeting.</w:t>
      </w:r>
    </w:p>
    <w:p w:rsidR="000B4A50" w:rsidRPr="00F43313" w:rsidRDefault="000B4A50" w:rsidP="000B4A50">
      <w:pPr>
        <w:rPr>
          <w:rFonts w:ascii="Calibri" w:hAnsi="Calibri"/>
          <w:sz w:val="20"/>
        </w:rPr>
      </w:pPr>
    </w:p>
    <w:p w:rsidR="000B4A50" w:rsidRPr="00F43313" w:rsidRDefault="000B4A50" w:rsidP="000B4A50">
      <w:pPr>
        <w:numPr>
          <w:ilvl w:val="0"/>
          <w:numId w:val="58"/>
        </w:numPr>
        <w:rPr>
          <w:rFonts w:ascii="Calibri" w:hAnsi="Calibri"/>
          <w:sz w:val="20"/>
        </w:rPr>
      </w:pPr>
      <w:r w:rsidRPr="00F43313">
        <w:rPr>
          <w:rFonts w:ascii="Calibri" w:hAnsi="Calibri"/>
          <w:sz w:val="20"/>
        </w:rPr>
        <w:t>Should a vacancy occur, the KPSAA Board is authorized to appoint a qualified replacement for</w:t>
      </w:r>
      <w:r w:rsidR="003178D3" w:rsidRPr="00F43313">
        <w:rPr>
          <w:rFonts w:ascii="Calibri" w:hAnsi="Calibri"/>
          <w:sz w:val="20"/>
        </w:rPr>
        <w:t xml:space="preserve"> the duration of the unexpired t</w:t>
      </w:r>
      <w:r w:rsidRPr="00F43313">
        <w:rPr>
          <w:rFonts w:ascii="Calibri" w:hAnsi="Calibri"/>
          <w:sz w:val="20"/>
        </w:rPr>
        <w:t>erm.</w:t>
      </w:r>
    </w:p>
    <w:p w:rsidR="000B4A50" w:rsidRPr="00F43313" w:rsidRDefault="000B4A50" w:rsidP="000B4A50">
      <w:pPr>
        <w:rPr>
          <w:rFonts w:ascii="Calibri" w:hAnsi="Calibri"/>
          <w:sz w:val="20"/>
        </w:rPr>
      </w:pPr>
    </w:p>
    <w:p w:rsidR="000B4A50" w:rsidRPr="00F43313" w:rsidRDefault="000B4A50" w:rsidP="000B4A50">
      <w:pPr>
        <w:numPr>
          <w:ilvl w:val="0"/>
          <w:numId w:val="58"/>
        </w:numPr>
        <w:rPr>
          <w:rFonts w:ascii="Calibri" w:hAnsi="Calibri"/>
          <w:sz w:val="20"/>
        </w:rPr>
      </w:pPr>
      <w:r w:rsidRPr="00F43313">
        <w:rPr>
          <w:rFonts w:ascii="Calibri" w:hAnsi="Calibri"/>
          <w:sz w:val="20"/>
        </w:rPr>
        <w:t>Elected members of the KPSAA Board shall consist of KPBSD certified staff only.</w:t>
      </w:r>
    </w:p>
    <w:p w:rsidR="000B4A50" w:rsidRPr="00F43313" w:rsidRDefault="000B4A50" w:rsidP="000B4A50">
      <w:pPr>
        <w:rPr>
          <w:rFonts w:ascii="Calibri" w:hAnsi="Calibri"/>
          <w:sz w:val="20"/>
        </w:rPr>
      </w:pPr>
    </w:p>
    <w:p w:rsidR="000B4A50" w:rsidRPr="00F43313" w:rsidRDefault="000B4A50" w:rsidP="000B4A50">
      <w:pPr>
        <w:numPr>
          <w:ilvl w:val="0"/>
          <w:numId w:val="58"/>
        </w:numPr>
        <w:rPr>
          <w:rFonts w:ascii="Calibri" w:hAnsi="Calibri"/>
          <w:sz w:val="20"/>
        </w:rPr>
      </w:pPr>
      <w:r w:rsidRPr="00F43313">
        <w:rPr>
          <w:rFonts w:ascii="Calibri" w:hAnsi="Calibri"/>
          <w:sz w:val="20"/>
        </w:rPr>
        <w:t>Seating of newly elected officers shall occur at the next regularly scheduled meeting following the election.</w:t>
      </w:r>
    </w:p>
    <w:p w:rsidR="000B4A50" w:rsidRPr="00F43313" w:rsidRDefault="000B4A50" w:rsidP="0016629C">
      <w:pPr>
        <w:rPr>
          <w:rFonts w:ascii="Calibri" w:hAnsi="Calibri"/>
          <w:b/>
          <w:sz w:val="20"/>
          <w:u w:val="single"/>
        </w:rPr>
      </w:pPr>
    </w:p>
    <w:p w:rsidR="000B4A50" w:rsidRPr="00F43313" w:rsidRDefault="000B4A50" w:rsidP="000B4A50">
      <w:pPr>
        <w:jc w:val="center"/>
        <w:rPr>
          <w:rFonts w:ascii="Calibri" w:hAnsi="Calibri"/>
          <w:b/>
          <w:sz w:val="20"/>
          <w:u w:val="single"/>
        </w:rPr>
      </w:pPr>
      <w:r w:rsidRPr="00F43313">
        <w:rPr>
          <w:rFonts w:ascii="Calibri" w:hAnsi="Calibri"/>
          <w:b/>
          <w:sz w:val="20"/>
          <w:u w:val="single"/>
        </w:rPr>
        <w:t>ARTICLE X – TERM OF MEMBERSHIP</w:t>
      </w:r>
    </w:p>
    <w:p w:rsidR="000B4A50" w:rsidRPr="00F43313" w:rsidRDefault="000B4A50" w:rsidP="000B4A50">
      <w:pPr>
        <w:jc w:val="center"/>
        <w:rPr>
          <w:rFonts w:ascii="Calibri" w:hAnsi="Calibri"/>
          <w:b/>
          <w:sz w:val="20"/>
          <w:u w:val="single"/>
        </w:rPr>
      </w:pPr>
    </w:p>
    <w:p w:rsidR="000B4A50" w:rsidRPr="00F43313" w:rsidRDefault="000B4A50" w:rsidP="000B4A50">
      <w:pPr>
        <w:rPr>
          <w:rFonts w:ascii="Calibri" w:hAnsi="Calibri"/>
          <w:sz w:val="20"/>
        </w:rPr>
      </w:pPr>
      <w:r w:rsidRPr="00F43313">
        <w:rPr>
          <w:rFonts w:ascii="Calibri" w:hAnsi="Calibri"/>
          <w:sz w:val="20"/>
        </w:rPr>
        <w:t>The following two-year rotation shall be established for all board members except the parent representative</w:t>
      </w:r>
      <w:r w:rsidR="008B0AC9" w:rsidRPr="00F43313">
        <w:rPr>
          <w:rFonts w:ascii="Calibri" w:hAnsi="Calibri"/>
          <w:sz w:val="20"/>
        </w:rPr>
        <w:t xml:space="preserve"> which is to be a three-year term</w:t>
      </w:r>
      <w:r w:rsidRPr="00F43313">
        <w:rPr>
          <w:rFonts w:ascii="Calibri" w:hAnsi="Calibri"/>
          <w:sz w:val="20"/>
        </w:rPr>
        <w:t>, the school board and assembly representatives and the executive secretary.</w:t>
      </w:r>
    </w:p>
    <w:p w:rsidR="000B4A50" w:rsidRPr="00F43313" w:rsidRDefault="000B4A50" w:rsidP="000B4A50">
      <w:pPr>
        <w:rPr>
          <w:rFonts w:ascii="Calibri" w:hAnsi="Calibri"/>
          <w:sz w:val="20"/>
        </w:rPr>
      </w:pPr>
    </w:p>
    <w:p w:rsidR="000B4A50" w:rsidRPr="00F43313" w:rsidRDefault="000B4A50" w:rsidP="008B0AC9">
      <w:pPr>
        <w:numPr>
          <w:ilvl w:val="1"/>
          <w:numId w:val="56"/>
        </w:numPr>
        <w:rPr>
          <w:rFonts w:ascii="Calibri" w:hAnsi="Calibri"/>
          <w:sz w:val="20"/>
        </w:rPr>
      </w:pPr>
      <w:r w:rsidRPr="00F43313">
        <w:rPr>
          <w:rFonts w:ascii="Calibri" w:hAnsi="Calibri"/>
          <w:sz w:val="20"/>
        </w:rPr>
        <w:t>Even Year Election – Four newly elected members</w:t>
      </w:r>
    </w:p>
    <w:p w:rsidR="000B4A50" w:rsidRPr="00F43313" w:rsidRDefault="000B4A50" w:rsidP="000B4A50">
      <w:pPr>
        <w:numPr>
          <w:ilvl w:val="0"/>
          <w:numId w:val="59"/>
        </w:numPr>
        <w:rPr>
          <w:rFonts w:ascii="Calibri" w:hAnsi="Calibri"/>
          <w:sz w:val="20"/>
        </w:rPr>
      </w:pPr>
      <w:r w:rsidRPr="00F43313">
        <w:rPr>
          <w:rFonts w:ascii="Calibri" w:hAnsi="Calibri"/>
          <w:sz w:val="20"/>
        </w:rPr>
        <w:t>Secondary Administrator</w:t>
      </w:r>
    </w:p>
    <w:p w:rsidR="000B4A50" w:rsidRPr="00F43313" w:rsidRDefault="000B4A50" w:rsidP="000B4A50">
      <w:pPr>
        <w:numPr>
          <w:ilvl w:val="0"/>
          <w:numId w:val="59"/>
        </w:numPr>
        <w:rPr>
          <w:rFonts w:ascii="Calibri" w:hAnsi="Calibri"/>
          <w:sz w:val="20"/>
        </w:rPr>
      </w:pPr>
      <w:r w:rsidRPr="00F43313">
        <w:rPr>
          <w:rFonts w:ascii="Calibri" w:hAnsi="Calibri"/>
          <w:sz w:val="20"/>
        </w:rPr>
        <w:t>Activities Representative-at-large</w:t>
      </w:r>
    </w:p>
    <w:p w:rsidR="000B4A50" w:rsidRPr="00F43313" w:rsidRDefault="000B4A50" w:rsidP="000B4A50">
      <w:pPr>
        <w:numPr>
          <w:ilvl w:val="0"/>
          <w:numId w:val="59"/>
        </w:numPr>
        <w:rPr>
          <w:rFonts w:ascii="Calibri" w:hAnsi="Calibri"/>
          <w:sz w:val="20"/>
        </w:rPr>
      </w:pPr>
      <w:r w:rsidRPr="00F43313">
        <w:rPr>
          <w:rFonts w:ascii="Calibri" w:hAnsi="Calibri"/>
          <w:sz w:val="20"/>
        </w:rPr>
        <w:t>Representative-at-large</w:t>
      </w:r>
    </w:p>
    <w:p w:rsidR="000B4A50" w:rsidRPr="00F43313" w:rsidRDefault="00762421" w:rsidP="000B4A50">
      <w:pPr>
        <w:numPr>
          <w:ilvl w:val="0"/>
          <w:numId w:val="59"/>
        </w:numPr>
        <w:rPr>
          <w:rFonts w:ascii="Calibri" w:hAnsi="Calibri"/>
          <w:sz w:val="20"/>
        </w:rPr>
      </w:pPr>
      <w:r w:rsidRPr="00F43313">
        <w:rPr>
          <w:rFonts w:ascii="Calibri" w:hAnsi="Calibri"/>
          <w:sz w:val="20"/>
        </w:rPr>
        <w:t>One K-12 school</w:t>
      </w:r>
      <w:r w:rsidR="000B4A50" w:rsidRPr="00F43313">
        <w:rPr>
          <w:rFonts w:ascii="Calibri" w:hAnsi="Calibri"/>
          <w:sz w:val="20"/>
        </w:rPr>
        <w:t xml:space="preserve"> representative </w:t>
      </w:r>
    </w:p>
    <w:p w:rsidR="000B4A50" w:rsidRPr="00F43313" w:rsidRDefault="000B4A50" w:rsidP="000B4A50">
      <w:pPr>
        <w:rPr>
          <w:rFonts w:ascii="Calibri" w:hAnsi="Calibri"/>
          <w:sz w:val="20"/>
        </w:rPr>
      </w:pPr>
    </w:p>
    <w:p w:rsidR="000B4A50" w:rsidRPr="00F43313" w:rsidRDefault="000B4A50" w:rsidP="008B0AC9">
      <w:pPr>
        <w:numPr>
          <w:ilvl w:val="1"/>
          <w:numId w:val="56"/>
        </w:numPr>
        <w:rPr>
          <w:rFonts w:ascii="Calibri" w:hAnsi="Calibri"/>
          <w:sz w:val="20"/>
        </w:rPr>
      </w:pPr>
      <w:r w:rsidRPr="00F43313">
        <w:rPr>
          <w:rFonts w:ascii="Calibri" w:hAnsi="Calibri"/>
          <w:sz w:val="20"/>
        </w:rPr>
        <w:t>Odd Year Election – Three newly elected members</w:t>
      </w:r>
    </w:p>
    <w:p w:rsidR="000B4A50" w:rsidRPr="00F43313" w:rsidRDefault="000B4A50" w:rsidP="000B4A50">
      <w:pPr>
        <w:numPr>
          <w:ilvl w:val="0"/>
          <w:numId w:val="60"/>
        </w:numPr>
        <w:tabs>
          <w:tab w:val="clear" w:pos="2160"/>
          <w:tab w:val="num" w:pos="1800"/>
        </w:tabs>
        <w:ind w:hanging="720"/>
        <w:rPr>
          <w:rFonts w:ascii="Calibri" w:hAnsi="Calibri"/>
          <w:sz w:val="20"/>
        </w:rPr>
      </w:pPr>
      <w:r w:rsidRPr="00F43313">
        <w:rPr>
          <w:rFonts w:ascii="Calibri" w:hAnsi="Calibri"/>
          <w:sz w:val="20"/>
        </w:rPr>
        <w:t>High School Representative</w:t>
      </w:r>
    </w:p>
    <w:p w:rsidR="000B4A50" w:rsidRPr="00F43313" w:rsidRDefault="000B4A50" w:rsidP="000B4A50">
      <w:pPr>
        <w:numPr>
          <w:ilvl w:val="0"/>
          <w:numId w:val="60"/>
        </w:numPr>
        <w:tabs>
          <w:tab w:val="clear" w:pos="2160"/>
          <w:tab w:val="num" w:pos="1800"/>
        </w:tabs>
        <w:ind w:hanging="720"/>
        <w:rPr>
          <w:rFonts w:ascii="Calibri" w:hAnsi="Calibri"/>
          <w:sz w:val="20"/>
        </w:rPr>
      </w:pPr>
      <w:r w:rsidRPr="00F43313">
        <w:rPr>
          <w:rFonts w:ascii="Calibri" w:hAnsi="Calibri"/>
          <w:sz w:val="20"/>
        </w:rPr>
        <w:t>Middle School Representative</w:t>
      </w:r>
    </w:p>
    <w:p w:rsidR="000B4A50" w:rsidRPr="00F43313" w:rsidRDefault="000B4A50" w:rsidP="000B4A50">
      <w:pPr>
        <w:numPr>
          <w:ilvl w:val="0"/>
          <w:numId w:val="60"/>
        </w:numPr>
        <w:tabs>
          <w:tab w:val="clear" w:pos="2160"/>
          <w:tab w:val="num" w:pos="1800"/>
        </w:tabs>
        <w:ind w:hanging="720"/>
        <w:rPr>
          <w:rFonts w:ascii="Calibri" w:hAnsi="Calibri"/>
          <w:sz w:val="20"/>
        </w:rPr>
      </w:pPr>
      <w:r w:rsidRPr="00F43313">
        <w:rPr>
          <w:rFonts w:ascii="Calibri" w:hAnsi="Calibri"/>
          <w:sz w:val="20"/>
        </w:rPr>
        <w:t>Elementary Representative</w:t>
      </w:r>
    </w:p>
    <w:p w:rsidR="008B0AC9" w:rsidRPr="00F43313" w:rsidRDefault="008B0AC9" w:rsidP="008B0AC9">
      <w:pPr>
        <w:rPr>
          <w:rFonts w:ascii="Calibri" w:hAnsi="Calibri"/>
          <w:sz w:val="20"/>
        </w:rPr>
      </w:pPr>
    </w:p>
    <w:p w:rsidR="000B4A50" w:rsidRPr="00F43313" w:rsidRDefault="008B0AC9" w:rsidP="008B0AC9">
      <w:pPr>
        <w:numPr>
          <w:ilvl w:val="1"/>
          <w:numId w:val="56"/>
        </w:numPr>
        <w:rPr>
          <w:rFonts w:ascii="Calibri" w:hAnsi="Calibri"/>
          <w:sz w:val="20"/>
        </w:rPr>
      </w:pPr>
      <w:r w:rsidRPr="00F43313">
        <w:rPr>
          <w:rFonts w:ascii="Calibri" w:hAnsi="Calibri"/>
          <w:sz w:val="20"/>
        </w:rPr>
        <w:t>Three Year Term – Parent Representative</w:t>
      </w:r>
    </w:p>
    <w:p w:rsidR="000B4A50" w:rsidRPr="00F43313" w:rsidRDefault="000B4A50" w:rsidP="000B4A50">
      <w:pPr>
        <w:jc w:val="center"/>
        <w:rPr>
          <w:rFonts w:ascii="Calibri" w:hAnsi="Calibri"/>
          <w:sz w:val="20"/>
        </w:rPr>
      </w:pPr>
      <w:r w:rsidRPr="00F43313">
        <w:rPr>
          <w:rFonts w:ascii="Calibri" w:hAnsi="Calibri"/>
          <w:b/>
          <w:sz w:val="20"/>
          <w:u w:val="single"/>
        </w:rPr>
        <w:t>ARTICLE XI – OFFICERS</w:t>
      </w:r>
    </w:p>
    <w:p w:rsidR="000B4A50" w:rsidRPr="00F43313" w:rsidRDefault="000B4A50" w:rsidP="000B4A50">
      <w:pPr>
        <w:jc w:val="center"/>
        <w:rPr>
          <w:rFonts w:ascii="Calibri" w:hAnsi="Calibri"/>
          <w:sz w:val="20"/>
        </w:rPr>
      </w:pPr>
    </w:p>
    <w:p w:rsidR="000B4A50" w:rsidRPr="00F43313" w:rsidRDefault="000B4A50" w:rsidP="000B4A50">
      <w:pPr>
        <w:rPr>
          <w:rFonts w:ascii="Calibri" w:hAnsi="Calibri"/>
          <w:sz w:val="20"/>
        </w:rPr>
      </w:pPr>
      <w:r w:rsidRPr="00F43313">
        <w:rPr>
          <w:rFonts w:ascii="Calibri" w:hAnsi="Calibri"/>
          <w:sz w:val="20"/>
        </w:rPr>
        <w:t>The president, vice president and secretary shall be elected annually by the members of the Executive Board from its own membership at the board meeting following the regular spring general membership meeting.</w:t>
      </w:r>
    </w:p>
    <w:p w:rsidR="000B4A50" w:rsidRPr="00F43313" w:rsidRDefault="000B4A50" w:rsidP="000B4A50">
      <w:pPr>
        <w:jc w:val="center"/>
        <w:rPr>
          <w:rFonts w:ascii="Calibri" w:hAnsi="Calibri"/>
          <w:b/>
          <w:sz w:val="20"/>
          <w:u w:val="single"/>
        </w:rPr>
      </w:pPr>
    </w:p>
    <w:p w:rsidR="000B4A50" w:rsidRPr="00F43313" w:rsidRDefault="000B4A50" w:rsidP="000B4A50">
      <w:pPr>
        <w:jc w:val="center"/>
        <w:rPr>
          <w:rFonts w:ascii="Calibri" w:hAnsi="Calibri"/>
          <w:b/>
          <w:sz w:val="20"/>
          <w:u w:val="single"/>
        </w:rPr>
      </w:pPr>
      <w:r w:rsidRPr="00F43313">
        <w:rPr>
          <w:rFonts w:ascii="Calibri" w:hAnsi="Calibri"/>
          <w:b/>
          <w:sz w:val="20"/>
          <w:u w:val="single"/>
        </w:rPr>
        <w:t>ARTICLE XII – BOARD MEETINGS</w:t>
      </w:r>
    </w:p>
    <w:p w:rsidR="000B4A50" w:rsidRPr="00F43313" w:rsidRDefault="000B4A50" w:rsidP="000B4A50">
      <w:pPr>
        <w:rPr>
          <w:rFonts w:ascii="Calibri" w:hAnsi="Calibri"/>
          <w:sz w:val="20"/>
        </w:rPr>
      </w:pPr>
    </w:p>
    <w:p w:rsidR="000B4A50" w:rsidRPr="00F43313" w:rsidRDefault="000B4A50" w:rsidP="000B4A50">
      <w:pPr>
        <w:numPr>
          <w:ilvl w:val="0"/>
          <w:numId w:val="61"/>
        </w:numPr>
        <w:rPr>
          <w:rFonts w:ascii="Calibri" w:hAnsi="Calibri"/>
          <w:sz w:val="20"/>
        </w:rPr>
      </w:pPr>
      <w:r w:rsidRPr="00F43313">
        <w:rPr>
          <w:rFonts w:ascii="Calibri" w:hAnsi="Calibri"/>
          <w:sz w:val="20"/>
        </w:rPr>
        <w:t>The KPSAA Board shall hold a minimum of four meetings annually.</w:t>
      </w:r>
    </w:p>
    <w:p w:rsidR="000B4A50" w:rsidRPr="00F43313" w:rsidRDefault="000B4A50" w:rsidP="000B4A50">
      <w:pPr>
        <w:rPr>
          <w:rFonts w:ascii="Calibri" w:hAnsi="Calibri"/>
          <w:sz w:val="20"/>
        </w:rPr>
      </w:pPr>
    </w:p>
    <w:p w:rsidR="000B4A50" w:rsidRPr="00F43313" w:rsidRDefault="000B4A50" w:rsidP="000B4A50">
      <w:pPr>
        <w:numPr>
          <w:ilvl w:val="0"/>
          <w:numId w:val="61"/>
        </w:numPr>
        <w:rPr>
          <w:rFonts w:ascii="Calibri" w:hAnsi="Calibri"/>
          <w:sz w:val="20"/>
        </w:rPr>
      </w:pPr>
      <w:r w:rsidRPr="00F43313">
        <w:rPr>
          <w:rFonts w:ascii="Calibri" w:hAnsi="Calibri"/>
          <w:sz w:val="20"/>
        </w:rPr>
        <w:t>Meeting dates are to be determined by the KPSAA Board.</w:t>
      </w:r>
    </w:p>
    <w:p w:rsidR="000B4A50" w:rsidRPr="00F43313" w:rsidRDefault="000B4A50" w:rsidP="000B4A50">
      <w:pPr>
        <w:rPr>
          <w:rFonts w:ascii="Calibri" w:hAnsi="Calibri"/>
          <w:sz w:val="20"/>
        </w:rPr>
      </w:pPr>
    </w:p>
    <w:p w:rsidR="000B4A50" w:rsidRPr="00F43313" w:rsidRDefault="000B4A50" w:rsidP="000B4A50">
      <w:pPr>
        <w:numPr>
          <w:ilvl w:val="0"/>
          <w:numId w:val="61"/>
        </w:numPr>
        <w:rPr>
          <w:rFonts w:ascii="Calibri" w:hAnsi="Calibri"/>
          <w:sz w:val="20"/>
        </w:rPr>
      </w:pPr>
      <w:r w:rsidRPr="00F43313">
        <w:rPr>
          <w:rFonts w:ascii="Calibri" w:hAnsi="Calibri"/>
          <w:sz w:val="20"/>
        </w:rPr>
        <w:t>Special meetings of the Board may be called as needed by the Executive Secretary or the President</w:t>
      </w:r>
    </w:p>
    <w:p w:rsidR="000B4A50" w:rsidRPr="00F43313" w:rsidRDefault="000B4A50" w:rsidP="000B4A50">
      <w:pPr>
        <w:rPr>
          <w:rFonts w:ascii="Calibri" w:hAnsi="Calibri"/>
          <w:sz w:val="20"/>
        </w:rPr>
      </w:pPr>
    </w:p>
    <w:p w:rsidR="000B4A50" w:rsidRPr="00F43313" w:rsidRDefault="000B4A50" w:rsidP="000B4A50">
      <w:pPr>
        <w:numPr>
          <w:ilvl w:val="0"/>
          <w:numId w:val="61"/>
        </w:numPr>
        <w:rPr>
          <w:rFonts w:ascii="Calibri" w:hAnsi="Calibri"/>
          <w:sz w:val="20"/>
        </w:rPr>
      </w:pPr>
      <w:r w:rsidRPr="00F43313">
        <w:rPr>
          <w:rFonts w:ascii="Calibri" w:hAnsi="Calibri"/>
          <w:sz w:val="20"/>
        </w:rPr>
        <w:t>Agenda items should be submitted to the Executive Secretary prior to the regularly scheduled meeting.</w:t>
      </w:r>
    </w:p>
    <w:p w:rsidR="000B4A50" w:rsidRPr="00F43313" w:rsidRDefault="000B4A50" w:rsidP="000B4A50">
      <w:pPr>
        <w:rPr>
          <w:rFonts w:ascii="Calibri" w:hAnsi="Calibri"/>
          <w:sz w:val="20"/>
        </w:rPr>
      </w:pPr>
    </w:p>
    <w:p w:rsidR="000B4A50" w:rsidRPr="00F43313" w:rsidRDefault="000B4A50" w:rsidP="000B4A50">
      <w:pPr>
        <w:numPr>
          <w:ilvl w:val="0"/>
          <w:numId w:val="61"/>
        </w:numPr>
        <w:rPr>
          <w:rFonts w:ascii="Calibri" w:hAnsi="Calibri"/>
          <w:sz w:val="20"/>
        </w:rPr>
      </w:pPr>
      <w:r w:rsidRPr="00F43313">
        <w:rPr>
          <w:rFonts w:ascii="Calibri" w:hAnsi="Calibri"/>
          <w:sz w:val="20"/>
        </w:rPr>
        <w:t>The Executive Secretary shall notify each board member of the time and place for each regular meeting and provide an agenda.</w:t>
      </w:r>
    </w:p>
    <w:p w:rsidR="000B4A50" w:rsidRPr="00F43313" w:rsidRDefault="000B4A50" w:rsidP="000B4A50">
      <w:pPr>
        <w:rPr>
          <w:rFonts w:ascii="Calibri" w:hAnsi="Calibri"/>
          <w:sz w:val="20"/>
        </w:rPr>
      </w:pPr>
    </w:p>
    <w:p w:rsidR="000B4A50" w:rsidRPr="00F43313" w:rsidRDefault="000B4A50" w:rsidP="000B4A50">
      <w:pPr>
        <w:numPr>
          <w:ilvl w:val="0"/>
          <w:numId w:val="61"/>
        </w:numPr>
        <w:rPr>
          <w:rFonts w:ascii="Calibri" w:hAnsi="Calibri"/>
          <w:sz w:val="20"/>
        </w:rPr>
      </w:pPr>
      <w:r w:rsidRPr="00F43313">
        <w:rPr>
          <w:rFonts w:ascii="Calibri" w:hAnsi="Calibri"/>
          <w:sz w:val="20"/>
        </w:rPr>
        <w:t>Discussions during the regular meetings shall be restricted to KPSAA Board members and the Executive Secretary unless resource persons are called upon to speak by the Chair.</w:t>
      </w:r>
    </w:p>
    <w:p w:rsidR="000B4A50" w:rsidRPr="00F43313" w:rsidRDefault="000B4A50" w:rsidP="000B4A50">
      <w:pPr>
        <w:rPr>
          <w:rFonts w:ascii="Calibri" w:hAnsi="Calibri"/>
          <w:sz w:val="20"/>
        </w:rPr>
      </w:pPr>
    </w:p>
    <w:p w:rsidR="000B4A50" w:rsidRPr="00F43313" w:rsidRDefault="000B4A50" w:rsidP="000B4A50">
      <w:pPr>
        <w:numPr>
          <w:ilvl w:val="0"/>
          <w:numId w:val="61"/>
        </w:numPr>
        <w:rPr>
          <w:rFonts w:ascii="Calibri" w:hAnsi="Calibri"/>
          <w:sz w:val="20"/>
        </w:rPr>
      </w:pPr>
      <w:r w:rsidRPr="00F43313">
        <w:rPr>
          <w:rFonts w:ascii="Calibri" w:hAnsi="Calibri"/>
          <w:sz w:val="20"/>
        </w:rPr>
        <w:t>Guests wishing to address the KPSAA Board will be allowed ten (10) minutes for their presentation.</w:t>
      </w:r>
    </w:p>
    <w:p w:rsidR="000B4A50" w:rsidRPr="00F43313" w:rsidRDefault="000B4A50" w:rsidP="000B4A50">
      <w:pPr>
        <w:rPr>
          <w:rFonts w:ascii="Calibri" w:hAnsi="Calibri"/>
          <w:sz w:val="20"/>
        </w:rPr>
      </w:pPr>
    </w:p>
    <w:p w:rsidR="000B4A50" w:rsidRPr="00F43313" w:rsidRDefault="000B4A50" w:rsidP="000B4A50">
      <w:pPr>
        <w:numPr>
          <w:ilvl w:val="0"/>
          <w:numId w:val="61"/>
        </w:numPr>
        <w:rPr>
          <w:rFonts w:ascii="Calibri" w:hAnsi="Calibri"/>
          <w:sz w:val="20"/>
        </w:rPr>
      </w:pPr>
      <w:r w:rsidRPr="00F43313">
        <w:rPr>
          <w:rFonts w:ascii="Calibri" w:hAnsi="Calibri"/>
          <w:sz w:val="20"/>
        </w:rPr>
        <w:t xml:space="preserve">Official minutes of the regular meetings will be posted in the </w:t>
      </w:r>
      <w:r w:rsidRPr="00F43313">
        <w:rPr>
          <w:rFonts w:ascii="Calibri" w:hAnsi="Calibri"/>
          <w:i/>
          <w:sz w:val="20"/>
        </w:rPr>
        <w:t>Meetings</w:t>
      </w:r>
      <w:r w:rsidRPr="00F43313">
        <w:rPr>
          <w:rFonts w:ascii="Calibri" w:hAnsi="Calibri"/>
          <w:sz w:val="20"/>
        </w:rPr>
        <w:t xml:space="preserve"> section of the KPSAA homepage and member schools will be notified via email within fifteen days following the meeting.</w:t>
      </w:r>
    </w:p>
    <w:p w:rsidR="000B4A50" w:rsidRPr="00F43313" w:rsidRDefault="000B4A50" w:rsidP="000B4A50">
      <w:pPr>
        <w:rPr>
          <w:rFonts w:ascii="Calibri" w:hAnsi="Calibri"/>
          <w:sz w:val="20"/>
        </w:rPr>
      </w:pPr>
    </w:p>
    <w:p w:rsidR="007C6DCB" w:rsidRPr="00F43313" w:rsidRDefault="007C6DCB" w:rsidP="000B4A50">
      <w:pPr>
        <w:jc w:val="center"/>
        <w:rPr>
          <w:rFonts w:ascii="Calibri" w:hAnsi="Calibri"/>
          <w:b/>
          <w:sz w:val="20"/>
          <w:u w:val="single"/>
        </w:rPr>
      </w:pPr>
    </w:p>
    <w:p w:rsidR="000B4A50" w:rsidRPr="00F43313" w:rsidRDefault="000B4A50" w:rsidP="000B4A50">
      <w:pPr>
        <w:jc w:val="center"/>
        <w:rPr>
          <w:rFonts w:ascii="Calibri" w:hAnsi="Calibri"/>
          <w:sz w:val="20"/>
        </w:rPr>
      </w:pPr>
      <w:r w:rsidRPr="00F43313">
        <w:rPr>
          <w:rFonts w:ascii="Calibri" w:hAnsi="Calibri"/>
          <w:b/>
          <w:sz w:val="20"/>
          <w:u w:val="single"/>
        </w:rPr>
        <w:lastRenderedPageBreak/>
        <w:t>ARTICLE XIII – EXECUTIVE SECRETARY</w:t>
      </w:r>
    </w:p>
    <w:p w:rsidR="000B4A50" w:rsidRPr="00F43313" w:rsidRDefault="000B4A50" w:rsidP="000B4A50">
      <w:pPr>
        <w:jc w:val="center"/>
        <w:rPr>
          <w:rFonts w:ascii="Calibri" w:hAnsi="Calibri"/>
          <w:sz w:val="20"/>
        </w:rPr>
      </w:pPr>
    </w:p>
    <w:p w:rsidR="000B4A50" w:rsidRPr="00F43313" w:rsidRDefault="000B4A50" w:rsidP="000B4A50">
      <w:pPr>
        <w:numPr>
          <w:ilvl w:val="0"/>
          <w:numId w:val="62"/>
        </w:numPr>
        <w:rPr>
          <w:rFonts w:ascii="Calibri" w:hAnsi="Calibri"/>
          <w:sz w:val="20"/>
        </w:rPr>
      </w:pPr>
      <w:r w:rsidRPr="00F43313">
        <w:rPr>
          <w:rFonts w:ascii="Calibri" w:hAnsi="Calibri"/>
          <w:sz w:val="20"/>
        </w:rPr>
        <w:t>The Executive Secretary shall be a non-voting member appointed by the Superintendent.</w:t>
      </w:r>
    </w:p>
    <w:p w:rsidR="000B4A50" w:rsidRPr="00F43313" w:rsidRDefault="000B4A50" w:rsidP="000B4A50">
      <w:pPr>
        <w:rPr>
          <w:rFonts w:ascii="Calibri" w:hAnsi="Calibri"/>
          <w:sz w:val="20"/>
        </w:rPr>
      </w:pPr>
    </w:p>
    <w:p w:rsidR="000B4A50" w:rsidRPr="00F43313" w:rsidRDefault="000B4A50" w:rsidP="000B4A50">
      <w:pPr>
        <w:numPr>
          <w:ilvl w:val="0"/>
          <w:numId w:val="62"/>
        </w:numPr>
        <w:rPr>
          <w:rFonts w:ascii="Calibri" w:hAnsi="Calibri"/>
          <w:sz w:val="20"/>
        </w:rPr>
      </w:pPr>
      <w:r w:rsidRPr="00F43313">
        <w:rPr>
          <w:rFonts w:ascii="Calibri" w:hAnsi="Calibri"/>
          <w:sz w:val="20"/>
        </w:rPr>
        <w:t>The Executive Secretary shall have the authority to call special meetings of the KPSAA Board.</w:t>
      </w:r>
    </w:p>
    <w:p w:rsidR="000B4A50" w:rsidRPr="00F43313" w:rsidRDefault="000B4A50" w:rsidP="000B4A50">
      <w:pPr>
        <w:rPr>
          <w:rFonts w:ascii="Calibri" w:hAnsi="Calibri"/>
          <w:sz w:val="20"/>
        </w:rPr>
      </w:pPr>
    </w:p>
    <w:p w:rsidR="000B4A50" w:rsidRPr="00F43313" w:rsidRDefault="000B4A50" w:rsidP="000B4A50">
      <w:pPr>
        <w:numPr>
          <w:ilvl w:val="0"/>
          <w:numId w:val="62"/>
        </w:numPr>
        <w:rPr>
          <w:rFonts w:ascii="Calibri" w:hAnsi="Calibri"/>
          <w:sz w:val="20"/>
        </w:rPr>
      </w:pPr>
      <w:r w:rsidRPr="00F43313">
        <w:rPr>
          <w:rFonts w:ascii="Calibri" w:hAnsi="Calibri"/>
          <w:sz w:val="20"/>
        </w:rPr>
        <w:t>The Executive Secretary shall serve as liaison between the school board and KPSAA.</w:t>
      </w:r>
    </w:p>
    <w:p w:rsidR="000B4A50" w:rsidRPr="00F43313" w:rsidRDefault="000B4A50" w:rsidP="000B4A50">
      <w:pPr>
        <w:rPr>
          <w:rFonts w:ascii="Calibri" w:hAnsi="Calibri"/>
          <w:sz w:val="20"/>
        </w:rPr>
      </w:pPr>
    </w:p>
    <w:p w:rsidR="000B4A50" w:rsidRPr="00F43313" w:rsidRDefault="000B4A50" w:rsidP="000B4A50">
      <w:pPr>
        <w:numPr>
          <w:ilvl w:val="0"/>
          <w:numId w:val="62"/>
        </w:numPr>
        <w:rPr>
          <w:rFonts w:ascii="Calibri" w:hAnsi="Calibri"/>
          <w:sz w:val="20"/>
        </w:rPr>
      </w:pPr>
      <w:r w:rsidRPr="00F43313">
        <w:rPr>
          <w:rFonts w:ascii="Calibri" w:hAnsi="Calibri"/>
          <w:sz w:val="20"/>
        </w:rPr>
        <w:t>The Executive Secretary shall carry out the financial duties spelled out in Article XV of these bylaws.</w:t>
      </w:r>
    </w:p>
    <w:p w:rsidR="000B4A50" w:rsidRPr="00F43313" w:rsidRDefault="000B4A50" w:rsidP="000B4A50">
      <w:pPr>
        <w:rPr>
          <w:rFonts w:ascii="Calibri" w:hAnsi="Calibri"/>
          <w:sz w:val="20"/>
        </w:rPr>
      </w:pPr>
    </w:p>
    <w:p w:rsidR="000B4A50" w:rsidRPr="00F43313" w:rsidRDefault="000B4A50" w:rsidP="000B4A50">
      <w:pPr>
        <w:numPr>
          <w:ilvl w:val="0"/>
          <w:numId w:val="62"/>
        </w:numPr>
        <w:rPr>
          <w:rFonts w:ascii="Calibri" w:hAnsi="Calibri"/>
          <w:sz w:val="20"/>
        </w:rPr>
      </w:pPr>
      <w:r w:rsidRPr="00F43313">
        <w:rPr>
          <w:rFonts w:ascii="Calibri" w:hAnsi="Calibri"/>
          <w:sz w:val="20"/>
        </w:rPr>
        <w:t>In the event of changes or amendments of these bylaws, the Executive Secretary shall provide amended copies to all member schools each year.</w:t>
      </w:r>
    </w:p>
    <w:p w:rsidR="000B4A50" w:rsidRPr="00F43313" w:rsidRDefault="000B4A50" w:rsidP="000B4A50">
      <w:pPr>
        <w:rPr>
          <w:rFonts w:ascii="Calibri" w:hAnsi="Calibri"/>
          <w:sz w:val="20"/>
        </w:rPr>
      </w:pPr>
    </w:p>
    <w:p w:rsidR="000B4A50" w:rsidRPr="00F43313" w:rsidRDefault="000B4A50" w:rsidP="000B4A50">
      <w:pPr>
        <w:numPr>
          <w:ilvl w:val="0"/>
          <w:numId w:val="62"/>
        </w:numPr>
        <w:rPr>
          <w:rFonts w:ascii="Calibri" w:hAnsi="Calibri"/>
          <w:sz w:val="20"/>
        </w:rPr>
      </w:pPr>
      <w:r w:rsidRPr="00F43313">
        <w:rPr>
          <w:rFonts w:ascii="Calibri" w:hAnsi="Calibri"/>
          <w:sz w:val="20"/>
        </w:rPr>
        <w:t>The Executive Secretary shall have the authority to decide upon waiver requests on behalf of the KPSAA Board.</w:t>
      </w:r>
    </w:p>
    <w:p w:rsidR="000B4A50" w:rsidRPr="00F43313" w:rsidRDefault="000B4A50" w:rsidP="000B4A50">
      <w:pPr>
        <w:rPr>
          <w:rFonts w:ascii="Calibri" w:hAnsi="Calibri"/>
          <w:sz w:val="20"/>
        </w:rPr>
      </w:pPr>
    </w:p>
    <w:p w:rsidR="000B4A50" w:rsidRPr="00F43313" w:rsidRDefault="000B4A50" w:rsidP="000B4A50">
      <w:pPr>
        <w:numPr>
          <w:ilvl w:val="0"/>
          <w:numId w:val="62"/>
        </w:numPr>
        <w:rPr>
          <w:rFonts w:ascii="Calibri" w:hAnsi="Calibri"/>
          <w:sz w:val="20"/>
        </w:rPr>
      </w:pPr>
      <w:r w:rsidRPr="00F43313">
        <w:rPr>
          <w:rFonts w:ascii="Calibri" w:hAnsi="Calibri"/>
          <w:sz w:val="20"/>
        </w:rPr>
        <w:t>In the absence of the Executive Secretary, the president shall have the authority to decide upon waiver requests.</w:t>
      </w:r>
    </w:p>
    <w:p w:rsidR="000B4A50" w:rsidRPr="00F43313" w:rsidRDefault="000B4A50" w:rsidP="000B4A50">
      <w:pPr>
        <w:rPr>
          <w:rFonts w:ascii="Calibri" w:hAnsi="Calibri"/>
          <w:sz w:val="20"/>
        </w:rPr>
      </w:pPr>
    </w:p>
    <w:p w:rsidR="000B4A50" w:rsidRPr="00F43313" w:rsidRDefault="000B4A50" w:rsidP="000B4A50">
      <w:pPr>
        <w:numPr>
          <w:ilvl w:val="0"/>
          <w:numId w:val="62"/>
        </w:numPr>
        <w:rPr>
          <w:rFonts w:ascii="Calibri" w:hAnsi="Calibri"/>
          <w:sz w:val="20"/>
        </w:rPr>
      </w:pPr>
      <w:r w:rsidRPr="00F43313">
        <w:rPr>
          <w:rFonts w:ascii="Calibri" w:hAnsi="Calibri"/>
          <w:sz w:val="20"/>
        </w:rPr>
        <w:t>The Executive Secretary shall carry out all other duties assigned by the KPSAA Board or these bylaws.</w:t>
      </w:r>
    </w:p>
    <w:p w:rsidR="008C1FAB" w:rsidRPr="00F43313" w:rsidRDefault="008C1FAB" w:rsidP="008C1FAB">
      <w:pPr>
        <w:rPr>
          <w:rFonts w:ascii="Calibri" w:hAnsi="Calibri"/>
          <w:sz w:val="20"/>
        </w:rPr>
      </w:pPr>
    </w:p>
    <w:p w:rsidR="008C1FAB" w:rsidRPr="00F43313" w:rsidRDefault="008C1FAB" w:rsidP="008C1FAB">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jc w:val="center"/>
        <w:rPr>
          <w:rFonts w:ascii="Calibri" w:hAnsi="Calibri"/>
          <w:b/>
          <w:sz w:val="20"/>
          <w:u w:val="single"/>
        </w:rPr>
      </w:pPr>
      <w:r w:rsidRPr="00F43313">
        <w:rPr>
          <w:rFonts w:ascii="Calibri" w:hAnsi="Calibri"/>
          <w:b/>
          <w:sz w:val="20"/>
          <w:u w:val="single"/>
        </w:rPr>
        <w:t>ARTICLE XIV – POWERS AND DUTIES OF THE KPSAA BOARD</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The KPSAA Board shall constitute the administrative body of the organization, subject to the restraint of the ASAA bylaws, Regions II and III bylaws, KPSAA bylaws and KPBSD board policy.</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The KPSAA Board shall determine the time and place of its meetings in accordance with Article XII of the association bylaws.</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A simple majority of the KPSAA Board membership shall constitute a quorum.</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The KPSAA Board shall have general supervision of all co-curricular activities of the member schools and shall interpret the rules thereof.  Activities are not restricted solely to athletics.</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The KPSAA Board shall have the power to make investigations relative to the violation of rules.</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The KPSAA Board shall rule on all protests and determine the penalties, not otherwise specified, for violations of the provisions of the bylaws.</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The KPSAA Board shall have the authority to appoint special and standing committees to assist in the arrangements and supervision of various activities and contests.</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The KPSAA Board shall have the authority to approve or disapprove contests or activities.</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The KPSAA Board shall determine suitable awards for winners of contests sponsored by KPBSD.</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KPBSD will provide trophies and awards for all borough-sanctioned tournaments and activities.  Traditionally, students in high school junior varsity races are recognized at the borough tournaments.</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The KPSAA Board shall insure that host schools provide qualified officials for all interscholastic contests.</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The KPSAA Board shall have the authority to prepare and approve the annual co-curricular budget request presented to the Superintendent.</w:t>
      </w:r>
    </w:p>
    <w:p w:rsidR="000B4A50" w:rsidRPr="00F43313" w:rsidRDefault="000B4A50" w:rsidP="000B4A50">
      <w:pPr>
        <w:rPr>
          <w:rFonts w:ascii="Calibri" w:hAnsi="Calibri"/>
          <w:sz w:val="20"/>
        </w:rPr>
      </w:pPr>
    </w:p>
    <w:p w:rsidR="000B4A50" w:rsidRPr="00F43313" w:rsidRDefault="000B4A50" w:rsidP="000B4A50">
      <w:pPr>
        <w:numPr>
          <w:ilvl w:val="0"/>
          <w:numId w:val="63"/>
        </w:numPr>
        <w:rPr>
          <w:rFonts w:ascii="Calibri" w:hAnsi="Calibri"/>
          <w:sz w:val="20"/>
        </w:rPr>
      </w:pPr>
      <w:r w:rsidRPr="00F43313">
        <w:rPr>
          <w:rFonts w:ascii="Calibri" w:hAnsi="Calibri"/>
          <w:sz w:val="20"/>
        </w:rPr>
        <w:t>The KPSAA Board shall hear all appeals on waiver request decisions made by the Executive Secretary or president.</w:t>
      </w:r>
    </w:p>
    <w:p w:rsidR="000B4A50" w:rsidRPr="00F43313" w:rsidRDefault="000B4A50" w:rsidP="000B4A50">
      <w:pPr>
        <w:rPr>
          <w:rFonts w:ascii="Calibri" w:hAnsi="Calibri"/>
          <w:sz w:val="20"/>
        </w:rPr>
      </w:pPr>
    </w:p>
    <w:p w:rsidR="007C6DCB" w:rsidRPr="00F43313" w:rsidRDefault="007C6DCB" w:rsidP="000B4A50">
      <w:pPr>
        <w:jc w:val="center"/>
        <w:rPr>
          <w:rFonts w:ascii="Calibri" w:hAnsi="Calibri"/>
          <w:b/>
          <w:sz w:val="20"/>
          <w:u w:val="single"/>
        </w:rPr>
      </w:pPr>
    </w:p>
    <w:p w:rsidR="000B4A50" w:rsidRPr="00F43313" w:rsidRDefault="000B4A50" w:rsidP="000B4A50">
      <w:pPr>
        <w:jc w:val="center"/>
        <w:rPr>
          <w:rFonts w:ascii="Calibri" w:hAnsi="Calibri"/>
          <w:sz w:val="20"/>
        </w:rPr>
      </w:pPr>
      <w:r w:rsidRPr="00F43313">
        <w:rPr>
          <w:rFonts w:ascii="Calibri" w:hAnsi="Calibri"/>
          <w:b/>
          <w:sz w:val="20"/>
          <w:u w:val="single"/>
        </w:rPr>
        <w:lastRenderedPageBreak/>
        <w:t>ARTICLE XV – FINANCE</w:t>
      </w:r>
    </w:p>
    <w:p w:rsidR="00891F34" w:rsidRPr="00F43313" w:rsidRDefault="00891F34" w:rsidP="000B4A50">
      <w:pPr>
        <w:rPr>
          <w:rFonts w:ascii="Calibri" w:hAnsi="Calibri"/>
          <w:sz w:val="20"/>
        </w:rPr>
      </w:pPr>
    </w:p>
    <w:p w:rsidR="000B4A50" w:rsidRPr="00F43313" w:rsidRDefault="000B4A50" w:rsidP="000B4A50">
      <w:pPr>
        <w:numPr>
          <w:ilvl w:val="0"/>
          <w:numId w:val="64"/>
        </w:numPr>
        <w:rPr>
          <w:rFonts w:ascii="Calibri" w:hAnsi="Calibri"/>
          <w:sz w:val="20"/>
        </w:rPr>
      </w:pPr>
      <w:r w:rsidRPr="00F43313">
        <w:rPr>
          <w:rFonts w:ascii="Calibri" w:hAnsi="Calibri"/>
          <w:sz w:val="20"/>
        </w:rPr>
        <w:t>The Executive Secretary shall be responsible for preparing the annual co-curricular budget, subject to approval by the KPSAA Board and for its presentation to the Superintendent.</w:t>
      </w:r>
    </w:p>
    <w:p w:rsidR="000B4A50" w:rsidRPr="00F43313" w:rsidRDefault="000B4A50" w:rsidP="000B4A50">
      <w:pPr>
        <w:rPr>
          <w:rFonts w:ascii="Calibri" w:hAnsi="Calibri"/>
          <w:sz w:val="20"/>
        </w:rPr>
      </w:pPr>
    </w:p>
    <w:p w:rsidR="000B4A50" w:rsidRPr="00F43313" w:rsidRDefault="000B4A50" w:rsidP="000B4A50">
      <w:pPr>
        <w:numPr>
          <w:ilvl w:val="0"/>
          <w:numId w:val="64"/>
        </w:numPr>
        <w:rPr>
          <w:rFonts w:ascii="Calibri" w:hAnsi="Calibri"/>
          <w:sz w:val="20"/>
        </w:rPr>
      </w:pPr>
      <w:r w:rsidRPr="00F43313">
        <w:rPr>
          <w:rFonts w:ascii="Calibri" w:hAnsi="Calibri"/>
          <w:sz w:val="20"/>
        </w:rPr>
        <w:t>The Executive Secretary shall make an annual report to the general membership at the spring meeting.  This report shall include a complete review of the financial activities of the Executive Secretary’s office, as well as a detailed report of activities participation and expenditures per school.</w:t>
      </w:r>
    </w:p>
    <w:p w:rsidR="000B4A50" w:rsidRPr="00F43313" w:rsidRDefault="000B4A50" w:rsidP="000B4A50">
      <w:pPr>
        <w:rPr>
          <w:rFonts w:ascii="Calibri" w:hAnsi="Calibri"/>
          <w:sz w:val="20"/>
        </w:rPr>
      </w:pPr>
    </w:p>
    <w:p w:rsidR="00B24F29" w:rsidRPr="00F43313" w:rsidRDefault="00B24F29" w:rsidP="000B4A50">
      <w:pPr>
        <w:rPr>
          <w:rFonts w:ascii="Calibri" w:hAnsi="Calibri"/>
          <w:sz w:val="20"/>
        </w:rPr>
      </w:pPr>
    </w:p>
    <w:p w:rsidR="00B24F29" w:rsidRPr="00F43313" w:rsidRDefault="00B24F29" w:rsidP="000B4A50">
      <w:pPr>
        <w:rPr>
          <w:rFonts w:ascii="Calibri" w:hAnsi="Calibri"/>
          <w:sz w:val="20"/>
        </w:rPr>
      </w:pPr>
    </w:p>
    <w:p w:rsidR="000B4A50" w:rsidRPr="00F43313" w:rsidRDefault="000B4A50" w:rsidP="000B4A50">
      <w:pPr>
        <w:jc w:val="center"/>
        <w:rPr>
          <w:rFonts w:ascii="Calibri" w:hAnsi="Calibri"/>
          <w:b/>
          <w:sz w:val="20"/>
          <w:u w:val="single"/>
        </w:rPr>
      </w:pPr>
      <w:r w:rsidRPr="00F43313">
        <w:rPr>
          <w:rFonts w:ascii="Calibri" w:hAnsi="Calibri"/>
          <w:b/>
          <w:sz w:val="20"/>
          <w:u w:val="single"/>
        </w:rPr>
        <w:t>ARTICLE XVI – AMENDMENT OF BYLAWS</w:t>
      </w:r>
    </w:p>
    <w:p w:rsidR="000B4A50" w:rsidRPr="00F43313" w:rsidRDefault="000B4A50" w:rsidP="000B4A50">
      <w:pPr>
        <w:rPr>
          <w:rFonts w:ascii="Calibri" w:hAnsi="Calibri"/>
          <w:sz w:val="20"/>
        </w:rPr>
      </w:pPr>
    </w:p>
    <w:p w:rsidR="000B4A50" w:rsidRPr="00F43313" w:rsidRDefault="000B4A50" w:rsidP="000B4A50">
      <w:pPr>
        <w:numPr>
          <w:ilvl w:val="0"/>
          <w:numId w:val="65"/>
        </w:numPr>
        <w:rPr>
          <w:rFonts w:ascii="Calibri" w:hAnsi="Calibri"/>
          <w:sz w:val="20"/>
        </w:rPr>
      </w:pPr>
      <w:r w:rsidRPr="00F43313">
        <w:rPr>
          <w:rFonts w:ascii="Calibri" w:hAnsi="Calibri"/>
          <w:sz w:val="20"/>
        </w:rPr>
        <w:t>Amendments to these bylaws will be agreed upon by the KPSAA Board, sent out to all schools thirty days prior to approval for input and then voted on at the next scheduled meeting.</w:t>
      </w:r>
    </w:p>
    <w:p w:rsidR="000B4A50" w:rsidRPr="00F43313" w:rsidRDefault="000B4A50" w:rsidP="000B4A50">
      <w:pPr>
        <w:rPr>
          <w:rFonts w:ascii="Calibri" w:hAnsi="Calibri"/>
          <w:sz w:val="20"/>
        </w:rPr>
      </w:pPr>
    </w:p>
    <w:p w:rsidR="000B4A50" w:rsidRPr="00F43313" w:rsidRDefault="000B4A50" w:rsidP="000B4A50">
      <w:pPr>
        <w:numPr>
          <w:ilvl w:val="0"/>
          <w:numId w:val="65"/>
        </w:numPr>
        <w:rPr>
          <w:rFonts w:ascii="Calibri" w:hAnsi="Calibri"/>
          <w:sz w:val="20"/>
        </w:rPr>
      </w:pPr>
      <w:r w:rsidRPr="00F43313">
        <w:rPr>
          <w:rFonts w:ascii="Calibri" w:hAnsi="Calibri"/>
          <w:sz w:val="20"/>
        </w:rPr>
        <w:t>In the event that more than one amendment is to be considered at a time, they may be approved by consent agenda.</w:t>
      </w:r>
    </w:p>
    <w:p w:rsidR="000B4A50" w:rsidRPr="00F43313" w:rsidRDefault="000B4A50" w:rsidP="000B4A50">
      <w:pPr>
        <w:rPr>
          <w:rFonts w:ascii="Calibri" w:hAnsi="Calibri"/>
          <w:sz w:val="20"/>
        </w:rPr>
      </w:pPr>
    </w:p>
    <w:p w:rsidR="000B4A50" w:rsidRPr="00F43313" w:rsidRDefault="000B4A50" w:rsidP="000B4A50">
      <w:pPr>
        <w:numPr>
          <w:ilvl w:val="0"/>
          <w:numId w:val="65"/>
        </w:numPr>
        <w:rPr>
          <w:rFonts w:ascii="Calibri" w:hAnsi="Calibri"/>
          <w:sz w:val="20"/>
        </w:rPr>
      </w:pPr>
      <w:r w:rsidRPr="00F43313">
        <w:rPr>
          <w:rFonts w:ascii="Calibri" w:hAnsi="Calibri"/>
          <w:sz w:val="20"/>
        </w:rPr>
        <w:t>A call for reconsideration of any change of the bylaws may be initiated by a request signed by thirty –three percent (33%) of the member schools.  The reconsideration shall take place at the next regular meeting.</w:t>
      </w:r>
    </w:p>
    <w:p w:rsidR="000B4A50" w:rsidRPr="00F43313" w:rsidRDefault="000B4A50" w:rsidP="000B4A50">
      <w:pPr>
        <w:rPr>
          <w:rFonts w:ascii="Calibri" w:hAnsi="Calibri"/>
          <w:sz w:val="20"/>
        </w:rPr>
      </w:pPr>
    </w:p>
    <w:p w:rsidR="000B4A50" w:rsidRPr="00F43313" w:rsidRDefault="000B4A50" w:rsidP="000B4A50">
      <w:pPr>
        <w:numPr>
          <w:ilvl w:val="0"/>
          <w:numId w:val="65"/>
        </w:numPr>
        <w:rPr>
          <w:rFonts w:ascii="Calibri" w:hAnsi="Calibri"/>
          <w:sz w:val="20"/>
        </w:rPr>
      </w:pPr>
      <w:r w:rsidRPr="00F43313">
        <w:rPr>
          <w:rFonts w:ascii="Calibri" w:hAnsi="Calibri"/>
          <w:sz w:val="20"/>
        </w:rPr>
        <w:t>Amendments to the bylaws become effective immediately following their adoption unless otherwise set forth by the amendment.</w:t>
      </w:r>
    </w:p>
    <w:p w:rsidR="000B4A50" w:rsidRPr="00F43313" w:rsidRDefault="000B4A50" w:rsidP="000B4A50">
      <w:pPr>
        <w:rPr>
          <w:rFonts w:ascii="Calibri" w:hAnsi="Calibri"/>
          <w:sz w:val="20"/>
        </w:rPr>
      </w:pPr>
    </w:p>
    <w:p w:rsidR="000B4A50" w:rsidRPr="00F43313" w:rsidRDefault="000B4A50" w:rsidP="000B4A50">
      <w:pPr>
        <w:numPr>
          <w:ilvl w:val="0"/>
          <w:numId w:val="65"/>
        </w:numPr>
        <w:rPr>
          <w:rFonts w:ascii="Calibri" w:hAnsi="Calibri"/>
          <w:sz w:val="20"/>
        </w:rPr>
      </w:pPr>
      <w:r w:rsidRPr="00F43313">
        <w:rPr>
          <w:rFonts w:ascii="Calibri" w:hAnsi="Calibri"/>
          <w:sz w:val="20"/>
        </w:rPr>
        <w:t>Proposed amendments to the bylaws must be presented by Article and paragraph, written in full.</w:t>
      </w:r>
    </w:p>
    <w:p w:rsidR="000B4A50" w:rsidRPr="00F43313" w:rsidRDefault="000B4A50" w:rsidP="000B4A50">
      <w:pPr>
        <w:rPr>
          <w:rFonts w:ascii="Calibri" w:hAnsi="Calibri"/>
          <w:sz w:val="20"/>
        </w:rPr>
      </w:pPr>
    </w:p>
    <w:p w:rsidR="000B4A50" w:rsidRPr="00F43313" w:rsidRDefault="000B4A50" w:rsidP="000B4A50">
      <w:pPr>
        <w:ind w:left="360"/>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0B4A50" w:rsidRDefault="000B4A50" w:rsidP="000B4A50">
      <w:pPr>
        <w:rPr>
          <w:rFonts w:ascii="Calibri" w:hAnsi="Calibri"/>
          <w:sz w:val="20"/>
        </w:rPr>
      </w:pPr>
    </w:p>
    <w:p w:rsidR="00446A00" w:rsidRDefault="00446A00" w:rsidP="000B4A50">
      <w:pPr>
        <w:rPr>
          <w:rFonts w:ascii="Calibri" w:hAnsi="Calibri"/>
          <w:sz w:val="20"/>
        </w:rPr>
      </w:pPr>
    </w:p>
    <w:p w:rsidR="00446A00" w:rsidRDefault="00446A00" w:rsidP="000B4A50">
      <w:pPr>
        <w:rPr>
          <w:rFonts w:ascii="Calibri" w:hAnsi="Calibri"/>
          <w:sz w:val="20"/>
        </w:rPr>
      </w:pPr>
    </w:p>
    <w:p w:rsidR="00446A00" w:rsidRDefault="00446A00" w:rsidP="000B4A50">
      <w:pPr>
        <w:rPr>
          <w:rFonts w:ascii="Calibri" w:hAnsi="Calibri"/>
          <w:sz w:val="20"/>
        </w:rPr>
      </w:pPr>
    </w:p>
    <w:p w:rsidR="00446A00" w:rsidRDefault="00446A00" w:rsidP="000B4A50">
      <w:pPr>
        <w:rPr>
          <w:rFonts w:ascii="Calibri" w:hAnsi="Calibri"/>
          <w:sz w:val="20"/>
        </w:rPr>
      </w:pPr>
    </w:p>
    <w:p w:rsidR="00446A00" w:rsidRDefault="00446A00" w:rsidP="000B4A50">
      <w:pPr>
        <w:rPr>
          <w:rFonts w:ascii="Calibri" w:hAnsi="Calibri"/>
          <w:sz w:val="20"/>
        </w:rPr>
      </w:pPr>
    </w:p>
    <w:p w:rsidR="00446A00" w:rsidRDefault="00446A00" w:rsidP="000B4A50">
      <w:pPr>
        <w:rPr>
          <w:rFonts w:ascii="Calibri" w:hAnsi="Calibri"/>
          <w:sz w:val="20"/>
        </w:rPr>
      </w:pPr>
    </w:p>
    <w:p w:rsidR="00446A00" w:rsidRDefault="00446A00" w:rsidP="000B4A50">
      <w:pPr>
        <w:rPr>
          <w:rFonts w:ascii="Calibri" w:hAnsi="Calibri"/>
          <w:sz w:val="20"/>
        </w:rPr>
      </w:pPr>
    </w:p>
    <w:p w:rsidR="00446A00" w:rsidRDefault="00446A00" w:rsidP="000B4A50">
      <w:pPr>
        <w:rPr>
          <w:rFonts w:ascii="Calibri" w:hAnsi="Calibri"/>
          <w:sz w:val="20"/>
        </w:rPr>
      </w:pPr>
    </w:p>
    <w:p w:rsidR="00446A00" w:rsidRDefault="00446A00" w:rsidP="000B4A50">
      <w:pPr>
        <w:rPr>
          <w:rFonts w:ascii="Calibri" w:hAnsi="Calibri"/>
          <w:sz w:val="20"/>
        </w:rPr>
      </w:pPr>
    </w:p>
    <w:p w:rsidR="00446A00" w:rsidRPr="00F43313" w:rsidRDefault="00446A00" w:rsidP="000B4A50">
      <w:pPr>
        <w:rPr>
          <w:rFonts w:ascii="Calibri" w:hAnsi="Calibri"/>
          <w:sz w:val="20"/>
        </w:rPr>
      </w:pPr>
    </w:p>
    <w:p w:rsidR="000B4A50" w:rsidRPr="00F43313" w:rsidRDefault="000B4A50" w:rsidP="000B4A50">
      <w:pPr>
        <w:rPr>
          <w:rFonts w:ascii="Calibri" w:hAnsi="Calibri"/>
          <w:sz w:val="20"/>
        </w:rPr>
      </w:pPr>
    </w:p>
    <w:p w:rsidR="000B4A50" w:rsidRPr="00F43313" w:rsidRDefault="000B4A50" w:rsidP="000B4A50">
      <w:pPr>
        <w:rPr>
          <w:rFonts w:ascii="Calibri" w:hAnsi="Calibri"/>
          <w:sz w:val="20"/>
        </w:rPr>
      </w:pPr>
    </w:p>
    <w:p w:rsidR="00E77B62" w:rsidRPr="00446A00" w:rsidRDefault="0045437A" w:rsidP="0045437A">
      <w:pPr>
        <w:rPr>
          <w:rFonts w:ascii="Calibri" w:hAnsi="Calibri"/>
          <w:i/>
          <w:sz w:val="20"/>
        </w:rPr>
      </w:pPr>
      <w:r w:rsidRPr="00B663EC">
        <w:rPr>
          <w:rFonts w:ascii="Calibri" w:hAnsi="Calibri"/>
          <w:i/>
          <w:sz w:val="20"/>
        </w:rPr>
        <w:t xml:space="preserve">Revised </w:t>
      </w:r>
      <w:r w:rsidR="003F0E8F" w:rsidRPr="00B663EC">
        <w:rPr>
          <w:rFonts w:ascii="Calibri" w:hAnsi="Calibri"/>
          <w:i/>
          <w:sz w:val="20"/>
        </w:rPr>
        <w:t>July 201</w:t>
      </w:r>
      <w:r w:rsidR="00BB0484" w:rsidRPr="00B663EC">
        <w:rPr>
          <w:rFonts w:ascii="Calibri" w:hAnsi="Calibri"/>
          <w:i/>
          <w:sz w:val="20"/>
        </w:rPr>
        <w:t>7</w:t>
      </w:r>
    </w:p>
    <w:p w:rsidR="00C3529D" w:rsidRDefault="00C3529D">
      <w:pPr>
        <w:jc w:val="center"/>
        <w:rPr>
          <w:rFonts w:ascii="Calibri" w:hAnsi="Calibri"/>
          <w:sz w:val="20"/>
        </w:rPr>
      </w:pPr>
    </w:p>
    <w:p w:rsidR="003E4903" w:rsidRDefault="003E4903">
      <w:pPr>
        <w:jc w:val="center"/>
        <w:rPr>
          <w:rFonts w:ascii="Calibri" w:hAnsi="Calibri"/>
          <w:sz w:val="20"/>
        </w:rPr>
      </w:pPr>
    </w:p>
    <w:p w:rsidR="003E4903" w:rsidRPr="00F43313" w:rsidRDefault="003E4903">
      <w:pPr>
        <w:jc w:val="center"/>
        <w:rPr>
          <w:rFonts w:ascii="Calibri" w:hAnsi="Calibri"/>
          <w:sz w:val="20"/>
        </w:rPr>
      </w:pPr>
    </w:p>
    <w:p w:rsidR="00AF4418" w:rsidRPr="00F43313" w:rsidRDefault="009A20F7">
      <w:pPr>
        <w:jc w:val="center"/>
        <w:rPr>
          <w:rFonts w:ascii="Calibri" w:hAnsi="Calibri"/>
          <w:sz w:val="20"/>
        </w:rPr>
      </w:pPr>
      <w:r>
        <w:rPr>
          <w:rFonts w:ascii="Calibri" w:hAnsi="Calibri"/>
          <w:b/>
          <w:sz w:val="20"/>
          <w:u w:val="single"/>
        </w:rPr>
        <w:t>A</w:t>
      </w:r>
      <w:r w:rsidR="00AF4418" w:rsidRPr="00F43313">
        <w:rPr>
          <w:rFonts w:ascii="Calibri" w:hAnsi="Calibri"/>
          <w:b/>
          <w:sz w:val="20"/>
          <w:u w:val="single"/>
        </w:rPr>
        <w:t>PPENDICES INDEX</w:t>
      </w:r>
    </w:p>
    <w:p w:rsidR="00AF4418" w:rsidRPr="00F43313" w:rsidRDefault="00AF4418">
      <w:pPr>
        <w:jc w:val="center"/>
        <w:rPr>
          <w:rFonts w:ascii="Calibri" w:hAnsi="Calibri"/>
          <w:sz w:val="20"/>
        </w:rPr>
      </w:pPr>
    </w:p>
    <w:p w:rsidR="00AF4418" w:rsidRPr="00F43313" w:rsidRDefault="00AF4418">
      <w:pPr>
        <w:jc w:val="center"/>
        <w:rPr>
          <w:rFonts w:ascii="Calibri" w:hAnsi="Calibri"/>
          <w:b/>
          <w:sz w:val="20"/>
        </w:rPr>
      </w:pPr>
      <w:r w:rsidRPr="00F43313">
        <w:rPr>
          <w:rFonts w:ascii="Calibri" w:hAnsi="Calibri"/>
          <w:b/>
          <w:sz w:val="20"/>
        </w:rPr>
        <w:t>APPENDIX A</w:t>
      </w:r>
    </w:p>
    <w:p w:rsidR="00AF4418" w:rsidRPr="00F43313" w:rsidRDefault="00AF4418">
      <w:pPr>
        <w:jc w:val="center"/>
        <w:rPr>
          <w:rFonts w:ascii="Calibri" w:hAnsi="Calibri"/>
          <w:sz w:val="20"/>
        </w:rPr>
      </w:pPr>
      <w:r w:rsidRPr="00F43313">
        <w:rPr>
          <w:rFonts w:ascii="Calibri" w:hAnsi="Calibri"/>
          <w:sz w:val="20"/>
        </w:rPr>
        <w:t>Co-</w:t>
      </w:r>
      <w:r w:rsidR="0052390E">
        <w:rPr>
          <w:rFonts w:ascii="Calibri" w:hAnsi="Calibri"/>
          <w:sz w:val="20"/>
        </w:rPr>
        <w:t>C</w:t>
      </w:r>
      <w:r w:rsidRPr="00F43313">
        <w:rPr>
          <w:rFonts w:ascii="Calibri" w:hAnsi="Calibri"/>
          <w:sz w:val="20"/>
        </w:rPr>
        <w:t>urricular Participation Consent Form</w:t>
      </w:r>
    </w:p>
    <w:p w:rsidR="00AF4418" w:rsidRPr="00F43313" w:rsidRDefault="00AF4418">
      <w:pPr>
        <w:jc w:val="center"/>
        <w:rPr>
          <w:rFonts w:ascii="Calibri" w:hAnsi="Calibri"/>
          <w:sz w:val="20"/>
        </w:rPr>
      </w:pPr>
      <w:r w:rsidRPr="00F43313">
        <w:rPr>
          <w:rFonts w:ascii="Calibri" w:hAnsi="Calibri"/>
          <w:sz w:val="20"/>
        </w:rPr>
        <w:t>High School Warning, Assumption of Risk and Hold Harmless Agreements</w:t>
      </w:r>
    </w:p>
    <w:p w:rsidR="00BB0919" w:rsidRPr="00F43313" w:rsidRDefault="00BB0919">
      <w:pPr>
        <w:jc w:val="center"/>
        <w:rPr>
          <w:rFonts w:ascii="Calibri" w:hAnsi="Calibri"/>
          <w:sz w:val="20"/>
        </w:rPr>
      </w:pPr>
    </w:p>
    <w:p w:rsidR="00BB0919" w:rsidRPr="00F43313" w:rsidRDefault="00BB0919">
      <w:pPr>
        <w:jc w:val="center"/>
        <w:rPr>
          <w:rFonts w:ascii="Calibri" w:hAnsi="Calibri"/>
          <w:sz w:val="20"/>
        </w:rPr>
      </w:pPr>
      <w:r w:rsidRPr="00F43313">
        <w:rPr>
          <w:rFonts w:ascii="Calibri" w:hAnsi="Calibri"/>
          <w:b/>
          <w:sz w:val="20"/>
        </w:rPr>
        <w:t>APPENDIX B</w:t>
      </w:r>
    </w:p>
    <w:p w:rsidR="00F769AA" w:rsidRPr="00F43313" w:rsidRDefault="00BB0919">
      <w:pPr>
        <w:jc w:val="center"/>
        <w:rPr>
          <w:rFonts w:ascii="Calibri" w:hAnsi="Calibri"/>
          <w:sz w:val="20"/>
        </w:rPr>
      </w:pPr>
      <w:r w:rsidRPr="00F43313">
        <w:rPr>
          <w:rFonts w:ascii="Calibri" w:hAnsi="Calibri"/>
          <w:sz w:val="20"/>
        </w:rPr>
        <w:t>Concussion Information:  Guidelines for Administrators, Athletic Di</w:t>
      </w:r>
      <w:r w:rsidR="00461E85" w:rsidRPr="00F43313">
        <w:rPr>
          <w:rFonts w:ascii="Calibri" w:hAnsi="Calibri"/>
          <w:sz w:val="20"/>
        </w:rPr>
        <w:t>rectors, &amp;</w:t>
      </w:r>
      <w:r w:rsidRPr="00F43313">
        <w:rPr>
          <w:rFonts w:ascii="Calibri" w:hAnsi="Calibri"/>
          <w:sz w:val="20"/>
        </w:rPr>
        <w:t xml:space="preserve"> Coaches,</w:t>
      </w:r>
      <w:r w:rsidR="00F769AA" w:rsidRPr="00F43313">
        <w:rPr>
          <w:rFonts w:ascii="Calibri" w:hAnsi="Calibri"/>
          <w:sz w:val="20"/>
        </w:rPr>
        <w:t xml:space="preserve"> </w:t>
      </w:r>
    </w:p>
    <w:p w:rsidR="00461E85" w:rsidRPr="00F43313" w:rsidRDefault="00F769AA" w:rsidP="00F769AA">
      <w:pPr>
        <w:jc w:val="center"/>
        <w:rPr>
          <w:rFonts w:ascii="Calibri" w:hAnsi="Calibri"/>
          <w:sz w:val="20"/>
        </w:rPr>
      </w:pPr>
      <w:r w:rsidRPr="00F43313">
        <w:rPr>
          <w:rFonts w:ascii="Calibri" w:hAnsi="Calibri"/>
          <w:sz w:val="20"/>
        </w:rPr>
        <w:t>KPBSD Concussion ‘Return to Play’ Form,</w:t>
      </w:r>
      <w:r w:rsidR="00EF48CE" w:rsidRPr="00F43313">
        <w:rPr>
          <w:rFonts w:ascii="Calibri" w:hAnsi="Calibri"/>
          <w:sz w:val="20"/>
        </w:rPr>
        <w:t xml:space="preserve"> </w:t>
      </w:r>
      <w:r w:rsidR="00BB0919" w:rsidRPr="00F43313">
        <w:rPr>
          <w:rFonts w:ascii="Calibri" w:hAnsi="Calibri"/>
          <w:sz w:val="20"/>
        </w:rPr>
        <w:t xml:space="preserve">Parent’s Guide to Concussion in Sports, </w:t>
      </w:r>
    </w:p>
    <w:p w:rsidR="00BB0919" w:rsidRPr="00F43313" w:rsidRDefault="00BB0919">
      <w:pPr>
        <w:jc w:val="center"/>
        <w:rPr>
          <w:rFonts w:ascii="Calibri" w:hAnsi="Calibri"/>
          <w:sz w:val="20"/>
        </w:rPr>
      </w:pPr>
      <w:r w:rsidRPr="00F43313">
        <w:rPr>
          <w:rFonts w:ascii="Calibri" w:hAnsi="Calibri"/>
          <w:sz w:val="20"/>
        </w:rPr>
        <w:t>ASAA Parent &amp; Student Acknowledgement and Consent Form,</w:t>
      </w:r>
    </w:p>
    <w:p w:rsidR="00BB0919" w:rsidRPr="00F43313" w:rsidRDefault="00BB0919">
      <w:pPr>
        <w:jc w:val="center"/>
        <w:rPr>
          <w:rFonts w:ascii="Calibri" w:hAnsi="Calibri"/>
          <w:sz w:val="20"/>
        </w:rPr>
      </w:pPr>
      <w:r w:rsidRPr="00F43313">
        <w:rPr>
          <w:rFonts w:ascii="Calibri" w:hAnsi="Calibri"/>
          <w:sz w:val="20"/>
        </w:rPr>
        <w:t>KPBSD concussion “Return to Play” Form</w:t>
      </w:r>
    </w:p>
    <w:p w:rsidR="00AF4418" w:rsidRPr="00F43313" w:rsidRDefault="00AF4418" w:rsidP="00453DF0">
      <w:pPr>
        <w:rPr>
          <w:rFonts w:ascii="Calibri" w:hAnsi="Calibri"/>
          <w:sz w:val="20"/>
        </w:rPr>
      </w:pPr>
    </w:p>
    <w:p w:rsidR="00AF4418" w:rsidRPr="00F43313" w:rsidRDefault="00AF4418">
      <w:pPr>
        <w:jc w:val="center"/>
        <w:rPr>
          <w:rFonts w:ascii="Calibri" w:hAnsi="Calibri"/>
          <w:sz w:val="20"/>
        </w:rPr>
      </w:pPr>
      <w:r w:rsidRPr="00F43313">
        <w:rPr>
          <w:rFonts w:ascii="Calibri" w:hAnsi="Calibri"/>
          <w:b/>
          <w:sz w:val="20"/>
        </w:rPr>
        <w:t xml:space="preserve">APPENDIX </w:t>
      </w:r>
      <w:r w:rsidR="00453DF0">
        <w:rPr>
          <w:rFonts w:ascii="Calibri" w:hAnsi="Calibri"/>
          <w:b/>
          <w:sz w:val="20"/>
        </w:rPr>
        <w:t>C</w:t>
      </w:r>
    </w:p>
    <w:p w:rsidR="00AF4418" w:rsidRPr="00F43313" w:rsidRDefault="00C647D0">
      <w:pPr>
        <w:jc w:val="center"/>
        <w:rPr>
          <w:rFonts w:ascii="Calibri" w:hAnsi="Calibri"/>
          <w:sz w:val="20"/>
        </w:rPr>
      </w:pPr>
      <w:r w:rsidRPr="00F43313">
        <w:rPr>
          <w:rFonts w:ascii="Calibri" w:hAnsi="Calibri"/>
          <w:sz w:val="20"/>
        </w:rPr>
        <w:t>20</w:t>
      </w:r>
      <w:r w:rsidR="008649AC" w:rsidRPr="00F43313">
        <w:rPr>
          <w:rFonts w:ascii="Calibri" w:hAnsi="Calibri"/>
          <w:sz w:val="20"/>
        </w:rPr>
        <w:t>1</w:t>
      </w:r>
      <w:r w:rsidR="0052390E">
        <w:rPr>
          <w:rFonts w:ascii="Calibri" w:hAnsi="Calibri"/>
          <w:sz w:val="20"/>
        </w:rPr>
        <w:t>9-2020</w:t>
      </w:r>
      <w:r w:rsidR="005D5791" w:rsidRPr="00F43313">
        <w:rPr>
          <w:rFonts w:ascii="Calibri" w:hAnsi="Calibri"/>
          <w:sz w:val="20"/>
        </w:rPr>
        <w:t xml:space="preserve"> Co-</w:t>
      </w:r>
      <w:r w:rsidR="0052390E">
        <w:rPr>
          <w:rFonts w:ascii="Calibri" w:hAnsi="Calibri"/>
          <w:sz w:val="20"/>
        </w:rPr>
        <w:t>C</w:t>
      </w:r>
      <w:r w:rsidR="00AF4418" w:rsidRPr="00F43313">
        <w:rPr>
          <w:rFonts w:ascii="Calibri" w:hAnsi="Calibri"/>
          <w:sz w:val="20"/>
        </w:rPr>
        <w:t>urricular Staffing Proposal</w:t>
      </w: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r w:rsidRPr="00F43313">
        <w:rPr>
          <w:rFonts w:ascii="Calibri" w:hAnsi="Calibri"/>
          <w:b/>
          <w:sz w:val="20"/>
        </w:rPr>
        <w:t xml:space="preserve">APPENDIX </w:t>
      </w:r>
      <w:r w:rsidR="00453DF0">
        <w:rPr>
          <w:rFonts w:ascii="Calibri" w:hAnsi="Calibri"/>
          <w:b/>
          <w:sz w:val="20"/>
        </w:rPr>
        <w:t>D</w:t>
      </w:r>
    </w:p>
    <w:p w:rsidR="00AF4418" w:rsidRPr="00F43313" w:rsidRDefault="000F5145">
      <w:pPr>
        <w:jc w:val="center"/>
        <w:rPr>
          <w:rFonts w:ascii="Calibri" w:hAnsi="Calibri"/>
          <w:sz w:val="20"/>
        </w:rPr>
      </w:pPr>
      <w:r w:rsidRPr="00F43313">
        <w:rPr>
          <w:rFonts w:ascii="Calibri" w:hAnsi="Calibri"/>
          <w:sz w:val="20"/>
        </w:rPr>
        <w:t>201</w:t>
      </w:r>
      <w:r w:rsidR="00667E21">
        <w:rPr>
          <w:rFonts w:ascii="Calibri" w:hAnsi="Calibri"/>
          <w:sz w:val="20"/>
        </w:rPr>
        <w:t>9</w:t>
      </w:r>
      <w:r w:rsidR="008649AC" w:rsidRPr="00F43313">
        <w:rPr>
          <w:rFonts w:ascii="Calibri" w:hAnsi="Calibri"/>
          <w:sz w:val="20"/>
        </w:rPr>
        <w:t>-20</w:t>
      </w:r>
      <w:r w:rsidR="00667E21">
        <w:rPr>
          <w:rFonts w:ascii="Calibri" w:hAnsi="Calibri"/>
          <w:sz w:val="20"/>
        </w:rPr>
        <w:t>20</w:t>
      </w:r>
      <w:r w:rsidR="00AF4418" w:rsidRPr="00F43313">
        <w:rPr>
          <w:rFonts w:ascii="Calibri" w:hAnsi="Calibri"/>
          <w:sz w:val="20"/>
        </w:rPr>
        <w:t xml:space="preserve"> Staffing Guidelines</w:t>
      </w: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r w:rsidRPr="00F43313">
        <w:rPr>
          <w:rFonts w:ascii="Calibri" w:hAnsi="Calibri"/>
          <w:b/>
          <w:sz w:val="20"/>
        </w:rPr>
        <w:t xml:space="preserve">APPENDIX </w:t>
      </w:r>
      <w:r w:rsidR="00453DF0">
        <w:rPr>
          <w:rFonts w:ascii="Calibri" w:hAnsi="Calibri"/>
          <w:b/>
          <w:sz w:val="20"/>
        </w:rPr>
        <w:t>E</w:t>
      </w:r>
    </w:p>
    <w:p w:rsidR="00446A00" w:rsidRDefault="00446A00">
      <w:pPr>
        <w:jc w:val="center"/>
        <w:rPr>
          <w:rFonts w:ascii="Calibri" w:hAnsi="Calibri"/>
          <w:sz w:val="20"/>
        </w:rPr>
      </w:pPr>
      <w:r>
        <w:rPr>
          <w:rFonts w:ascii="Calibri" w:hAnsi="Calibri"/>
          <w:sz w:val="20"/>
        </w:rPr>
        <w:t>Coach Performance Survey – Parent/Community Input</w:t>
      </w:r>
    </w:p>
    <w:p w:rsidR="00AF4418" w:rsidRPr="00F43313" w:rsidRDefault="00AF4418">
      <w:pPr>
        <w:jc w:val="center"/>
        <w:rPr>
          <w:rFonts w:ascii="Calibri" w:hAnsi="Calibri"/>
          <w:sz w:val="20"/>
        </w:rPr>
      </w:pPr>
      <w:r w:rsidRPr="00F43313">
        <w:rPr>
          <w:rFonts w:ascii="Calibri" w:hAnsi="Calibri"/>
          <w:sz w:val="20"/>
        </w:rPr>
        <w:t>High School Coach's Evaluation</w:t>
      </w:r>
    </w:p>
    <w:p w:rsidR="00AF4418" w:rsidRPr="00F43313" w:rsidRDefault="00AF4418">
      <w:pPr>
        <w:jc w:val="center"/>
        <w:rPr>
          <w:rFonts w:ascii="Calibri" w:hAnsi="Calibri"/>
          <w:sz w:val="20"/>
        </w:rPr>
      </w:pPr>
      <w:r w:rsidRPr="00F43313">
        <w:rPr>
          <w:rFonts w:ascii="Calibri" w:hAnsi="Calibri"/>
          <w:sz w:val="20"/>
        </w:rPr>
        <w:t>High School Head Coach's Evaluation of Assistants</w:t>
      </w:r>
    </w:p>
    <w:p w:rsidR="00AF4418" w:rsidRPr="00F43313" w:rsidRDefault="00AF4418">
      <w:pPr>
        <w:jc w:val="center"/>
        <w:rPr>
          <w:rFonts w:ascii="Calibri" w:hAnsi="Calibri"/>
          <w:sz w:val="20"/>
        </w:rPr>
      </w:pPr>
      <w:r w:rsidRPr="00F43313">
        <w:rPr>
          <w:rFonts w:ascii="Calibri" w:hAnsi="Calibri"/>
          <w:sz w:val="20"/>
        </w:rPr>
        <w:t>High School Head Coach's Evaluation Plan</w:t>
      </w: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r w:rsidRPr="00F43313">
        <w:rPr>
          <w:rFonts w:ascii="Calibri" w:hAnsi="Calibri"/>
          <w:b/>
          <w:sz w:val="20"/>
        </w:rPr>
        <w:t xml:space="preserve">APPENDIX </w:t>
      </w:r>
      <w:r w:rsidR="00453DF0">
        <w:rPr>
          <w:rFonts w:ascii="Calibri" w:hAnsi="Calibri"/>
          <w:b/>
          <w:sz w:val="20"/>
        </w:rPr>
        <w:t>F</w:t>
      </w:r>
    </w:p>
    <w:p w:rsidR="00AF4418" w:rsidRPr="00F43313" w:rsidRDefault="00AF4418">
      <w:pPr>
        <w:jc w:val="center"/>
        <w:rPr>
          <w:rFonts w:ascii="Calibri" w:hAnsi="Calibri"/>
          <w:sz w:val="20"/>
        </w:rPr>
      </w:pPr>
      <w:r w:rsidRPr="00F43313">
        <w:rPr>
          <w:rFonts w:ascii="Calibri" w:hAnsi="Calibri"/>
          <w:sz w:val="20"/>
        </w:rPr>
        <w:t>Consideration Criteria for Addition/Deletion of Activities</w:t>
      </w:r>
    </w:p>
    <w:p w:rsidR="00453DF0" w:rsidRDefault="00A16703" w:rsidP="00453DF0">
      <w:pPr>
        <w:jc w:val="center"/>
        <w:rPr>
          <w:rFonts w:ascii="Calibri" w:hAnsi="Calibri"/>
          <w:sz w:val="20"/>
        </w:rPr>
      </w:pPr>
      <w:r w:rsidRPr="00F43313">
        <w:rPr>
          <w:rFonts w:ascii="Calibri" w:hAnsi="Calibri"/>
          <w:sz w:val="20"/>
        </w:rPr>
        <w:t>Application for Adding/Combining an Activity</w:t>
      </w:r>
    </w:p>
    <w:p w:rsidR="00AF4418" w:rsidRPr="00F43313" w:rsidRDefault="00453DF0" w:rsidP="00453DF0">
      <w:pPr>
        <w:jc w:val="center"/>
        <w:rPr>
          <w:rFonts w:ascii="Calibri" w:hAnsi="Calibri"/>
          <w:sz w:val="20"/>
        </w:rPr>
      </w:pPr>
      <w:r>
        <w:rPr>
          <w:rFonts w:ascii="Calibri" w:hAnsi="Calibri"/>
          <w:sz w:val="20"/>
        </w:rPr>
        <w:t>C</w:t>
      </w:r>
      <w:r w:rsidR="00AF4418" w:rsidRPr="00F43313">
        <w:rPr>
          <w:rFonts w:ascii="Calibri" w:hAnsi="Calibri"/>
          <w:sz w:val="20"/>
        </w:rPr>
        <w:t>onsideration Criteria for Addition of an Outsourced Activity</w:t>
      </w: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r w:rsidRPr="00F43313">
        <w:rPr>
          <w:rFonts w:ascii="Calibri" w:hAnsi="Calibri"/>
          <w:b/>
          <w:sz w:val="20"/>
        </w:rPr>
        <w:t xml:space="preserve">APPENDIX </w:t>
      </w:r>
      <w:r w:rsidR="00453DF0">
        <w:rPr>
          <w:rFonts w:ascii="Calibri" w:hAnsi="Calibri"/>
          <w:b/>
          <w:sz w:val="20"/>
        </w:rPr>
        <w:t>G</w:t>
      </w:r>
    </w:p>
    <w:p w:rsidR="00AF4418" w:rsidRPr="00F43313" w:rsidRDefault="00AF4418">
      <w:pPr>
        <w:jc w:val="center"/>
        <w:rPr>
          <w:rFonts w:ascii="Calibri" w:hAnsi="Calibri"/>
          <w:sz w:val="20"/>
        </w:rPr>
      </w:pPr>
      <w:r w:rsidRPr="00F43313">
        <w:rPr>
          <w:rFonts w:ascii="Calibri" w:hAnsi="Calibri"/>
          <w:sz w:val="20"/>
        </w:rPr>
        <w:t>Sports Camp Application</w:t>
      </w: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r w:rsidRPr="00F43313">
        <w:rPr>
          <w:rFonts w:ascii="Calibri" w:hAnsi="Calibri"/>
          <w:b/>
          <w:sz w:val="20"/>
        </w:rPr>
        <w:t xml:space="preserve">APPENDIX </w:t>
      </w:r>
      <w:r w:rsidR="00453DF0">
        <w:rPr>
          <w:rFonts w:ascii="Calibri" w:hAnsi="Calibri"/>
          <w:b/>
          <w:sz w:val="20"/>
        </w:rPr>
        <w:t>H</w:t>
      </w:r>
    </w:p>
    <w:p w:rsidR="00AF4418" w:rsidRPr="00F43313" w:rsidRDefault="00AF4418">
      <w:pPr>
        <w:jc w:val="center"/>
        <w:rPr>
          <w:rFonts w:ascii="Calibri" w:hAnsi="Calibri"/>
          <w:sz w:val="20"/>
        </w:rPr>
      </w:pPr>
      <w:r w:rsidRPr="00F43313">
        <w:rPr>
          <w:rFonts w:ascii="Calibri" w:hAnsi="Calibri"/>
          <w:sz w:val="20"/>
        </w:rPr>
        <w:t>Sports Camp Summary Sheet</w:t>
      </w: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r w:rsidRPr="00F43313">
        <w:rPr>
          <w:rFonts w:ascii="Calibri" w:hAnsi="Calibri"/>
          <w:b/>
          <w:sz w:val="20"/>
        </w:rPr>
        <w:t xml:space="preserve">APPENDIX </w:t>
      </w:r>
      <w:r w:rsidR="00453DF0">
        <w:rPr>
          <w:rFonts w:ascii="Calibri" w:hAnsi="Calibri"/>
          <w:b/>
          <w:sz w:val="20"/>
        </w:rPr>
        <w:t>I</w:t>
      </w:r>
    </w:p>
    <w:p w:rsidR="00AF4418" w:rsidRPr="00F43313" w:rsidRDefault="00AF4418">
      <w:pPr>
        <w:jc w:val="center"/>
        <w:rPr>
          <w:rFonts w:ascii="Calibri" w:hAnsi="Calibri"/>
          <w:sz w:val="20"/>
        </w:rPr>
      </w:pPr>
      <w:r w:rsidRPr="00F43313">
        <w:rPr>
          <w:rFonts w:ascii="Calibri" w:hAnsi="Calibri"/>
          <w:sz w:val="20"/>
        </w:rPr>
        <w:t>Chemical Use Assessment Form</w:t>
      </w: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r w:rsidRPr="00F43313">
        <w:rPr>
          <w:rFonts w:ascii="Calibri" w:hAnsi="Calibri"/>
          <w:b/>
          <w:sz w:val="20"/>
        </w:rPr>
        <w:t xml:space="preserve">APPENDIX </w:t>
      </w:r>
      <w:r w:rsidR="00453DF0">
        <w:rPr>
          <w:rFonts w:ascii="Calibri" w:hAnsi="Calibri"/>
          <w:b/>
          <w:sz w:val="20"/>
        </w:rPr>
        <w:t>J</w:t>
      </w:r>
    </w:p>
    <w:p w:rsidR="00AF4418" w:rsidRPr="00F43313" w:rsidRDefault="00050184">
      <w:pPr>
        <w:jc w:val="center"/>
        <w:rPr>
          <w:rFonts w:ascii="Calibri" w:hAnsi="Calibri"/>
          <w:sz w:val="20"/>
        </w:rPr>
      </w:pPr>
      <w:r>
        <w:rPr>
          <w:rFonts w:ascii="Calibri" w:hAnsi="Calibri"/>
          <w:sz w:val="20"/>
        </w:rPr>
        <w:t>Wind C</w:t>
      </w:r>
      <w:r w:rsidR="00AF4418" w:rsidRPr="00F43313">
        <w:rPr>
          <w:rFonts w:ascii="Calibri" w:hAnsi="Calibri"/>
          <w:sz w:val="20"/>
        </w:rPr>
        <w:t>hill Chart</w:t>
      </w:r>
    </w:p>
    <w:p w:rsidR="00AF4418" w:rsidRPr="00F43313" w:rsidRDefault="00AF4418">
      <w:pPr>
        <w:jc w:val="center"/>
        <w:rPr>
          <w:rFonts w:ascii="Calibri" w:hAnsi="Calibri"/>
          <w:sz w:val="20"/>
        </w:rPr>
      </w:pPr>
    </w:p>
    <w:p w:rsidR="00AF4418" w:rsidRPr="00F43313" w:rsidRDefault="00AF4418">
      <w:pPr>
        <w:jc w:val="center"/>
        <w:rPr>
          <w:rFonts w:ascii="Calibri" w:hAnsi="Calibri"/>
          <w:sz w:val="20"/>
        </w:rPr>
      </w:pPr>
      <w:r w:rsidRPr="00F43313">
        <w:rPr>
          <w:rFonts w:ascii="Calibri" w:hAnsi="Calibri"/>
          <w:b/>
          <w:sz w:val="20"/>
        </w:rPr>
        <w:t xml:space="preserve">APPENDIX </w:t>
      </w:r>
      <w:r w:rsidR="00453DF0">
        <w:rPr>
          <w:rFonts w:ascii="Calibri" w:hAnsi="Calibri"/>
          <w:b/>
          <w:sz w:val="20"/>
        </w:rPr>
        <w:t>K</w:t>
      </w:r>
    </w:p>
    <w:p w:rsidR="00AF4418" w:rsidRPr="00F43313" w:rsidRDefault="00AF4418">
      <w:pPr>
        <w:jc w:val="center"/>
        <w:rPr>
          <w:rFonts w:ascii="Calibri" w:hAnsi="Calibri"/>
          <w:sz w:val="20"/>
        </w:rPr>
      </w:pPr>
      <w:r w:rsidRPr="00F43313">
        <w:rPr>
          <w:rFonts w:ascii="Calibri" w:hAnsi="Calibri"/>
          <w:sz w:val="20"/>
        </w:rPr>
        <w:t>Participation Fee Waiver Request Form</w:t>
      </w:r>
    </w:p>
    <w:p w:rsidR="00AF4418" w:rsidRPr="00F43313" w:rsidRDefault="00AF4418">
      <w:pPr>
        <w:jc w:val="center"/>
        <w:rPr>
          <w:rFonts w:ascii="Calibri" w:hAnsi="Calibri"/>
          <w:sz w:val="20"/>
        </w:rPr>
      </w:pPr>
    </w:p>
    <w:p w:rsidR="00AF4418" w:rsidRPr="00F43313" w:rsidRDefault="00453DF0">
      <w:pPr>
        <w:jc w:val="center"/>
        <w:rPr>
          <w:rFonts w:ascii="Calibri" w:hAnsi="Calibri"/>
          <w:b/>
          <w:sz w:val="20"/>
        </w:rPr>
      </w:pPr>
      <w:r>
        <w:rPr>
          <w:rFonts w:ascii="Calibri" w:hAnsi="Calibri"/>
          <w:b/>
          <w:sz w:val="20"/>
        </w:rPr>
        <w:t>APPENDIX L</w:t>
      </w:r>
    </w:p>
    <w:p w:rsidR="00AF4418" w:rsidRPr="00B6175F" w:rsidRDefault="00AF4418">
      <w:pPr>
        <w:jc w:val="center"/>
        <w:rPr>
          <w:rFonts w:ascii="Calibri" w:hAnsi="Calibri"/>
          <w:sz w:val="20"/>
        </w:rPr>
      </w:pPr>
      <w:r w:rsidRPr="00B6175F">
        <w:rPr>
          <w:rFonts w:ascii="Calibri" w:hAnsi="Calibri"/>
          <w:sz w:val="20"/>
        </w:rPr>
        <w:t>Procedures for Dealing with Bodily Fluids as Related to HIV &amp; Hepatitis B</w:t>
      </w:r>
    </w:p>
    <w:p w:rsidR="00AF4418" w:rsidRPr="00B6175F" w:rsidRDefault="00AF4418">
      <w:pPr>
        <w:jc w:val="center"/>
        <w:rPr>
          <w:rFonts w:ascii="Calibri" w:hAnsi="Calibri"/>
          <w:sz w:val="20"/>
        </w:rPr>
      </w:pPr>
      <w:r w:rsidRPr="00B6175F">
        <w:rPr>
          <w:rFonts w:ascii="Calibri" w:hAnsi="Calibri"/>
          <w:sz w:val="20"/>
        </w:rPr>
        <w:t>Communicable Disease Precautions</w:t>
      </w:r>
    </w:p>
    <w:p w:rsidR="00AF4418" w:rsidRPr="00B6175F" w:rsidRDefault="00AF4418">
      <w:pPr>
        <w:jc w:val="center"/>
        <w:rPr>
          <w:rFonts w:ascii="Calibri" w:hAnsi="Calibri"/>
          <w:sz w:val="20"/>
        </w:rPr>
      </w:pPr>
    </w:p>
    <w:p w:rsidR="00AF4418" w:rsidRPr="00B6175F" w:rsidRDefault="00453DF0">
      <w:pPr>
        <w:jc w:val="center"/>
        <w:rPr>
          <w:rFonts w:ascii="Calibri" w:hAnsi="Calibri"/>
          <w:b/>
          <w:sz w:val="20"/>
        </w:rPr>
      </w:pPr>
      <w:r>
        <w:rPr>
          <w:rFonts w:ascii="Calibri" w:hAnsi="Calibri"/>
          <w:b/>
          <w:sz w:val="20"/>
        </w:rPr>
        <w:t>APPENDIX M</w:t>
      </w:r>
    </w:p>
    <w:p w:rsidR="0045437A" w:rsidRDefault="00AF4418" w:rsidP="00B332C4">
      <w:pPr>
        <w:jc w:val="center"/>
        <w:rPr>
          <w:rFonts w:ascii="Calibri" w:hAnsi="Calibri"/>
          <w:sz w:val="20"/>
        </w:rPr>
      </w:pPr>
      <w:r w:rsidRPr="00B6175F">
        <w:rPr>
          <w:rFonts w:ascii="Calibri" w:hAnsi="Calibri"/>
          <w:sz w:val="20"/>
        </w:rPr>
        <w:t>Title IX Section</w:t>
      </w:r>
    </w:p>
    <w:p w:rsidR="00050184" w:rsidRDefault="00050184">
      <w:pPr>
        <w:rPr>
          <w:rFonts w:ascii="Calibri" w:hAnsi="Calibri"/>
          <w:sz w:val="20"/>
        </w:rPr>
      </w:pPr>
      <w:r>
        <w:rPr>
          <w:rFonts w:ascii="Calibri" w:hAnsi="Calibri"/>
          <w:sz w:val="20"/>
        </w:rPr>
        <w:br w:type="page"/>
      </w:r>
    </w:p>
    <w:p w:rsidR="00620BF7" w:rsidRPr="00620BF7" w:rsidRDefault="00620BF7" w:rsidP="00620BF7">
      <w:pPr>
        <w:rPr>
          <w:rFonts w:ascii="Calibri" w:hAnsi="Calibri"/>
          <w:b/>
          <w:sz w:val="20"/>
        </w:rPr>
      </w:pPr>
      <w:r w:rsidRPr="00620BF7">
        <w:rPr>
          <w:rFonts w:ascii="Calibri" w:hAnsi="Calibri"/>
          <w:b/>
          <w:sz w:val="20"/>
        </w:rPr>
        <w:lastRenderedPageBreak/>
        <w:t>APPENDIX A</w:t>
      </w:r>
    </w:p>
    <w:p w:rsidR="00620BF7" w:rsidRPr="00620BF7" w:rsidRDefault="00620BF7" w:rsidP="00620BF7">
      <w:pPr>
        <w:jc w:val="center"/>
        <w:rPr>
          <w:rFonts w:ascii="Calibri" w:hAnsi="Calibri"/>
          <w:b/>
          <w:sz w:val="20"/>
        </w:rPr>
      </w:pPr>
      <w:r w:rsidRPr="00620BF7">
        <w:rPr>
          <w:rFonts w:ascii="Calibri" w:hAnsi="Calibri"/>
          <w:b/>
          <w:sz w:val="20"/>
        </w:rPr>
        <w:t>KPBSD Athletic/Activity Participation Registration</w:t>
      </w:r>
    </w:p>
    <w:p w:rsidR="00620BF7" w:rsidRDefault="00620BF7" w:rsidP="00620BF7">
      <w:pPr>
        <w:jc w:val="center"/>
        <w:rPr>
          <w:rFonts w:ascii="Calibri" w:hAnsi="Calibri"/>
          <w:sz w:val="18"/>
          <w:szCs w:val="18"/>
        </w:rPr>
      </w:pPr>
      <w:r w:rsidRPr="00620BF7">
        <w:rPr>
          <w:rFonts w:ascii="Calibri" w:hAnsi="Calibri"/>
          <w:sz w:val="18"/>
          <w:szCs w:val="18"/>
        </w:rPr>
        <w:t>User Fee Form, Consent Form, Warning, Assumption of Risk, and Hold Harmless Agreement</w:t>
      </w:r>
    </w:p>
    <w:p w:rsidR="003B1394" w:rsidRDefault="003B1394" w:rsidP="00620BF7">
      <w:pPr>
        <w:jc w:val="center"/>
        <w:rPr>
          <w:rFonts w:ascii="Calibri" w:hAnsi="Calibri"/>
          <w:sz w:val="18"/>
          <w:szCs w:val="18"/>
        </w:rPr>
      </w:pPr>
    </w:p>
    <w:p w:rsidR="003B1394" w:rsidRPr="003B1394" w:rsidRDefault="003B1394" w:rsidP="003B1394">
      <w:pPr>
        <w:rPr>
          <w:rFonts w:ascii="Calibri" w:hAnsi="Calibri"/>
          <w:b/>
          <w:sz w:val="16"/>
          <w:szCs w:val="16"/>
        </w:rPr>
      </w:pPr>
      <w:r w:rsidRPr="003B1394">
        <w:rPr>
          <w:rFonts w:ascii="Calibri" w:hAnsi="Calibri"/>
          <w:b/>
          <w:sz w:val="16"/>
          <w:szCs w:val="16"/>
        </w:rPr>
        <w:t>This form affects your legal rights and responsibilities.  Please read it carefully before you sign it and ask questions if there is anything you do not understand.</w:t>
      </w:r>
    </w:p>
    <w:p w:rsidR="00620BF7" w:rsidRDefault="00620BF7" w:rsidP="00620BF7">
      <w:pPr>
        <w:jc w:val="center"/>
        <w:rPr>
          <w:sz w:val="18"/>
          <w:szCs w:val="18"/>
        </w:rPr>
      </w:pPr>
    </w:p>
    <w:p w:rsidR="00620BF7" w:rsidRPr="00620BF7" w:rsidRDefault="00620BF7" w:rsidP="00620BF7">
      <w:pPr>
        <w:rPr>
          <w:rFonts w:ascii="Calibri" w:hAnsi="Calibri"/>
          <w:sz w:val="18"/>
          <w:szCs w:val="18"/>
        </w:rPr>
      </w:pPr>
      <w:r w:rsidRPr="00620BF7">
        <w:rPr>
          <w:rFonts w:ascii="Calibri" w:hAnsi="Calibri"/>
          <w:b/>
          <w:sz w:val="18"/>
          <w:szCs w:val="18"/>
        </w:rPr>
        <w:t>Eligibility Requirements for students participating in KPBSD and ASAA sponsored activities:</w:t>
      </w:r>
    </w:p>
    <w:p w:rsidR="00620BF7" w:rsidRPr="00A331B2" w:rsidRDefault="00620BF7" w:rsidP="00A22881">
      <w:pPr>
        <w:pStyle w:val="ColorfulList-Accent11"/>
        <w:numPr>
          <w:ilvl w:val="0"/>
          <w:numId w:val="41"/>
        </w:numPr>
        <w:spacing w:after="0" w:line="240" w:lineRule="auto"/>
        <w:rPr>
          <w:sz w:val="16"/>
          <w:szCs w:val="16"/>
        </w:rPr>
      </w:pPr>
      <w:r w:rsidRPr="00A331B2">
        <w:rPr>
          <w:sz w:val="16"/>
          <w:szCs w:val="16"/>
        </w:rPr>
        <w:t xml:space="preserve">This form must be complete and on file in the Activities office for </w:t>
      </w:r>
      <w:r w:rsidRPr="00A331B2">
        <w:rPr>
          <w:b/>
          <w:sz w:val="16"/>
          <w:szCs w:val="16"/>
        </w:rPr>
        <w:t>each</w:t>
      </w:r>
      <w:r w:rsidRPr="00A331B2">
        <w:rPr>
          <w:sz w:val="16"/>
          <w:szCs w:val="16"/>
        </w:rPr>
        <w:t xml:space="preserve"> sport/club in which the student participates.</w:t>
      </w:r>
    </w:p>
    <w:p w:rsidR="00620BF7" w:rsidRPr="00A331B2" w:rsidRDefault="00620BF7" w:rsidP="00A22881">
      <w:pPr>
        <w:pStyle w:val="ColorfulList-Accent11"/>
        <w:numPr>
          <w:ilvl w:val="0"/>
          <w:numId w:val="41"/>
        </w:numPr>
        <w:spacing w:after="0" w:line="240" w:lineRule="auto"/>
        <w:rPr>
          <w:sz w:val="16"/>
          <w:szCs w:val="16"/>
        </w:rPr>
      </w:pPr>
      <w:r w:rsidRPr="00A331B2">
        <w:rPr>
          <w:sz w:val="16"/>
          <w:szCs w:val="16"/>
        </w:rPr>
        <w:t>A physical is required every 1</w:t>
      </w:r>
      <w:r w:rsidR="006A40D7">
        <w:rPr>
          <w:sz w:val="16"/>
          <w:szCs w:val="16"/>
        </w:rPr>
        <w:t>8</w:t>
      </w:r>
      <w:r w:rsidRPr="00A331B2">
        <w:rPr>
          <w:sz w:val="16"/>
          <w:szCs w:val="16"/>
        </w:rPr>
        <w:t xml:space="preserve"> months and cannot expire during the season in which the student is currently participating.</w:t>
      </w:r>
    </w:p>
    <w:p w:rsidR="00620BF7" w:rsidRPr="00A331B2" w:rsidRDefault="00620BF7" w:rsidP="00A22881">
      <w:pPr>
        <w:pStyle w:val="ColorfulList-Accent11"/>
        <w:numPr>
          <w:ilvl w:val="0"/>
          <w:numId w:val="41"/>
        </w:numPr>
        <w:spacing w:after="0" w:line="240" w:lineRule="auto"/>
        <w:rPr>
          <w:sz w:val="16"/>
          <w:szCs w:val="16"/>
        </w:rPr>
      </w:pPr>
      <w:r w:rsidRPr="00A331B2">
        <w:rPr>
          <w:sz w:val="16"/>
          <w:szCs w:val="16"/>
        </w:rPr>
        <w:t>These forms (Appendix A and physical form) must be on file before the first practice or tryout.</w:t>
      </w:r>
    </w:p>
    <w:p w:rsidR="00620BF7" w:rsidRPr="00A331B2" w:rsidRDefault="00620BF7" w:rsidP="00A22881">
      <w:pPr>
        <w:pStyle w:val="ColorfulList-Accent11"/>
        <w:numPr>
          <w:ilvl w:val="0"/>
          <w:numId w:val="41"/>
        </w:numPr>
        <w:spacing w:after="0" w:line="360" w:lineRule="auto"/>
        <w:rPr>
          <w:sz w:val="16"/>
          <w:szCs w:val="16"/>
        </w:rPr>
      </w:pPr>
      <w:r w:rsidRPr="00A331B2">
        <w:rPr>
          <w:sz w:val="16"/>
          <w:szCs w:val="16"/>
        </w:rPr>
        <w:t xml:space="preserve">See attached </w:t>
      </w:r>
      <w:r w:rsidR="00705785">
        <w:rPr>
          <w:sz w:val="16"/>
          <w:szCs w:val="16"/>
        </w:rPr>
        <w:t xml:space="preserve">Activity Guidelines </w:t>
      </w:r>
      <w:r w:rsidRPr="00A331B2">
        <w:rPr>
          <w:sz w:val="16"/>
          <w:szCs w:val="16"/>
        </w:rPr>
        <w:t>for further requirements including Scholastic Eligibility.</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14"/>
      </w:tblGrid>
      <w:tr w:rsidR="00620BF7" w:rsidRPr="00620BF7" w:rsidTr="002C48BD">
        <w:trPr>
          <w:trHeight w:val="1744"/>
        </w:trPr>
        <w:tc>
          <w:tcPr>
            <w:tcW w:w="5000" w:type="pct"/>
          </w:tcPr>
          <w:p w:rsidR="00620BF7" w:rsidRPr="00620BF7" w:rsidRDefault="00620BF7" w:rsidP="002C48BD">
            <w:pPr>
              <w:spacing w:line="360" w:lineRule="auto"/>
              <w:ind w:left="125"/>
              <w:rPr>
                <w:rFonts w:ascii="Calibri" w:hAnsi="Calibri"/>
                <w:sz w:val="18"/>
                <w:szCs w:val="18"/>
              </w:rPr>
            </w:pPr>
            <w:r w:rsidRPr="00620BF7">
              <w:rPr>
                <w:rFonts w:ascii="Calibri" w:hAnsi="Calibri"/>
                <w:b/>
                <w:sz w:val="18"/>
                <w:szCs w:val="18"/>
              </w:rPr>
              <w:t xml:space="preserve">Activities:  </w:t>
            </w:r>
            <w:r w:rsidRPr="00620BF7">
              <w:rPr>
                <w:rFonts w:ascii="Calibri" w:hAnsi="Calibri"/>
                <w:b/>
                <w:sz w:val="18"/>
                <w:szCs w:val="18"/>
                <w:u w:val="single"/>
              </w:rPr>
              <w:t>Place an ‘X’ next to the activity your student is participating in.</w:t>
            </w:r>
          </w:p>
          <w:p w:rsidR="00620BF7" w:rsidRPr="00620BF7" w:rsidRDefault="00620BF7" w:rsidP="002C48BD">
            <w:pPr>
              <w:ind w:left="125"/>
              <w:rPr>
                <w:rFonts w:ascii="Calibri" w:hAnsi="Calibri"/>
                <w:b/>
                <w:sz w:val="18"/>
                <w:szCs w:val="18"/>
              </w:rPr>
            </w:pPr>
            <w:r w:rsidRPr="00620BF7">
              <w:rPr>
                <w:rFonts w:ascii="Calibri" w:hAnsi="Calibri"/>
                <w:sz w:val="18"/>
                <w:szCs w:val="18"/>
              </w:rPr>
              <w:t xml:space="preserve">The following activities require a </w:t>
            </w:r>
            <w:r w:rsidRPr="00620BF7">
              <w:rPr>
                <w:rFonts w:ascii="Calibri" w:hAnsi="Calibri"/>
                <w:b/>
                <w:sz w:val="18"/>
                <w:szCs w:val="18"/>
              </w:rPr>
              <w:t>$150 participation fee:</w:t>
            </w:r>
          </w:p>
          <w:p w:rsidR="00620BF7" w:rsidRPr="00620BF7" w:rsidRDefault="00EE39C3" w:rsidP="002C48BD">
            <w:pPr>
              <w:spacing w:line="360" w:lineRule="auto"/>
              <w:ind w:left="125"/>
              <w:rPr>
                <w:rFonts w:ascii="Calibri" w:hAnsi="Calibri"/>
                <w:sz w:val="18"/>
                <w:szCs w:val="18"/>
              </w:rPr>
            </w:pPr>
            <w:r>
              <w:rPr>
                <w:rFonts w:ascii="Calibri" w:hAnsi="Calibri"/>
                <w:sz w:val="18"/>
                <w:szCs w:val="18"/>
              </w:rPr>
              <w:t>Football __ Wrestling __Ice Hockey __Basketball ___Swim</w:t>
            </w:r>
            <w:r w:rsidR="00AB27E6">
              <w:rPr>
                <w:rFonts w:ascii="Calibri" w:hAnsi="Calibri"/>
                <w:sz w:val="18"/>
                <w:szCs w:val="18"/>
              </w:rPr>
              <w:t>/</w:t>
            </w:r>
            <w:r>
              <w:rPr>
                <w:rFonts w:ascii="Calibri" w:hAnsi="Calibri"/>
                <w:sz w:val="18"/>
                <w:szCs w:val="18"/>
              </w:rPr>
              <w:t>Diving __</w:t>
            </w:r>
            <w:r w:rsidR="00620BF7" w:rsidRPr="00620BF7">
              <w:rPr>
                <w:rFonts w:ascii="Calibri" w:hAnsi="Calibri"/>
                <w:sz w:val="18"/>
                <w:szCs w:val="18"/>
              </w:rPr>
              <w:t>Vo</w:t>
            </w:r>
            <w:r>
              <w:rPr>
                <w:rFonts w:ascii="Calibri" w:hAnsi="Calibri"/>
                <w:sz w:val="18"/>
                <w:szCs w:val="18"/>
              </w:rPr>
              <w:t>lleyball ___Nordic Skiing __Baseball___Softball</w:t>
            </w:r>
            <w:r w:rsidR="00AB27E6">
              <w:rPr>
                <w:rFonts w:ascii="Calibri" w:hAnsi="Calibri"/>
                <w:sz w:val="18"/>
                <w:szCs w:val="18"/>
              </w:rPr>
              <w:t xml:space="preserve">___ </w:t>
            </w:r>
            <w:r w:rsidR="00AB27E6" w:rsidRPr="00AA5BCC">
              <w:rPr>
                <w:rFonts w:ascii="Calibri" w:hAnsi="Calibri"/>
                <w:sz w:val="18"/>
                <w:szCs w:val="18"/>
              </w:rPr>
              <w:t>Soccer___</w:t>
            </w:r>
          </w:p>
          <w:p w:rsidR="00620BF7" w:rsidRPr="00620BF7" w:rsidRDefault="00620BF7" w:rsidP="002C48BD">
            <w:pPr>
              <w:ind w:left="125"/>
              <w:rPr>
                <w:rFonts w:ascii="Calibri" w:hAnsi="Calibri"/>
                <w:b/>
                <w:sz w:val="18"/>
                <w:szCs w:val="18"/>
              </w:rPr>
            </w:pPr>
            <w:r w:rsidRPr="00620BF7">
              <w:rPr>
                <w:rFonts w:ascii="Calibri" w:hAnsi="Calibri"/>
                <w:sz w:val="18"/>
                <w:szCs w:val="18"/>
              </w:rPr>
              <w:t xml:space="preserve">The following activities require a </w:t>
            </w:r>
            <w:r w:rsidRPr="00620BF7">
              <w:rPr>
                <w:rFonts w:ascii="Calibri" w:hAnsi="Calibri"/>
                <w:b/>
                <w:sz w:val="18"/>
                <w:szCs w:val="18"/>
              </w:rPr>
              <w:t>$100 participation fee:</w:t>
            </w:r>
          </w:p>
          <w:p w:rsidR="00620BF7" w:rsidRPr="00620BF7" w:rsidRDefault="00546F5D" w:rsidP="002C48BD">
            <w:pPr>
              <w:spacing w:line="360" w:lineRule="auto"/>
              <w:ind w:left="125"/>
              <w:rPr>
                <w:rFonts w:ascii="Calibri" w:hAnsi="Calibri"/>
                <w:sz w:val="18"/>
                <w:szCs w:val="18"/>
              </w:rPr>
            </w:pPr>
            <w:r>
              <w:rPr>
                <w:rFonts w:ascii="Calibri" w:hAnsi="Calibri"/>
                <w:sz w:val="18"/>
                <w:szCs w:val="18"/>
              </w:rPr>
              <w:t>Cross Country Running ___Track &amp; Field ___Performance Dance ___ Football Cheerleading ___</w:t>
            </w:r>
            <w:r w:rsidR="00620BF7" w:rsidRPr="00620BF7">
              <w:rPr>
                <w:rFonts w:ascii="Calibri" w:hAnsi="Calibri"/>
                <w:sz w:val="18"/>
                <w:szCs w:val="18"/>
              </w:rPr>
              <w:t xml:space="preserve"> Basketball</w:t>
            </w:r>
            <w:r>
              <w:rPr>
                <w:rFonts w:ascii="Calibri" w:hAnsi="Calibri"/>
                <w:sz w:val="18"/>
                <w:szCs w:val="18"/>
              </w:rPr>
              <w:t xml:space="preserve"> Cheerleading ___</w:t>
            </w:r>
          </w:p>
          <w:p w:rsidR="00620BF7" w:rsidRPr="00620BF7" w:rsidRDefault="00620BF7" w:rsidP="002C48BD">
            <w:pPr>
              <w:ind w:left="125"/>
              <w:rPr>
                <w:rFonts w:ascii="Calibri" w:hAnsi="Calibri"/>
                <w:sz w:val="18"/>
                <w:szCs w:val="18"/>
              </w:rPr>
            </w:pPr>
            <w:r w:rsidRPr="00620BF7">
              <w:rPr>
                <w:rFonts w:ascii="Calibri" w:hAnsi="Calibri"/>
                <w:sz w:val="18"/>
                <w:szCs w:val="18"/>
              </w:rPr>
              <w:t>Requests for refund of fees must be made prior to the first contest.  Fees may be prorated due to extenuating circumstances.  Students removed from participation for discipline reasons or who quit will not be eligible for a refund.  A $500 annual family limit applies to high school participation fees.  Unless waived by the school administration, fees are due prior to the first contest.</w:t>
            </w:r>
          </w:p>
        </w:tc>
      </w:tr>
    </w:tbl>
    <w:p w:rsidR="00A331B2" w:rsidRDefault="00A331B2" w:rsidP="00A331B2">
      <w:pPr>
        <w:pStyle w:val="ColorfulList-Accent11"/>
        <w:spacing w:line="240" w:lineRule="auto"/>
        <w:rPr>
          <w:sz w:val="16"/>
          <w:szCs w:val="16"/>
        </w:rPr>
      </w:pP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give my consent for the named KPBSD student to participate in the above named activity.</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 xml:space="preserve">I have read the Kenai Peninsula Borough School District </w:t>
      </w:r>
      <w:r w:rsidR="00705785">
        <w:rPr>
          <w:sz w:val="16"/>
          <w:szCs w:val="16"/>
        </w:rPr>
        <w:t>A</w:t>
      </w:r>
      <w:r w:rsidRPr="00A331B2">
        <w:rPr>
          <w:sz w:val="16"/>
          <w:szCs w:val="16"/>
        </w:rPr>
        <w:t xml:space="preserve">ctivity </w:t>
      </w:r>
      <w:r w:rsidR="00705785">
        <w:rPr>
          <w:sz w:val="16"/>
          <w:szCs w:val="16"/>
        </w:rPr>
        <w:t>G</w:t>
      </w:r>
      <w:r w:rsidRPr="00A331B2">
        <w:rPr>
          <w:sz w:val="16"/>
          <w:szCs w:val="16"/>
        </w:rPr>
        <w:t>uidelines and understand their content.</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have read and understand the eligibility requirements and code of conduct, including training rules required of students participating in KPBSD and ASAA sponsored activities.</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understand the coach may add specific rules and regulations for the activity that he/she supervises.</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understand the dangers and risks of participating in the named activity range from minor sprains and contusions, to major injuries including concussion, spinal injuries, disfigurement, and injuries that may cause paralysis or even death.</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understand the possibility a serious injury may impair my abilities to earn a living, to engage in other business, social and recreational activities; and to generally enjoy life.</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understand the above warnings and recognize the importance of following coaches’ instructions regarding playing techniques, training and other team rules and I agree to obey such instructions.</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understand KPBSD and ASAA will not assume responsibility for injuries sustained in the co-curricular programs.</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understand that primary accident insurance coverage is my responsibility.</w:t>
      </w:r>
    </w:p>
    <w:p w:rsidR="00E82EDA" w:rsidRPr="00A331B2" w:rsidRDefault="00E82EDA" w:rsidP="00A22881">
      <w:pPr>
        <w:pStyle w:val="ColorfulList-Accent11"/>
        <w:numPr>
          <w:ilvl w:val="0"/>
          <w:numId w:val="41"/>
        </w:numPr>
        <w:spacing w:line="240" w:lineRule="auto"/>
        <w:rPr>
          <w:sz w:val="16"/>
          <w:szCs w:val="16"/>
        </w:rPr>
      </w:pPr>
      <w:r w:rsidRPr="00A331B2">
        <w:rPr>
          <w:sz w:val="16"/>
          <w:szCs w:val="16"/>
        </w:rPr>
        <w:t>If my student is a non-KPBSD alternative education program/homeschool student, I further understand that the KPBSD secondary accident insurance will not cover my student.</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give my consent to emergency treatment, hospitalization, or other medical treatment as may be necessary by a physician, qualified nurse, emergency medical personnel or hospital in the event of an injury or illness.</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authorize the school to transport my child to and from KPBSD activities via KPBSD approved transportation.</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hereby waive on behalf of myself and the participating student named, any liability of the sponsoring high school, KPBSD, or ASAA, or any of its officers, agents or employees for injuries sustained in the co-curricular program.</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accept financial and legal responsibility of the named student in the event of injury or illness.</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accept financial and legal responsibility of the named student for property damage, lost equipment and/or disciplinary sanctions.</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I accept the responsibility to pay the cost for transportation should any student be sent home early from an out of town event as a result of their behavior.</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Except for claims arising from sole negligence or willful misconduct of the school district, I hereby agree to hold the KPBSD, its employees, representatives and coaches harmless from any and all liability, actions, debts, or claims of every kind whatsoever which may arise by or in connection with participation of my child/ward in activities related to the above mentioned high school programs.  The terms hereof shall serve as a release for my heirs, estate, executor and all members of my family.</w:t>
      </w:r>
    </w:p>
    <w:p w:rsidR="00620BF7" w:rsidRPr="00A331B2" w:rsidRDefault="00620BF7" w:rsidP="00A22881">
      <w:pPr>
        <w:pStyle w:val="ColorfulList-Accent11"/>
        <w:numPr>
          <w:ilvl w:val="0"/>
          <w:numId w:val="41"/>
        </w:numPr>
        <w:spacing w:line="240" w:lineRule="auto"/>
        <w:rPr>
          <w:sz w:val="16"/>
          <w:szCs w:val="16"/>
        </w:rPr>
      </w:pPr>
      <w:r w:rsidRPr="00A331B2">
        <w:rPr>
          <w:sz w:val="16"/>
          <w:szCs w:val="16"/>
        </w:rPr>
        <w:t>We (student and parent/guardian) consent to abide by the ASAA’s rules and regulations, KPBSD’s rules and regulations, and my school of eligibility’s rules and regulations.</w:t>
      </w:r>
    </w:p>
    <w:p w:rsidR="00620BF7" w:rsidRDefault="00620BF7" w:rsidP="00620BF7">
      <w:pPr>
        <w:pStyle w:val="ColorfulList-Accent11"/>
        <w:spacing w:line="240" w:lineRule="auto"/>
        <w:rPr>
          <w:sz w:val="18"/>
          <w:szCs w:val="18"/>
        </w:rPr>
      </w:pPr>
    </w:p>
    <w:p w:rsidR="00620BF7" w:rsidRPr="007C72AE" w:rsidRDefault="00620BF7" w:rsidP="00620BF7">
      <w:pPr>
        <w:pStyle w:val="ColorfulList-Accent11"/>
        <w:keepLines/>
        <w:spacing w:line="240" w:lineRule="auto"/>
        <w:rPr>
          <w:sz w:val="18"/>
          <w:szCs w:val="18"/>
        </w:rPr>
      </w:pPr>
      <w:r w:rsidRPr="007C72AE">
        <w:rPr>
          <w:sz w:val="18"/>
          <w:szCs w:val="18"/>
        </w:rPr>
        <w:t>______________________</w:t>
      </w:r>
      <w:r>
        <w:rPr>
          <w:sz w:val="18"/>
          <w:szCs w:val="18"/>
        </w:rPr>
        <w:t>_______</w:t>
      </w:r>
      <w:r>
        <w:rPr>
          <w:sz w:val="18"/>
          <w:szCs w:val="18"/>
        </w:rPr>
        <w:tab/>
      </w:r>
      <w:r w:rsidRPr="007C72AE">
        <w:rPr>
          <w:sz w:val="18"/>
          <w:szCs w:val="18"/>
        </w:rPr>
        <w:tab/>
        <w:t>___________________</w:t>
      </w:r>
      <w:r>
        <w:rPr>
          <w:sz w:val="18"/>
          <w:szCs w:val="18"/>
        </w:rPr>
        <w:t>_____</w:t>
      </w:r>
      <w:r w:rsidRPr="007C72AE">
        <w:rPr>
          <w:sz w:val="18"/>
          <w:szCs w:val="18"/>
        </w:rPr>
        <w:t>________</w:t>
      </w:r>
      <w:r w:rsidRPr="007C72AE">
        <w:rPr>
          <w:sz w:val="18"/>
          <w:szCs w:val="18"/>
        </w:rPr>
        <w:tab/>
      </w:r>
      <w:r w:rsidRPr="007C72AE">
        <w:rPr>
          <w:sz w:val="18"/>
          <w:szCs w:val="18"/>
        </w:rPr>
        <w:tab/>
        <w:t>__________</w:t>
      </w:r>
      <w:r>
        <w:rPr>
          <w:sz w:val="18"/>
          <w:szCs w:val="18"/>
        </w:rPr>
        <w:t>_____</w:t>
      </w:r>
      <w:r w:rsidRPr="007C72AE">
        <w:rPr>
          <w:sz w:val="18"/>
          <w:szCs w:val="18"/>
        </w:rPr>
        <w:t>______</w:t>
      </w:r>
      <w:r>
        <w:rPr>
          <w:sz w:val="18"/>
          <w:szCs w:val="18"/>
        </w:rPr>
        <w:t>_</w:t>
      </w:r>
    </w:p>
    <w:p w:rsidR="00620BF7" w:rsidRPr="007C72AE" w:rsidRDefault="00620BF7" w:rsidP="00620BF7">
      <w:pPr>
        <w:pStyle w:val="ColorfulList-Accent11"/>
        <w:keepLines/>
        <w:spacing w:after="0" w:line="240" w:lineRule="auto"/>
        <w:rPr>
          <w:sz w:val="18"/>
          <w:szCs w:val="18"/>
        </w:rPr>
      </w:pPr>
      <w:r w:rsidRPr="007C72AE">
        <w:rPr>
          <w:sz w:val="18"/>
          <w:szCs w:val="18"/>
        </w:rPr>
        <w:t>Participant/Student’s Printed Name</w:t>
      </w:r>
      <w:r w:rsidRPr="007C72AE">
        <w:rPr>
          <w:sz w:val="18"/>
          <w:szCs w:val="18"/>
        </w:rPr>
        <w:tab/>
      </w:r>
      <w:r>
        <w:rPr>
          <w:sz w:val="18"/>
          <w:szCs w:val="18"/>
        </w:rPr>
        <w:tab/>
      </w:r>
      <w:r w:rsidRPr="007C72AE">
        <w:rPr>
          <w:sz w:val="18"/>
          <w:szCs w:val="18"/>
        </w:rPr>
        <w:t>Student’s Signature</w:t>
      </w:r>
      <w:r w:rsidRPr="007C72AE">
        <w:rPr>
          <w:sz w:val="18"/>
          <w:szCs w:val="18"/>
        </w:rPr>
        <w:tab/>
      </w:r>
      <w:r w:rsidRPr="007C72AE">
        <w:rPr>
          <w:sz w:val="18"/>
          <w:szCs w:val="18"/>
        </w:rPr>
        <w:tab/>
      </w:r>
      <w:r w:rsidRPr="007C72AE">
        <w:rPr>
          <w:sz w:val="18"/>
          <w:szCs w:val="18"/>
        </w:rPr>
        <w:tab/>
      </w:r>
      <w:r>
        <w:rPr>
          <w:sz w:val="18"/>
          <w:szCs w:val="18"/>
        </w:rPr>
        <w:tab/>
      </w:r>
      <w:r w:rsidRPr="007C72AE">
        <w:rPr>
          <w:sz w:val="18"/>
          <w:szCs w:val="18"/>
        </w:rPr>
        <w:t>Date</w:t>
      </w:r>
    </w:p>
    <w:p w:rsidR="00620BF7" w:rsidRPr="007C72AE" w:rsidRDefault="00620BF7" w:rsidP="00620BF7">
      <w:pPr>
        <w:pStyle w:val="ColorfulList-Accent11"/>
        <w:keepLines/>
        <w:spacing w:line="240" w:lineRule="auto"/>
        <w:rPr>
          <w:sz w:val="18"/>
          <w:szCs w:val="18"/>
        </w:rPr>
      </w:pPr>
      <w:r w:rsidRPr="007C72AE">
        <w:rPr>
          <w:sz w:val="18"/>
          <w:szCs w:val="18"/>
        </w:rPr>
        <w:t>_____________________________</w:t>
      </w:r>
      <w:r w:rsidRPr="007C72AE">
        <w:rPr>
          <w:sz w:val="18"/>
          <w:szCs w:val="18"/>
        </w:rPr>
        <w:tab/>
      </w:r>
      <w:r>
        <w:rPr>
          <w:sz w:val="18"/>
          <w:szCs w:val="18"/>
        </w:rPr>
        <w:tab/>
      </w:r>
      <w:r w:rsidRPr="007C72AE">
        <w:rPr>
          <w:sz w:val="18"/>
          <w:szCs w:val="18"/>
        </w:rPr>
        <w:t>_______________________</w:t>
      </w:r>
      <w:r>
        <w:rPr>
          <w:sz w:val="18"/>
          <w:szCs w:val="18"/>
        </w:rPr>
        <w:t>_____</w:t>
      </w:r>
      <w:r w:rsidRPr="007C72AE">
        <w:rPr>
          <w:sz w:val="18"/>
          <w:szCs w:val="18"/>
        </w:rPr>
        <w:t>____</w:t>
      </w:r>
      <w:r w:rsidRPr="007C72AE">
        <w:rPr>
          <w:sz w:val="18"/>
          <w:szCs w:val="18"/>
        </w:rPr>
        <w:tab/>
      </w:r>
      <w:r w:rsidRPr="007C72AE">
        <w:rPr>
          <w:sz w:val="18"/>
          <w:szCs w:val="18"/>
        </w:rPr>
        <w:tab/>
        <w:t>____________</w:t>
      </w:r>
      <w:r>
        <w:rPr>
          <w:sz w:val="18"/>
          <w:szCs w:val="18"/>
        </w:rPr>
        <w:t>____</w:t>
      </w:r>
      <w:r w:rsidRPr="007C72AE">
        <w:rPr>
          <w:sz w:val="18"/>
          <w:szCs w:val="18"/>
        </w:rPr>
        <w:t>_____</w:t>
      </w:r>
      <w:r>
        <w:rPr>
          <w:sz w:val="18"/>
          <w:szCs w:val="18"/>
        </w:rPr>
        <w:t>_</w:t>
      </w:r>
    </w:p>
    <w:p w:rsidR="00620BF7" w:rsidRPr="007C72AE" w:rsidRDefault="00620BF7" w:rsidP="00620BF7">
      <w:pPr>
        <w:pStyle w:val="ColorfulList-Accent11"/>
        <w:keepLines/>
        <w:spacing w:line="240" w:lineRule="auto"/>
        <w:rPr>
          <w:sz w:val="18"/>
          <w:szCs w:val="18"/>
        </w:rPr>
      </w:pPr>
      <w:r w:rsidRPr="007C72AE">
        <w:rPr>
          <w:sz w:val="18"/>
          <w:szCs w:val="18"/>
        </w:rPr>
        <w:t>Parent/Guardian’s Printed Name</w:t>
      </w:r>
      <w:r>
        <w:rPr>
          <w:sz w:val="18"/>
          <w:szCs w:val="18"/>
        </w:rPr>
        <w:tab/>
      </w:r>
      <w:r>
        <w:rPr>
          <w:sz w:val="18"/>
          <w:szCs w:val="18"/>
        </w:rPr>
        <w:tab/>
      </w:r>
      <w:r w:rsidRPr="007C72AE">
        <w:rPr>
          <w:sz w:val="18"/>
          <w:szCs w:val="18"/>
        </w:rPr>
        <w:t>Parent/Guardian’s Signature</w:t>
      </w:r>
      <w:r w:rsidRPr="007C72AE">
        <w:rPr>
          <w:sz w:val="18"/>
          <w:szCs w:val="18"/>
        </w:rPr>
        <w:tab/>
      </w:r>
      <w:r w:rsidRPr="007C72AE">
        <w:rPr>
          <w:sz w:val="18"/>
          <w:szCs w:val="18"/>
        </w:rPr>
        <w:tab/>
      </w:r>
      <w:r>
        <w:rPr>
          <w:sz w:val="18"/>
          <w:szCs w:val="18"/>
        </w:rPr>
        <w:tab/>
      </w:r>
      <w:r w:rsidRPr="007C72AE">
        <w:rPr>
          <w:sz w:val="18"/>
          <w:szCs w:val="18"/>
        </w:rPr>
        <w:t>Date</w:t>
      </w:r>
    </w:p>
    <w:p w:rsidR="00620BF7" w:rsidRPr="007C72AE" w:rsidRDefault="00620BF7" w:rsidP="00620BF7">
      <w:pPr>
        <w:pStyle w:val="ColorfulList-Accent11"/>
        <w:keepLines/>
        <w:spacing w:line="240" w:lineRule="auto"/>
        <w:rPr>
          <w:sz w:val="18"/>
          <w:szCs w:val="18"/>
        </w:rPr>
      </w:pPr>
      <w:r w:rsidRPr="007C72AE">
        <w:rPr>
          <w:sz w:val="18"/>
          <w:szCs w:val="18"/>
        </w:rPr>
        <w:t>_____________________________</w:t>
      </w:r>
      <w:r w:rsidRPr="007C72AE">
        <w:rPr>
          <w:sz w:val="18"/>
          <w:szCs w:val="18"/>
        </w:rPr>
        <w:tab/>
        <w:t>____________________</w:t>
      </w:r>
      <w:r w:rsidRPr="007C72AE">
        <w:rPr>
          <w:sz w:val="18"/>
          <w:szCs w:val="18"/>
        </w:rPr>
        <w:tab/>
        <w:t>____________________</w:t>
      </w:r>
      <w:r w:rsidRPr="007C72AE">
        <w:rPr>
          <w:sz w:val="18"/>
          <w:szCs w:val="18"/>
        </w:rPr>
        <w:tab/>
        <w:t>______________________</w:t>
      </w:r>
    </w:p>
    <w:p w:rsidR="00620BF7" w:rsidRPr="007C72AE" w:rsidRDefault="00620BF7" w:rsidP="00620BF7">
      <w:pPr>
        <w:pStyle w:val="ColorfulList-Accent11"/>
        <w:keepLines/>
        <w:spacing w:line="240" w:lineRule="auto"/>
        <w:rPr>
          <w:sz w:val="18"/>
          <w:szCs w:val="18"/>
        </w:rPr>
      </w:pPr>
      <w:r w:rsidRPr="007C72AE">
        <w:rPr>
          <w:sz w:val="18"/>
          <w:szCs w:val="18"/>
        </w:rPr>
        <w:t>Emergency Con</w:t>
      </w:r>
      <w:r w:rsidR="0069465A">
        <w:rPr>
          <w:sz w:val="18"/>
          <w:szCs w:val="18"/>
        </w:rPr>
        <w:t>tact’s Printed Name</w:t>
      </w:r>
      <w:r w:rsidR="0069465A">
        <w:rPr>
          <w:sz w:val="18"/>
          <w:szCs w:val="18"/>
        </w:rPr>
        <w:tab/>
        <w:t>Parent/Guard. Phone # (H)</w:t>
      </w:r>
      <w:r w:rsidR="0069465A">
        <w:rPr>
          <w:sz w:val="18"/>
          <w:szCs w:val="18"/>
        </w:rPr>
        <w:tab/>
        <w:t>Parent/Guard Phone # (W)</w:t>
      </w:r>
      <w:r w:rsidR="0069465A">
        <w:rPr>
          <w:sz w:val="18"/>
          <w:szCs w:val="18"/>
        </w:rPr>
        <w:tab/>
        <w:t>Parent/Guard. Phone #</w:t>
      </w:r>
      <w:r w:rsidRPr="007C72AE">
        <w:rPr>
          <w:sz w:val="18"/>
          <w:szCs w:val="18"/>
        </w:rPr>
        <w:t xml:space="preserve"> (Cell)</w:t>
      </w:r>
    </w:p>
    <w:p w:rsidR="00620BF7" w:rsidRDefault="00620BF7" w:rsidP="00620BF7">
      <w:pPr>
        <w:pStyle w:val="ColorfulList-Accent11"/>
        <w:keepLines/>
        <w:spacing w:line="240" w:lineRule="auto"/>
        <w:ind w:left="0"/>
        <w:rPr>
          <w:sz w:val="18"/>
          <w:szCs w:val="18"/>
        </w:rPr>
      </w:pPr>
    </w:p>
    <w:p w:rsidR="00620BF7" w:rsidRPr="00A331B2" w:rsidRDefault="00620BF7" w:rsidP="00620BF7">
      <w:pPr>
        <w:pStyle w:val="ColorfulList-Accent11"/>
        <w:keepLines/>
        <w:spacing w:line="240" w:lineRule="auto"/>
        <w:rPr>
          <w:sz w:val="16"/>
          <w:szCs w:val="16"/>
        </w:rPr>
      </w:pPr>
      <w:r w:rsidRPr="00A331B2">
        <w:rPr>
          <w:b/>
          <w:sz w:val="16"/>
          <w:szCs w:val="16"/>
          <w:u w:val="double"/>
        </w:rPr>
        <w:t>NOTE:</w:t>
      </w:r>
      <w:r w:rsidRPr="00A331B2">
        <w:rPr>
          <w:sz w:val="16"/>
          <w:szCs w:val="16"/>
        </w:rPr>
        <w:t xml:space="preserve">  If you are a </w:t>
      </w:r>
      <w:r w:rsidRPr="00A331B2">
        <w:rPr>
          <w:b/>
          <w:sz w:val="16"/>
          <w:szCs w:val="16"/>
        </w:rPr>
        <w:t>KPBSD Connections student</w:t>
      </w:r>
      <w:r w:rsidR="003B1394" w:rsidRPr="00A331B2">
        <w:rPr>
          <w:b/>
          <w:sz w:val="16"/>
          <w:szCs w:val="16"/>
        </w:rPr>
        <w:t xml:space="preserve"> </w:t>
      </w:r>
      <w:r w:rsidR="003B1394" w:rsidRPr="00A331B2">
        <w:rPr>
          <w:sz w:val="16"/>
          <w:szCs w:val="16"/>
        </w:rPr>
        <w:t xml:space="preserve">or </w:t>
      </w:r>
      <w:r w:rsidR="003B1394" w:rsidRPr="00A331B2">
        <w:rPr>
          <w:b/>
          <w:sz w:val="16"/>
          <w:szCs w:val="16"/>
        </w:rPr>
        <w:t>non-KPBSD alternative education/homeschool student</w:t>
      </w:r>
      <w:r w:rsidRPr="00A331B2">
        <w:rPr>
          <w:sz w:val="16"/>
          <w:szCs w:val="16"/>
        </w:rPr>
        <w:t xml:space="preserve">, you must obtain the signature of </w:t>
      </w:r>
      <w:r w:rsidR="003B1394" w:rsidRPr="00A331B2">
        <w:rPr>
          <w:sz w:val="16"/>
          <w:szCs w:val="16"/>
        </w:rPr>
        <w:t>your</w:t>
      </w:r>
      <w:r w:rsidRPr="00A331B2">
        <w:rPr>
          <w:sz w:val="16"/>
          <w:szCs w:val="16"/>
        </w:rPr>
        <w:t xml:space="preserve"> Program Director for each activity you participate in and leave a copy of this form in his/her office.</w:t>
      </w:r>
    </w:p>
    <w:p w:rsidR="00620BF7" w:rsidRDefault="00620BF7" w:rsidP="00620BF7">
      <w:pPr>
        <w:pStyle w:val="ColorfulList-Accent11"/>
        <w:keepLines/>
        <w:spacing w:line="240" w:lineRule="auto"/>
        <w:rPr>
          <w:sz w:val="18"/>
          <w:szCs w:val="18"/>
        </w:rPr>
      </w:pPr>
    </w:p>
    <w:p w:rsidR="00620BF7" w:rsidRDefault="00620BF7" w:rsidP="00620BF7">
      <w:pPr>
        <w:pStyle w:val="ColorfulList-Accent11"/>
        <w:keepLines/>
        <w:spacing w:line="240" w:lineRule="auto"/>
        <w:rPr>
          <w:sz w:val="18"/>
          <w:szCs w:val="18"/>
        </w:rPr>
      </w:pPr>
      <w:r>
        <w:rPr>
          <w:sz w:val="18"/>
          <w:szCs w:val="18"/>
        </w:rPr>
        <w:t>________________________________</w:t>
      </w:r>
      <w:r w:rsidR="00AA5BCC">
        <w:rPr>
          <w:sz w:val="18"/>
          <w:szCs w:val="18"/>
        </w:rPr>
        <w:t>__</w:t>
      </w:r>
      <w:r>
        <w:rPr>
          <w:sz w:val="18"/>
          <w:szCs w:val="18"/>
        </w:rPr>
        <w:t>_</w:t>
      </w:r>
      <w:r>
        <w:rPr>
          <w:sz w:val="18"/>
          <w:szCs w:val="18"/>
        </w:rPr>
        <w:tab/>
        <w:t>_________________</w:t>
      </w:r>
      <w:r w:rsidR="00AA5BCC">
        <w:rPr>
          <w:sz w:val="18"/>
          <w:szCs w:val="18"/>
        </w:rPr>
        <w:t>____</w:t>
      </w:r>
      <w:r>
        <w:rPr>
          <w:sz w:val="18"/>
          <w:szCs w:val="18"/>
        </w:rPr>
        <w:t>_</w:t>
      </w:r>
    </w:p>
    <w:p w:rsidR="00B2755F" w:rsidRPr="00AA5BCC" w:rsidRDefault="00620BF7" w:rsidP="00BD7F0C">
      <w:pPr>
        <w:pStyle w:val="ColorfulList-Accent11"/>
        <w:keepLines/>
        <w:spacing w:line="240" w:lineRule="auto"/>
        <w:rPr>
          <w:sz w:val="16"/>
          <w:szCs w:val="16"/>
        </w:rPr>
      </w:pPr>
      <w:r>
        <w:rPr>
          <w:sz w:val="18"/>
          <w:szCs w:val="18"/>
        </w:rPr>
        <w:t>Program Director Signature</w:t>
      </w:r>
      <w:r>
        <w:rPr>
          <w:sz w:val="18"/>
          <w:szCs w:val="18"/>
        </w:rPr>
        <w:tab/>
      </w:r>
      <w:r w:rsidR="00AA5BCC">
        <w:rPr>
          <w:sz w:val="18"/>
          <w:szCs w:val="18"/>
        </w:rPr>
        <w:tab/>
      </w:r>
      <w:r w:rsidR="00AA5BCC">
        <w:rPr>
          <w:sz w:val="18"/>
          <w:szCs w:val="18"/>
        </w:rPr>
        <w:tab/>
      </w:r>
      <w:r>
        <w:rPr>
          <w:sz w:val="18"/>
          <w:szCs w:val="18"/>
        </w:rPr>
        <w:t>Date</w:t>
      </w:r>
      <w:r w:rsidR="003B1394">
        <w:rPr>
          <w:sz w:val="18"/>
          <w:szCs w:val="18"/>
        </w:rPr>
        <w:tab/>
      </w:r>
      <w:r w:rsidR="003B1394">
        <w:rPr>
          <w:sz w:val="18"/>
          <w:szCs w:val="18"/>
        </w:rPr>
        <w:tab/>
      </w:r>
      <w:r w:rsidR="003B1394">
        <w:rPr>
          <w:sz w:val="18"/>
          <w:szCs w:val="18"/>
        </w:rPr>
        <w:tab/>
      </w:r>
      <w:r w:rsidR="003B1394">
        <w:rPr>
          <w:sz w:val="18"/>
          <w:szCs w:val="18"/>
        </w:rPr>
        <w:tab/>
      </w:r>
      <w:r w:rsidR="003B1394">
        <w:rPr>
          <w:sz w:val="18"/>
          <w:szCs w:val="18"/>
        </w:rPr>
        <w:tab/>
      </w:r>
      <w:r w:rsidR="003B1394">
        <w:rPr>
          <w:sz w:val="18"/>
          <w:szCs w:val="18"/>
        </w:rPr>
        <w:tab/>
      </w:r>
      <w:r w:rsidR="005D6D17">
        <w:rPr>
          <w:sz w:val="16"/>
          <w:szCs w:val="16"/>
        </w:rPr>
        <w:t>Revised 5/</w:t>
      </w:r>
      <w:r w:rsidR="00AB27E6" w:rsidRPr="00AA5BCC">
        <w:rPr>
          <w:sz w:val="16"/>
          <w:szCs w:val="16"/>
        </w:rPr>
        <w:t>18</w:t>
      </w:r>
    </w:p>
    <w:p w:rsidR="00B2755F" w:rsidRPr="007C6DCB" w:rsidRDefault="00461E85" w:rsidP="00461E85">
      <w:pPr>
        <w:rPr>
          <w:rFonts w:ascii="Calibri" w:hAnsi="Calibri"/>
          <w:b/>
          <w:sz w:val="20"/>
        </w:rPr>
      </w:pPr>
      <w:r w:rsidRPr="007C6DCB">
        <w:rPr>
          <w:rFonts w:ascii="Calibri" w:hAnsi="Calibri"/>
          <w:b/>
          <w:sz w:val="20"/>
        </w:rPr>
        <w:lastRenderedPageBreak/>
        <w:t>APPENDIX B</w:t>
      </w:r>
    </w:p>
    <w:p w:rsidR="007C6DCB" w:rsidRDefault="007C6DCB" w:rsidP="000A2497">
      <w:pPr>
        <w:pStyle w:val="ColorfulList-Accent11"/>
        <w:keepLines/>
        <w:spacing w:line="240" w:lineRule="auto"/>
        <w:jc w:val="center"/>
        <w:rPr>
          <w:b/>
          <w:sz w:val="20"/>
          <w:szCs w:val="20"/>
        </w:rPr>
      </w:pPr>
    </w:p>
    <w:p w:rsidR="007C6DCB" w:rsidRDefault="007C6DCB" w:rsidP="000A2497">
      <w:pPr>
        <w:pStyle w:val="ColorfulList-Accent11"/>
        <w:keepLines/>
        <w:spacing w:line="240" w:lineRule="auto"/>
        <w:jc w:val="center"/>
        <w:rPr>
          <w:b/>
          <w:sz w:val="20"/>
          <w:szCs w:val="20"/>
        </w:rPr>
      </w:pPr>
    </w:p>
    <w:p w:rsidR="00EB7AEB" w:rsidRPr="007C6DCB" w:rsidRDefault="000A2497" w:rsidP="000A2497">
      <w:pPr>
        <w:pStyle w:val="ColorfulList-Accent11"/>
        <w:keepLines/>
        <w:spacing w:line="240" w:lineRule="auto"/>
        <w:jc w:val="center"/>
        <w:rPr>
          <w:b/>
          <w:sz w:val="20"/>
          <w:szCs w:val="20"/>
        </w:rPr>
      </w:pPr>
      <w:r w:rsidRPr="007C6DCB">
        <w:rPr>
          <w:b/>
          <w:sz w:val="20"/>
          <w:szCs w:val="20"/>
        </w:rPr>
        <w:t>Concussion Information</w:t>
      </w:r>
    </w:p>
    <w:p w:rsidR="00BC4D9B" w:rsidRPr="007C6DCB" w:rsidRDefault="00C64F35" w:rsidP="00602848">
      <w:pPr>
        <w:pStyle w:val="ColorfulList-Accent11"/>
        <w:keepLines/>
        <w:spacing w:line="240" w:lineRule="auto"/>
        <w:rPr>
          <w:sz w:val="20"/>
          <w:szCs w:val="20"/>
        </w:rPr>
      </w:pPr>
      <w:r w:rsidRPr="007C6DCB">
        <w:rPr>
          <w:sz w:val="20"/>
          <w:szCs w:val="20"/>
        </w:rPr>
        <w:t>(BP/AR 6145.22)</w:t>
      </w:r>
    </w:p>
    <w:p w:rsidR="00BC4D9B" w:rsidRPr="007C6DCB" w:rsidRDefault="00C64F35" w:rsidP="00BC4D9B">
      <w:pPr>
        <w:pStyle w:val="ColorfulList-Accent11"/>
        <w:keepLines/>
        <w:spacing w:line="360" w:lineRule="auto"/>
        <w:rPr>
          <w:sz w:val="20"/>
          <w:szCs w:val="20"/>
        </w:rPr>
      </w:pPr>
      <w:r w:rsidRPr="007C6DCB">
        <w:rPr>
          <w:sz w:val="20"/>
          <w:szCs w:val="20"/>
        </w:rPr>
        <w:t>As m</w:t>
      </w:r>
      <w:r w:rsidR="00BC4D9B" w:rsidRPr="007C6DCB">
        <w:rPr>
          <w:sz w:val="20"/>
          <w:szCs w:val="20"/>
        </w:rPr>
        <w:t>edical management of sports-related concussion continues to evolve.  Recently, there has been a significant amount of new research regarding sports-related concussions in high school athletes.</w:t>
      </w:r>
    </w:p>
    <w:p w:rsidR="00EB7AEB" w:rsidRPr="007C6DCB" w:rsidRDefault="00EB7AEB" w:rsidP="00BC4D9B">
      <w:pPr>
        <w:pStyle w:val="ColorfulList-Accent11"/>
        <w:keepLines/>
        <w:spacing w:line="360" w:lineRule="auto"/>
        <w:rPr>
          <w:sz w:val="20"/>
          <w:szCs w:val="20"/>
        </w:rPr>
      </w:pPr>
    </w:p>
    <w:p w:rsidR="00EB7AEB" w:rsidRPr="007C6DCB" w:rsidRDefault="00EB7AEB" w:rsidP="00BC4D9B">
      <w:pPr>
        <w:pStyle w:val="ColorfulList-Accent11"/>
        <w:keepLines/>
        <w:spacing w:line="360" w:lineRule="auto"/>
        <w:rPr>
          <w:sz w:val="20"/>
          <w:szCs w:val="20"/>
        </w:rPr>
      </w:pPr>
      <w:r w:rsidRPr="007C6DCB">
        <w:rPr>
          <w:sz w:val="20"/>
          <w:szCs w:val="20"/>
        </w:rPr>
        <w:t>The Kenai Peninsula School District (KPBSD) seeks to provide a safe return to activity for all athletes following any injury, but particularly after a concussion/head injury.  In order to effectively and consistently manage these injuries, procedures have been developed to aid in insuring that concussed athletes:</w:t>
      </w:r>
    </w:p>
    <w:p w:rsidR="00EB7AEB" w:rsidRPr="007C6DCB" w:rsidRDefault="0098099F" w:rsidP="00A22881">
      <w:pPr>
        <w:pStyle w:val="ColorfulList-Accent11"/>
        <w:keepLines/>
        <w:numPr>
          <w:ilvl w:val="0"/>
          <w:numId w:val="41"/>
        </w:numPr>
        <w:spacing w:line="360" w:lineRule="auto"/>
        <w:rPr>
          <w:sz w:val="20"/>
          <w:szCs w:val="20"/>
        </w:rPr>
      </w:pPr>
      <w:r w:rsidRPr="007C6DCB">
        <w:rPr>
          <w:sz w:val="20"/>
          <w:szCs w:val="20"/>
        </w:rPr>
        <w:t>a</w:t>
      </w:r>
      <w:r w:rsidR="00EB7AEB" w:rsidRPr="007C6DCB">
        <w:rPr>
          <w:sz w:val="20"/>
          <w:szCs w:val="20"/>
        </w:rPr>
        <w:t>re identified, treated and referred appropriately,</w:t>
      </w:r>
    </w:p>
    <w:p w:rsidR="00EB7AEB" w:rsidRPr="007C6DCB" w:rsidRDefault="0098099F" w:rsidP="00A22881">
      <w:pPr>
        <w:pStyle w:val="ColorfulList-Accent11"/>
        <w:keepLines/>
        <w:numPr>
          <w:ilvl w:val="0"/>
          <w:numId w:val="41"/>
        </w:numPr>
        <w:spacing w:line="360" w:lineRule="auto"/>
        <w:rPr>
          <w:sz w:val="20"/>
          <w:szCs w:val="20"/>
        </w:rPr>
      </w:pPr>
      <w:r w:rsidRPr="007C6DCB">
        <w:rPr>
          <w:sz w:val="20"/>
          <w:szCs w:val="20"/>
        </w:rPr>
        <w:t>r</w:t>
      </w:r>
      <w:r w:rsidR="00EB7AEB" w:rsidRPr="007C6DCB">
        <w:rPr>
          <w:sz w:val="20"/>
          <w:szCs w:val="20"/>
        </w:rPr>
        <w:t>eceive appropriate follow-up medical care during the school day (including academic accommodations), and</w:t>
      </w:r>
    </w:p>
    <w:p w:rsidR="00EB7AEB" w:rsidRPr="007C6DCB" w:rsidRDefault="0098099F" w:rsidP="00A22881">
      <w:pPr>
        <w:pStyle w:val="ColorfulList-Accent11"/>
        <w:keepLines/>
        <w:numPr>
          <w:ilvl w:val="0"/>
          <w:numId w:val="41"/>
        </w:numPr>
        <w:spacing w:line="360" w:lineRule="auto"/>
        <w:rPr>
          <w:sz w:val="20"/>
          <w:szCs w:val="20"/>
        </w:rPr>
      </w:pPr>
      <w:r w:rsidRPr="007C6DCB">
        <w:rPr>
          <w:sz w:val="20"/>
          <w:szCs w:val="20"/>
        </w:rPr>
        <w:t>a</w:t>
      </w:r>
      <w:r w:rsidR="0026405F" w:rsidRPr="007C6DCB">
        <w:rPr>
          <w:sz w:val="20"/>
          <w:szCs w:val="20"/>
        </w:rPr>
        <w:t xml:space="preserve">re </w:t>
      </w:r>
      <w:r w:rsidR="00EB7AEB" w:rsidRPr="007C6DCB">
        <w:rPr>
          <w:sz w:val="20"/>
          <w:szCs w:val="20"/>
        </w:rPr>
        <w:t>fully recovered prior to returning to activity.</w:t>
      </w:r>
    </w:p>
    <w:p w:rsidR="00EB7AEB" w:rsidRPr="007C6DCB" w:rsidRDefault="00EB7AEB" w:rsidP="00EB7AEB">
      <w:pPr>
        <w:pStyle w:val="ColorfulList-Accent11"/>
        <w:keepLines/>
        <w:spacing w:line="360" w:lineRule="auto"/>
        <w:rPr>
          <w:sz w:val="20"/>
          <w:szCs w:val="20"/>
        </w:rPr>
      </w:pPr>
    </w:p>
    <w:p w:rsidR="00EB7AEB" w:rsidRPr="007C6DCB" w:rsidRDefault="00EB7AEB" w:rsidP="00EB7AEB">
      <w:pPr>
        <w:pStyle w:val="ColorfulList-Accent11"/>
        <w:keepLines/>
        <w:spacing w:line="360" w:lineRule="auto"/>
        <w:rPr>
          <w:sz w:val="20"/>
          <w:szCs w:val="20"/>
        </w:rPr>
      </w:pPr>
      <w:r w:rsidRPr="007C6DCB">
        <w:rPr>
          <w:sz w:val="20"/>
          <w:szCs w:val="20"/>
        </w:rPr>
        <w:t xml:space="preserve">According to Alaska state law, </w:t>
      </w:r>
      <w:r w:rsidRPr="007C6DCB">
        <w:rPr>
          <w:b/>
          <w:i/>
          <w:sz w:val="20"/>
          <w:szCs w:val="20"/>
          <w:u w:val="single"/>
        </w:rPr>
        <w:t>any student suspected of having a concussion must be immediately removed from play.</w:t>
      </w:r>
      <w:r w:rsidRPr="007C6DCB">
        <w:rPr>
          <w:sz w:val="20"/>
          <w:szCs w:val="20"/>
        </w:rPr>
        <w:t xml:space="preserve">  The student must be evaluated by a health-care provider who is </w:t>
      </w:r>
      <w:r w:rsidR="0098099F" w:rsidRPr="007C6DCB">
        <w:rPr>
          <w:sz w:val="20"/>
          <w:szCs w:val="20"/>
        </w:rPr>
        <w:t>qualified</w:t>
      </w:r>
      <w:r w:rsidRPr="007C6DCB">
        <w:rPr>
          <w:sz w:val="20"/>
          <w:szCs w:val="20"/>
        </w:rPr>
        <w:t xml:space="preserve"> in the diagnosis and tre</w:t>
      </w:r>
      <w:r w:rsidR="0098099F" w:rsidRPr="007C6DCB">
        <w:rPr>
          <w:sz w:val="20"/>
          <w:szCs w:val="20"/>
        </w:rPr>
        <w:t>atment of concussion before he/she</w:t>
      </w:r>
      <w:r w:rsidRPr="007C6DCB">
        <w:rPr>
          <w:sz w:val="20"/>
          <w:szCs w:val="20"/>
        </w:rPr>
        <w:t xml:space="preserve"> can return to play.  This return-to-play (RTP) form has been developed in an effort to create a standard protocol among KPBSD schools defining the step-by-step process by which students suspected of having a head injury may progressively return to full school participation, inclusive of both cognitive and athletic activities.</w:t>
      </w:r>
    </w:p>
    <w:p w:rsidR="00BC4D9B" w:rsidRPr="007C6DCB" w:rsidRDefault="00BC4D9B" w:rsidP="00602848">
      <w:pPr>
        <w:pStyle w:val="ColorfulList-Accent11"/>
        <w:keepLines/>
        <w:spacing w:line="240" w:lineRule="auto"/>
        <w:rPr>
          <w:sz w:val="20"/>
          <w:szCs w:val="20"/>
        </w:rPr>
      </w:pPr>
    </w:p>
    <w:p w:rsidR="00BC4D9B" w:rsidRPr="007C6DCB" w:rsidRDefault="00BC4D9B" w:rsidP="00602848">
      <w:pPr>
        <w:pStyle w:val="ColorfulList-Accent11"/>
        <w:keepLines/>
        <w:spacing w:line="240" w:lineRule="auto"/>
        <w:rPr>
          <w:sz w:val="20"/>
          <w:szCs w:val="20"/>
        </w:rPr>
      </w:pPr>
    </w:p>
    <w:p w:rsidR="00BC4D9B" w:rsidRPr="007C6DCB" w:rsidRDefault="00BC4D9B" w:rsidP="00602848">
      <w:pPr>
        <w:pStyle w:val="ColorfulList-Accent11"/>
        <w:keepLines/>
        <w:spacing w:line="240" w:lineRule="auto"/>
        <w:rPr>
          <w:sz w:val="20"/>
          <w:szCs w:val="20"/>
        </w:rPr>
      </w:pPr>
    </w:p>
    <w:p w:rsidR="00BC4D9B" w:rsidRPr="007C6DCB" w:rsidRDefault="00BC4D9B" w:rsidP="00602848">
      <w:pPr>
        <w:pStyle w:val="ColorfulList-Accent11"/>
        <w:keepLines/>
        <w:spacing w:line="240" w:lineRule="auto"/>
        <w:rPr>
          <w:sz w:val="20"/>
          <w:szCs w:val="20"/>
        </w:rPr>
      </w:pPr>
    </w:p>
    <w:p w:rsidR="00BC4D9B" w:rsidRPr="007C6DCB" w:rsidRDefault="00BC4D9B" w:rsidP="00602848">
      <w:pPr>
        <w:pStyle w:val="ColorfulList-Accent11"/>
        <w:keepLines/>
        <w:spacing w:line="240" w:lineRule="auto"/>
        <w:rPr>
          <w:sz w:val="20"/>
          <w:szCs w:val="20"/>
        </w:rPr>
      </w:pPr>
    </w:p>
    <w:p w:rsidR="00BC4D9B" w:rsidRDefault="00BC4D9B"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AE4FEC" w:rsidRDefault="00AE4FEC" w:rsidP="00602848">
      <w:pPr>
        <w:pStyle w:val="ColorfulList-Accent11"/>
        <w:keepLines/>
        <w:spacing w:line="240" w:lineRule="auto"/>
        <w:rPr>
          <w:sz w:val="20"/>
          <w:szCs w:val="20"/>
        </w:rPr>
      </w:pPr>
    </w:p>
    <w:p w:rsidR="00BC4D9B" w:rsidRDefault="00BC4D9B" w:rsidP="00453DF0">
      <w:pPr>
        <w:pStyle w:val="ColorfulList-Accent11"/>
        <w:keepLines/>
        <w:spacing w:line="240" w:lineRule="auto"/>
        <w:ind w:left="0"/>
        <w:rPr>
          <w:sz w:val="20"/>
          <w:szCs w:val="20"/>
        </w:rPr>
      </w:pPr>
    </w:p>
    <w:p w:rsidR="000E0570" w:rsidRDefault="000E0570" w:rsidP="00602848">
      <w:pPr>
        <w:pStyle w:val="ColorfulList-Accent11"/>
        <w:keepLines/>
        <w:spacing w:line="240" w:lineRule="auto"/>
        <w:rPr>
          <w:sz w:val="20"/>
          <w:szCs w:val="20"/>
        </w:rPr>
      </w:pPr>
    </w:p>
    <w:p w:rsidR="000E0570" w:rsidRDefault="000E0570" w:rsidP="00602848">
      <w:pPr>
        <w:pStyle w:val="ColorfulList-Accent11"/>
        <w:keepLines/>
        <w:spacing w:line="240" w:lineRule="auto"/>
        <w:rPr>
          <w:sz w:val="20"/>
          <w:szCs w:val="20"/>
        </w:rPr>
      </w:pPr>
    </w:p>
    <w:p w:rsidR="000E0570" w:rsidRPr="007C6DCB" w:rsidRDefault="000E0570" w:rsidP="00602848">
      <w:pPr>
        <w:pStyle w:val="ColorfulList-Accent11"/>
        <w:keepLines/>
        <w:spacing w:line="240" w:lineRule="auto"/>
        <w:rPr>
          <w:sz w:val="20"/>
          <w:szCs w:val="20"/>
        </w:rPr>
      </w:pPr>
    </w:p>
    <w:p w:rsidR="009A1EA9" w:rsidRPr="009A57A2" w:rsidRDefault="009A1EA9" w:rsidP="009A1EA9">
      <w:pPr>
        <w:spacing w:after="120"/>
        <w:ind w:right="1166"/>
        <w:jc w:val="right"/>
        <w:rPr>
          <w:rFonts w:ascii="Calibri" w:hAnsi="Calibri"/>
          <w:sz w:val="20"/>
        </w:rPr>
      </w:pPr>
      <w:r w:rsidRPr="009A57A2">
        <w:rPr>
          <w:rFonts w:ascii="Calibri" w:hAnsi="Calibri"/>
          <w:color w:val="000000"/>
          <w:sz w:val="20"/>
        </w:rPr>
        <w:lastRenderedPageBreak/>
        <w:t>E 6145.22(1)</w:t>
      </w:r>
    </w:p>
    <w:p w:rsidR="009A1EA9" w:rsidRPr="009A57A2" w:rsidRDefault="009A1EA9" w:rsidP="009A1EA9">
      <w:pPr>
        <w:spacing w:after="120"/>
        <w:jc w:val="center"/>
        <w:rPr>
          <w:rFonts w:ascii="Calibri" w:eastAsia="Arial" w:hAnsi="Calibri" w:cs="Arial"/>
          <w:b/>
          <w:sz w:val="20"/>
        </w:rPr>
      </w:pPr>
      <w:r w:rsidRPr="009A57A2">
        <w:rPr>
          <w:rFonts w:ascii="Calibri" w:eastAsia="Arial" w:hAnsi="Calibri" w:cs="Arial"/>
          <w:b/>
          <w:sz w:val="20"/>
        </w:rPr>
        <w:t>ASAA Parent’s Guide to Concussions in</w:t>
      </w:r>
      <w:r w:rsidRPr="009A57A2">
        <w:rPr>
          <w:rFonts w:ascii="Calibri" w:hAnsi="Calibri"/>
          <w:sz w:val="20"/>
        </w:rPr>
        <w:t xml:space="preserve"> </w:t>
      </w:r>
      <w:r w:rsidRPr="009A57A2">
        <w:rPr>
          <w:rFonts w:ascii="Calibri" w:eastAsia="Arial" w:hAnsi="Calibri" w:cs="Arial"/>
          <w:b/>
          <w:sz w:val="20"/>
        </w:rPr>
        <w:t>Sports (Revised 04/14)</w:t>
      </w:r>
    </w:p>
    <w:p w:rsidR="009A1EA9" w:rsidRPr="009A57A2" w:rsidRDefault="009A1EA9" w:rsidP="009A1EA9">
      <w:pPr>
        <w:jc w:val="center"/>
        <w:rPr>
          <w:rFonts w:ascii="Calibri" w:hAnsi="Calibri"/>
          <w:sz w:val="20"/>
        </w:rPr>
      </w:pPr>
    </w:p>
    <w:p w:rsidR="009A1EA9" w:rsidRPr="009A57A2" w:rsidRDefault="009A1EA9" w:rsidP="009A1EA9">
      <w:pPr>
        <w:spacing w:line="250" w:lineRule="auto"/>
        <w:ind w:left="-5"/>
        <w:jc w:val="both"/>
        <w:rPr>
          <w:rFonts w:ascii="Calibri" w:hAnsi="Calibri"/>
          <w:sz w:val="20"/>
        </w:rPr>
      </w:pPr>
      <w:r w:rsidRPr="009A57A2">
        <w:rPr>
          <w:rFonts w:ascii="Calibri" w:eastAsia="Verdana" w:hAnsi="Calibri" w:cs="Verdana"/>
          <w:b/>
          <w:sz w:val="20"/>
        </w:rPr>
        <w:t xml:space="preserve">What is a concussion? </w:t>
      </w:r>
    </w:p>
    <w:p w:rsidR="009A1EA9" w:rsidRPr="009A57A2" w:rsidRDefault="009A1EA9" w:rsidP="009A1EA9">
      <w:pPr>
        <w:numPr>
          <w:ilvl w:val="0"/>
          <w:numId w:val="67"/>
        </w:numPr>
        <w:spacing w:after="286" w:line="249" w:lineRule="auto"/>
        <w:ind w:hanging="360"/>
        <w:jc w:val="both"/>
        <w:rPr>
          <w:rFonts w:ascii="Calibri" w:hAnsi="Calibri"/>
          <w:sz w:val="20"/>
        </w:rPr>
      </w:pPr>
      <w:r w:rsidRPr="009A57A2">
        <w:rPr>
          <w:rFonts w:ascii="Calibri" w:hAnsi="Calibri"/>
          <w:sz w:val="20"/>
        </w:rPr>
        <w:t xml:space="preserve">A concussion is a brain injury which results in a temporary disruption of normal brain function. The injury occurs when the brain is violently rocked back and forth or twisted inside the skull as a result of a direct or indirect force. An athlete does not have to lose consciousness (“knocked-out”) to suffer a concussion. In fact only 3-10% of concussions do produce loss of consciousness. </w:t>
      </w:r>
    </w:p>
    <w:p w:rsidR="009A1EA9" w:rsidRPr="009A57A2" w:rsidRDefault="009A1EA9" w:rsidP="009A1EA9">
      <w:pPr>
        <w:spacing w:line="250" w:lineRule="auto"/>
        <w:ind w:left="-5"/>
        <w:jc w:val="both"/>
        <w:rPr>
          <w:rFonts w:ascii="Calibri" w:hAnsi="Calibri"/>
          <w:sz w:val="20"/>
        </w:rPr>
      </w:pPr>
      <w:r w:rsidRPr="009A57A2">
        <w:rPr>
          <w:rFonts w:ascii="Calibri" w:eastAsia="Verdana" w:hAnsi="Calibri" w:cs="Verdana"/>
          <w:b/>
          <w:sz w:val="20"/>
        </w:rPr>
        <w:t xml:space="preserve">Concussion Facts </w:t>
      </w:r>
    </w:p>
    <w:p w:rsidR="009A1EA9" w:rsidRPr="009A57A2" w:rsidRDefault="009A1EA9" w:rsidP="009A1EA9">
      <w:pPr>
        <w:numPr>
          <w:ilvl w:val="0"/>
          <w:numId w:val="67"/>
        </w:numPr>
        <w:spacing w:after="5" w:line="249" w:lineRule="auto"/>
        <w:ind w:hanging="360"/>
        <w:jc w:val="both"/>
        <w:rPr>
          <w:rFonts w:ascii="Calibri" w:hAnsi="Calibri"/>
          <w:sz w:val="20"/>
        </w:rPr>
      </w:pPr>
      <w:r w:rsidRPr="009A57A2">
        <w:rPr>
          <w:rFonts w:ascii="Calibri" w:hAnsi="Calibri"/>
          <w:sz w:val="20"/>
        </w:rPr>
        <w:t xml:space="preserve">It is estimated that over 250,000 high school athletes across the United States suffer a concussion each year.  (Data from NFHS Injury Surveillance System, 2010-2011).  The CDC estimates 5.5 million sports concussions occur annually in the United States (CDC, 2011) </w:t>
      </w:r>
    </w:p>
    <w:p w:rsidR="009A1EA9" w:rsidRPr="009A57A2" w:rsidRDefault="009A1EA9" w:rsidP="009A1EA9">
      <w:pPr>
        <w:numPr>
          <w:ilvl w:val="0"/>
          <w:numId w:val="67"/>
        </w:numPr>
        <w:spacing w:after="5" w:line="249" w:lineRule="auto"/>
        <w:ind w:hanging="360"/>
        <w:jc w:val="both"/>
        <w:rPr>
          <w:rFonts w:ascii="Calibri" w:hAnsi="Calibri"/>
          <w:sz w:val="20"/>
        </w:rPr>
      </w:pPr>
      <w:r w:rsidRPr="009A57A2">
        <w:rPr>
          <w:rFonts w:ascii="Calibri" w:hAnsi="Calibri"/>
          <w:sz w:val="20"/>
        </w:rPr>
        <w:t xml:space="preserve">Concussions occur most frequently in hockey and football, but girls’ soccer, boys’ soccer, and girls’ basketball follow closely behind. All athletes are at risk. </w:t>
      </w:r>
    </w:p>
    <w:p w:rsidR="009A1EA9" w:rsidRPr="009A57A2" w:rsidRDefault="009A1EA9" w:rsidP="009A1EA9">
      <w:pPr>
        <w:numPr>
          <w:ilvl w:val="0"/>
          <w:numId w:val="67"/>
        </w:numPr>
        <w:spacing w:after="5" w:line="249" w:lineRule="auto"/>
        <w:ind w:hanging="360"/>
        <w:jc w:val="both"/>
        <w:rPr>
          <w:rFonts w:ascii="Calibri" w:hAnsi="Calibri"/>
          <w:sz w:val="20"/>
        </w:rPr>
      </w:pPr>
      <w:r w:rsidRPr="009A57A2">
        <w:rPr>
          <w:rFonts w:ascii="Calibri" w:hAnsi="Calibri"/>
          <w:sz w:val="20"/>
        </w:rPr>
        <w:t>A concussion is a traumatic injury to the brain.</w:t>
      </w:r>
    </w:p>
    <w:p w:rsidR="009A1EA9" w:rsidRPr="009A57A2" w:rsidRDefault="009A1EA9" w:rsidP="009A1EA9">
      <w:pPr>
        <w:numPr>
          <w:ilvl w:val="0"/>
          <w:numId w:val="67"/>
        </w:numPr>
        <w:spacing w:after="5" w:line="249" w:lineRule="auto"/>
        <w:ind w:hanging="360"/>
        <w:jc w:val="both"/>
        <w:rPr>
          <w:rFonts w:ascii="Calibri" w:hAnsi="Calibri"/>
          <w:sz w:val="20"/>
        </w:rPr>
      </w:pPr>
      <w:r w:rsidRPr="009A57A2">
        <w:rPr>
          <w:rFonts w:ascii="Calibri" w:hAnsi="Calibri"/>
          <w:sz w:val="20"/>
        </w:rPr>
        <w:t>Concussion symptoms may last from a few days to many months.</w:t>
      </w:r>
    </w:p>
    <w:p w:rsidR="009A1EA9" w:rsidRPr="009A57A2" w:rsidRDefault="009A1EA9" w:rsidP="009A1EA9">
      <w:pPr>
        <w:numPr>
          <w:ilvl w:val="0"/>
          <w:numId w:val="67"/>
        </w:numPr>
        <w:spacing w:after="5" w:line="249" w:lineRule="auto"/>
        <w:ind w:hanging="360"/>
        <w:jc w:val="both"/>
        <w:rPr>
          <w:rFonts w:ascii="Calibri" w:hAnsi="Calibri"/>
          <w:sz w:val="20"/>
        </w:rPr>
      </w:pPr>
      <w:r w:rsidRPr="009A57A2">
        <w:rPr>
          <w:rFonts w:ascii="Calibri" w:hAnsi="Calibri"/>
          <w:sz w:val="20"/>
        </w:rPr>
        <w:t>Concussions can cause symptoms which interfere with school, work, and social life.</w:t>
      </w:r>
    </w:p>
    <w:p w:rsidR="009A1EA9" w:rsidRPr="009A57A2" w:rsidRDefault="009A1EA9" w:rsidP="009A1EA9">
      <w:pPr>
        <w:numPr>
          <w:ilvl w:val="0"/>
          <w:numId w:val="67"/>
        </w:numPr>
        <w:spacing w:after="5" w:line="249" w:lineRule="auto"/>
        <w:ind w:hanging="360"/>
        <w:jc w:val="both"/>
        <w:rPr>
          <w:rFonts w:ascii="Calibri" w:hAnsi="Calibri"/>
          <w:sz w:val="20"/>
        </w:rPr>
      </w:pPr>
      <w:r w:rsidRPr="009A57A2">
        <w:rPr>
          <w:rFonts w:ascii="Calibri" w:hAnsi="Calibri"/>
          <w:sz w:val="20"/>
        </w:rPr>
        <w:t>An athlete should not return to sports when still having symptoms from a concussion as they are at risk for prolonging symptoms and at risk for sustaining additional, more serious, brain injury.</w:t>
      </w:r>
    </w:p>
    <w:p w:rsidR="009A1EA9" w:rsidRPr="009A57A2" w:rsidRDefault="009A1EA9" w:rsidP="009A1EA9">
      <w:pPr>
        <w:numPr>
          <w:ilvl w:val="0"/>
          <w:numId w:val="67"/>
        </w:numPr>
        <w:spacing w:after="286" w:line="249" w:lineRule="auto"/>
        <w:ind w:hanging="360"/>
        <w:jc w:val="both"/>
        <w:rPr>
          <w:rFonts w:ascii="Calibri" w:hAnsi="Calibri"/>
          <w:sz w:val="20"/>
        </w:rPr>
      </w:pPr>
      <w:r w:rsidRPr="009A57A2">
        <w:rPr>
          <w:rFonts w:ascii="Calibri" w:hAnsi="Calibri"/>
          <w:sz w:val="20"/>
        </w:rPr>
        <w:t>A concussion may cause multiple symptoms. Many symptoms appear immediately after the injury, while others may develop over the next several days or weeks. The symptoms may be subtle and are often difficult to recognize.</w:t>
      </w:r>
    </w:p>
    <w:p w:rsidR="009A1EA9" w:rsidRPr="009A57A2" w:rsidRDefault="009A1EA9" w:rsidP="009A1EA9">
      <w:pPr>
        <w:spacing w:after="33" w:line="250" w:lineRule="auto"/>
        <w:ind w:left="-5"/>
        <w:rPr>
          <w:rFonts w:ascii="Calibri" w:hAnsi="Calibri"/>
          <w:sz w:val="20"/>
        </w:rPr>
      </w:pPr>
      <w:r w:rsidRPr="009A57A2">
        <w:rPr>
          <w:rFonts w:ascii="Calibri" w:eastAsia="Verdana" w:hAnsi="Calibri" w:cs="Verdana"/>
          <w:b/>
          <w:sz w:val="20"/>
        </w:rPr>
        <w:t xml:space="preserve">What are the signs and symptoms of a concussion? </w:t>
      </w:r>
    </w:p>
    <w:tbl>
      <w:tblPr>
        <w:tblW w:w="9583" w:type="dxa"/>
        <w:jc w:val="center"/>
        <w:tblCellMar>
          <w:left w:w="0" w:type="dxa"/>
          <w:right w:w="0" w:type="dxa"/>
        </w:tblCellMar>
        <w:tblLook w:val="04A0" w:firstRow="1" w:lastRow="0" w:firstColumn="1" w:lastColumn="0" w:noHBand="0" w:noVBand="1"/>
      </w:tblPr>
      <w:tblGrid>
        <w:gridCol w:w="2854"/>
        <w:gridCol w:w="7370"/>
      </w:tblGrid>
      <w:tr w:rsidR="009A1EA9" w:rsidRPr="009A57A2" w:rsidTr="00891F34">
        <w:trPr>
          <w:trHeight w:val="900"/>
          <w:jc w:val="center"/>
        </w:trPr>
        <w:tc>
          <w:tcPr>
            <w:tcW w:w="5010" w:type="dxa"/>
            <w:tcBorders>
              <w:top w:val="nil"/>
              <w:left w:val="nil"/>
              <w:bottom w:val="nil"/>
              <w:right w:val="nil"/>
            </w:tcBorders>
            <w:shd w:val="clear" w:color="auto" w:fill="auto"/>
          </w:tcPr>
          <w:p w:rsidR="009A1EA9" w:rsidRPr="009A57A2" w:rsidRDefault="009A1EA9" w:rsidP="00891F34">
            <w:pPr>
              <w:spacing w:line="259" w:lineRule="auto"/>
              <w:ind w:left="-1757" w:right="850"/>
              <w:rPr>
                <w:rFonts w:ascii="Calibri" w:hAnsi="Calibri"/>
                <w:sz w:val="20"/>
              </w:rPr>
            </w:pPr>
          </w:p>
          <w:tbl>
            <w:tblPr>
              <w:tblW w:w="4162" w:type="dxa"/>
              <w:tblCellMar>
                <w:top w:w="42" w:type="dxa"/>
                <w:left w:w="43" w:type="dxa"/>
                <w:right w:w="115" w:type="dxa"/>
              </w:tblCellMar>
              <w:tblLook w:val="04A0" w:firstRow="1" w:lastRow="0" w:firstColumn="1" w:lastColumn="0" w:noHBand="0" w:noVBand="1"/>
            </w:tblPr>
            <w:tblGrid>
              <w:gridCol w:w="4162"/>
            </w:tblGrid>
            <w:tr w:rsidR="009A1EA9" w:rsidRPr="009A57A2" w:rsidTr="00891F34">
              <w:trPr>
                <w:trHeight w:val="595"/>
              </w:trPr>
              <w:tc>
                <w:tcPr>
                  <w:tcW w:w="4162" w:type="dxa"/>
                  <w:tcBorders>
                    <w:top w:val="nil"/>
                    <w:left w:val="nil"/>
                    <w:bottom w:val="nil"/>
                    <w:right w:val="nil"/>
                  </w:tcBorders>
                  <w:shd w:val="clear" w:color="auto" w:fill="828385"/>
                </w:tcPr>
                <w:p w:rsidR="009A1EA9" w:rsidRPr="009A57A2" w:rsidRDefault="009A1EA9" w:rsidP="00891F34">
                  <w:pPr>
                    <w:spacing w:line="259" w:lineRule="auto"/>
                    <w:rPr>
                      <w:rFonts w:ascii="Calibri" w:hAnsi="Calibri"/>
                      <w:sz w:val="20"/>
                    </w:rPr>
                  </w:pPr>
                  <w:r w:rsidRPr="009A57A2">
                    <w:rPr>
                      <w:rFonts w:ascii="Calibri" w:eastAsia="Verdana" w:hAnsi="Calibri" w:cs="Verdana"/>
                      <w:b/>
                      <w:color w:val="FFFFFF"/>
                      <w:sz w:val="20"/>
                    </w:rPr>
                    <w:t xml:space="preserve">SIGNS OBSERVED BY PARENTS, </w:t>
                  </w:r>
                  <w:r w:rsidRPr="009A57A2">
                    <w:rPr>
                      <w:rFonts w:ascii="Calibri" w:eastAsia="Verdana" w:hAnsi="Calibri" w:cs="Verdana"/>
                      <w:b/>
                      <w:color w:val="FFFFFF"/>
                      <w:sz w:val="20"/>
                      <w:u w:val="single" w:color="828385"/>
                    </w:rPr>
                    <w:t>FRIENDS, TEACHERS OR COACHES</w:t>
                  </w:r>
                  <w:r w:rsidRPr="009A57A2">
                    <w:rPr>
                      <w:rFonts w:ascii="Calibri" w:hAnsi="Calibri"/>
                      <w:sz w:val="20"/>
                      <w:u w:val="single" w:color="828385"/>
                    </w:rPr>
                    <w:t xml:space="preserve"> </w:t>
                  </w:r>
                </w:p>
              </w:tc>
            </w:tr>
            <w:tr w:rsidR="009A1EA9" w:rsidRPr="009A57A2" w:rsidTr="00891F34">
              <w:trPr>
                <w:trHeight w:val="427"/>
              </w:trPr>
              <w:tc>
                <w:tcPr>
                  <w:tcW w:w="4162" w:type="dxa"/>
                  <w:tcBorders>
                    <w:top w:val="nil"/>
                    <w:left w:val="nil"/>
                    <w:bottom w:val="nil"/>
                    <w:right w:val="nil"/>
                  </w:tcBorders>
                  <w:shd w:val="clear" w:color="auto" w:fill="BEC1C3"/>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Appears dazed or stunned</w:t>
                  </w:r>
                  <w:r w:rsidRPr="009A57A2">
                    <w:rPr>
                      <w:rFonts w:ascii="Calibri" w:hAnsi="Calibri"/>
                      <w:sz w:val="20"/>
                    </w:rPr>
                    <w:t xml:space="preserve"> </w:t>
                  </w:r>
                </w:p>
              </w:tc>
            </w:tr>
            <w:tr w:rsidR="009A1EA9" w:rsidRPr="009A57A2" w:rsidTr="00891F34">
              <w:trPr>
                <w:trHeight w:val="408"/>
              </w:trPr>
              <w:tc>
                <w:tcPr>
                  <w:tcW w:w="4162" w:type="dxa"/>
                  <w:tcBorders>
                    <w:top w:val="nil"/>
                    <w:left w:val="nil"/>
                    <w:bottom w:val="nil"/>
                    <w:right w:val="nil"/>
                  </w:tcBorders>
                  <w:shd w:val="clear" w:color="auto" w:fill="BEC1C3"/>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 xml:space="preserve">Is confused about what to do </w:t>
                  </w:r>
                </w:p>
              </w:tc>
            </w:tr>
            <w:tr w:rsidR="009A1EA9" w:rsidRPr="009A57A2" w:rsidTr="00891F34">
              <w:trPr>
                <w:trHeight w:val="619"/>
              </w:trPr>
              <w:tc>
                <w:tcPr>
                  <w:tcW w:w="4162" w:type="dxa"/>
                  <w:tcBorders>
                    <w:top w:val="nil"/>
                    <w:left w:val="nil"/>
                    <w:bottom w:val="nil"/>
                    <w:right w:val="nil"/>
                  </w:tcBorders>
                  <w:shd w:val="clear" w:color="auto" w:fill="BEC1C3"/>
                  <w:vAlign w:val="center"/>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Forgets plays</w:t>
                  </w:r>
                  <w:r w:rsidRPr="009A57A2">
                    <w:rPr>
                      <w:rFonts w:ascii="Calibri" w:hAnsi="Calibri"/>
                      <w:sz w:val="20"/>
                    </w:rPr>
                    <w:t xml:space="preserve"> </w:t>
                  </w:r>
                </w:p>
              </w:tc>
            </w:tr>
            <w:tr w:rsidR="009A1EA9" w:rsidRPr="009A57A2" w:rsidTr="00891F34">
              <w:trPr>
                <w:trHeight w:val="413"/>
              </w:trPr>
              <w:tc>
                <w:tcPr>
                  <w:tcW w:w="4162" w:type="dxa"/>
                  <w:tcBorders>
                    <w:top w:val="nil"/>
                    <w:left w:val="nil"/>
                    <w:bottom w:val="nil"/>
                    <w:right w:val="nil"/>
                  </w:tcBorders>
                  <w:shd w:val="clear" w:color="auto" w:fill="BEC1C3"/>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Is unsure of game, score, or opponent</w:t>
                  </w:r>
                  <w:r w:rsidRPr="009A57A2">
                    <w:rPr>
                      <w:rFonts w:ascii="Calibri" w:hAnsi="Calibri"/>
                      <w:sz w:val="20"/>
                    </w:rPr>
                    <w:t xml:space="preserve"> </w:t>
                  </w:r>
                </w:p>
              </w:tc>
            </w:tr>
            <w:tr w:rsidR="009A1EA9" w:rsidRPr="009A57A2" w:rsidTr="00891F34">
              <w:trPr>
                <w:trHeight w:val="408"/>
              </w:trPr>
              <w:tc>
                <w:tcPr>
                  <w:tcW w:w="4162" w:type="dxa"/>
                  <w:tcBorders>
                    <w:top w:val="nil"/>
                    <w:left w:val="nil"/>
                    <w:bottom w:val="nil"/>
                    <w:right w:val="nil"/>
                  </w:tcBorders>
                  <w:shd w:val="clear" w:color="auto" w:fill="BEC1C3"/>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 xml:space="preserve">Moves clumsily </w:t>
                  </w:r>
                </w:p>
              </w:tc>
            </w:tr>
            <w:tr w:rsidR="009A1EA9" w:rsidRPr="009A57A2" w:rsidTr="00891F34">
              <w:trPr>
                <w:trHeight w:val="413"/>
              </w:trPr>
              <w:tc>
                <w:tcPr>
                  <w:tcW w:w="4162" w:type="dxa"/>
                  <w:tcBorders>
                    <w:top w:val="nil"/>
                    <w:left w:val="nil"/>
                    <w:bottom w:val="nil"/>
                    <w:right w:val="nil"/>
                  </w:tcBorders>
                  <w:shd w:val="clear" w:color="auto" w:fill="BEC1C3"/>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Answers questions slowly</w:t>
                  </w:r>
                  <w:r w:rsidRPr="009A57A2">
                    <w:rPr>
                      <w:rFonts w:ascii="Calibri" w:hAnsi="Calibri"/>
                      <w:sz w:val="20"/>
                    </w:rPr>
                    <w:t xml:space="preserve"> </w:t>
                  </w:r>
                </w:p>
              </w:tc>
            </w:tr>
            <w:tr w:rsidR="009A1EA9" w:rsidRPr="009A57A2" w:rsidTr="00891F34">
              <w:trPr>
                <w:trHeight w:val="384"/>
              </w:trPr>
              <w:tc>
                <w:tcPr>
                  <w:tcW w:w="4162" w:type="dxa"/>
                  <w:tcBorders>
                    <w:top w:val="nil"/>
                    <w:left w:val="nil"/>
                    <w:bottom w:val="nil"/>
                    <w:right w:val="nil"/>
                  </w:tcBorders>
                  <w:shd w:val="clear" w:color="auto" w:fill="BEC1C3"/>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Loses consciousness</w:t>
                  </w:r>
                  <w:r w:rsidRPr="009A57A2">
                    <w:rPr>
                      <w:rFonts w:ascii="Calibri" w:hAnsi="Calibri"/>
                      <w:sz w:val="20"/>
                    </w:rPr>
                    <w:t xml:space="preserve"> </w:t>
                  </w:r>
                </w:p>
              </w:tc>
            </w:tr>
            <w:tr w:rsidR="009A1EA9" w:rsidRPr="009A57A2" w:rsidTr="00891F34">
              <w:trPr>
                <w:trHeight w:val="384"/>
              </w:trPr>
              <w:tc>
                <w:tcPr>
                  <w:tcW w:w="4162" w:type="dxa"/>
                  <w:tcBorders>
                    <w:top w:val="nil"/>
                    <w:left w:val="nil"/>
                    <w:bottom w:val="nil"/>
                    <w:right w:val="nil"/>
                  </w:tcBorders>
                  <w:shd w:val="clear" w:color="auto" w:fill="BEC1C3"/>
                </w:tcPr>
                <w:p w:rsidR="009A1EA9" w:rsidRPr="009A57A2" w:rsidRDefault="009A1EA9" w:rsidP="00891F34">
                  <w:pPr>
                    <w:spacing w:line="259" w:lineRule="auto"/>
                    <w:rPr>
                      <w:rFonts w:ascii="Calibri" w:eastAsia="Verdana" w:hAnsi="Calibri" w:cs="Verdana"/>
                      <w:sz w:val="20"/>
                    </w:rPr>
                  </w:pPr>
                  <w:r w:rsidRPr="009A57A2">
                    <w:rPr>
                      <w:rFonts w:ascii="Calibri" w:eastAsia="Verdana" w:hAnsi="Calibri" w:cs="Verdana"/>
                      <w:sz w:val="20"/>
                    </w:rPr>
                    <w:t>Shows behavior or personality changes</w:t>
                  </w:r>
                </w:p>
              </w:tc>
            </w:tr>
            <w:tr w:rsidR="009A1EA9" w:rsidRPr="009A57A2" w:rsidTr="00891F34">
              <w:trPr>
                <w:trHeight w:val="384"/>
              </w:trPr>
              <w:tc>
                <w:tcPr>
                  <w:tcW w:w="4162" w:type="dxa"/>
                  <w:tcBorders>
                    <w:top w:val="nil"/>
                    <w:left w:val="nil"/>
                    <w:bottom w:val="nil"/>
                    <w:right w:val="nil"/>
                  </w:tcBorders>
                  <w:shd w:val="clear" w:color="auto" w:fill="BEC1C3"/>
                </w:tcPr>
                <w:p w:rsidR="009A1EA9" w:rsidRPr="009A57A2" w:rsidRDefault="009A1EA9" w:rsidP="00891F34">
                  <w:pPr>
                    <w:spacing w:line="259" w:lineRule="auto"/>
                    <w:rPr>
                      <w:rFonts w:ascii="Calibri" w:eastAsia="Verdana" w:hAnsi="Calibri" w:cs="Verdana"/>
                      <w:sz w:val="20"/>
                    </w:rPr>
                  </w:pPr>
                  <w:r w:rsidRPr="009A57A2">
                    <w:rPr>
                      <w:rFonts w:ascii="Calibri" w:eastAsia="Verdana" w:hAnsi="Calibri" w:cs="Verdana"/>
                      <w:sz w:val="20"/>
                    </w:rPr>
                    <w:t>Can’t recall events prior to hit</w:t>
                  </w:r>
                </w:p>
              </w:tc>
            </w:tr>
            <w:tr w:rsidR="009A1EA9" w:rsidRPr="009A57A2" w:rsidTr="00891F34">
              <w:trPr>
                <w:trHeight w:val="384"/>
              </w:trPr>
              <w:tc>
                <w:tcPr>
                  <w:tcW w:w="4162" w:type="dxa"/>
                  <w:tcBorders>
                    <w:top w:val="nil"/>
                    <w:left w:val="nil"/>
                    <w:bottom w:val="nil"/>
                    <w:right w:val="nil"/>
                  </w:tcBorders>
                  <w:shd w:val="clear" w:color="auto" w:fill="BEC1C3"/>
                </w:tcPr>
                <w:p w:rsidR="009A1EA9" w:rsidRPr="009A57A2" w:rsidRDefault="009A1EA9" w:rsidP="00891F34">
                  <w:pPr>
                    <w:spacing w:line="259" w:lineRule="auto"/>
                    <w:rPr>
                      <w:rFonts w:ascii="Calibri" w:eastAsia="Verdana" w:hAnsi="Calibri" w:cs="Verdana"/>
                      <w:sz w:val="20"/>
                    </w:rPr>
                  </w:pPr>
                  <w:r w:rsidRPr="009A57A2">
                    <w:rPr>
                      <w:rFonts w:ascii="Calibri" w:eastAsia="Verdana" w:hAnsi="Calibri" w:cs="Verdana"/>
                      <w:sz w:val="20"/>
                    </w:rPr>
                    <w:t>Can’t recall events after hit</w:t>
                  </w:r>
                </w:p>
              </w:tc>
            </w:tr>
          </w:tbl>
          <w:p w:rsidR="009A1EA9" w:rsidRPr="009A57A2" w:rsidRDefault="009A1EA9" w:rsidP="00891F34">
            <w:pPr>
              <w:spacing w:after="160" w:line="259" w:lineRule="auto"/>
              <w:rPr>
                <w:rFonts w:ascii="Calibri" w:hAnsi="Calibri"/>
                <w:sz w:val="20"/>
              </w:rPr>
            </w:pPr>
          </w:p>
        </w:tc>
        <w:tc>
          <w:tcPr>
            <w:tcW w:w="4573" w:type="dxa"/>
            <w:tcBorders>
              <w:top w:val="nil"/>
              <w:left w:val="nil"/>
              <w:bottom w:val="nil"/>
              <w:right w:val="nil"/>
            </w:tcBorders>
            <w:shd w:val="clear" w:color="auto" w:fill="auto"/>
          </w:tcPr>
          <w:p w:rsidR="009A1EA9" w:rsidRPr="009A57A2" w:rsidRDefault="009A1EA9" w:rsidP="00891F34">
            <w:pPr>
              <w:spacing w:line="259" w:lineRule="auto"/>
              <w:ind w:left="-6768" w:right="10483"/>
              <w:rPr>
                <w:rFonts w:ascii="Calibri" w:hAnsi="Calibri"/>
                <w:sz w:val="20"/>
              </w:rPr>
            </w:pPr>
          </w:p>
          <w:tbl>
            <w:tblPr>
              <w:tblW w:w="2866" w:type="dxa"/>
              <w:tblInd w:w="850" w:type="dxa"/>
              <w:tblCellMar>
                <w:top w:w="42" w:type="dxa"/>
                <w:left w:w="43" w:type="dxa"/>
                <w:right w:w="63" w:type="dxa"/>
              </w:tblCellMar>
              <w:tblLook w:val="04A0" w:firstRow="1" w:lastRow="0" w:firstColumn="1" w:lastColumn="0" w:noHBand="0" w:noVBand="1"/>
            </w:tblPr>
            <w:tblGrid>
              <w:gridCol w:w="2866"/>
            </w:tblGrid>
            <w:tr w:rsidR="009A1EA9" w:rsidRPr="009A57A2" w:rsidTr="00891F34">
              <w:trPr>
                <w:trHeight w:val="595"/>
              </w:trPr>
              <w:tc>
                <w:tcPr>
                  <w:tcW w:w="2866" w:type="dxa"/>
                  <w:tcBorders>
                    <w:top w:val="nil"/>
                    <w:left w:val="nil"/>
                    <w:bottom w:val="nil"/>
                    <w:right w:val="nil"/>
                  </w:tcBorders>
                  <w:shd w:val="clear" w:color="auto" w:fill="828385"/>
                </w:tcPr>
                <w:p w:rsidR="009A1EA9" w:rsidRPr="009A57A2" w:rsidRDefault="009A1EA9" w:rsidP="00891F34">
                  <w:pPr>
                    <w:spacing w:line="259" w:lineRule="auto"/>
                    <w:rPr>
                      <w:rFonts w:ascii="Calibri" w:hAnsi="Calibri"/>
                      <w:sz w:val="20"/>
                    </w:rPr>
                  </w:pPr>
                  <w:r w:rsidRPr="009A57A2">
                    <w:rPr>
                      <w:rFonts w:ascii="Calibri" w:eastAsia="Verdana" w:hAnsi="Calibri" w:cs="Verdana"/>
                      <w:b/>
                      <w:color w:val="FFFFFF"/>
                      <w:sz w:val="20"/>
                    </w:rPr>
                    <w:t>SYMPTOMS REPORTED BY ATHLETE</w:t>
                  </w:r>
                  <w:r w:rsidRPr="009A57A2">
                    <w:rPr>
                      <w:rFonts w:ascii="Calibri" w:hAnsi="Calibri"/>
                      <w:sz w:val="20"/>
                    </w:rPr>
                    <w:t xml:space="preserve"> </w:t>
                  </w:r>
                </w:p>
              </w:tc>
            </w:tr>
            <w:tr w:rsidR="009A1EA9" w:rsidRPr="009A57A2" w:rsidTr="00891F34">
              <w:trPr>
                <w:trHeight w:val="427"/>
              </w:trPr>
              <w:tc>
                <w:tcPr>
                  <w:tcW w:w="2866" w:type="dxa"/>
                  <w:tcBorders>
                    <w:top w:val="nil"/>
                    <w:left w:val="nil"/>
                    <w:bottom w:val="nil"/>
                    <w:right w:val="nil"/>
                  </w:tcBorders>
                  <w:shd w:val="clear" w:color="auto" w:fill="BEC1C3"/>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Headache</w:t>
                  </w:r>
                  <w:r w:rsidRPr="009A57A2">
                    <w:rPr>
                      <w:rFonts w:ascii="Calibri" w:hAnsi="Calibri"/>
                      <w:sz w:val="20"/>
                    </w:rPr>
                    <w:t xml:space="preserve"> </w:t>
                  </w:r>
                </w:p>
              </w:tc>
            </w:tr>
            <w:tr w:rsidR="009A1EA9" w:rsidRPr="009A57A2" w:rsidTr="00891F34">
              <w:trPr>
                <w:trHeight w:val="408"/>
              </w:trPr>
              <w:tc>
                <w:tcPr>
                  <w:tcW w:w="2866" w:type="dxa"/>
                  <w:tcBorders>
                    <w:top w:val="nil"/>
                    <w:left w:val="nil"/>
                    <w:bottom w:val="nil"/>
                    <w:right w:val="nil"/>
                  </w:tcBorders>
                  <w:shd w:val="clear" w:color="auto" w:fill="BEC1C3"/>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Nausea</w:t>
                  </w:r>
                  <w:r w:rsidRPr="009A57A2">
                    <w:rPr>
                      <w:rFonts w:ascii="Calibri" w:hAnsi="Calibri"/>
                      <w:sz w:val="20"/>
                    </w:rPr>
                    <w:t xml:space="preserve"> </w:t>
                  </w:r>
                </w:p>
              </w:tc>
            </w:tr>
            <w:tr w:rsidR="009A1EA9" w:rsidRPr="009A57A2" w:rsidTr="00891F34">
              <w:trPr>
                <w:trHeight w:val="619"/>
              </w:trPr>
              <w:tc>
                <w:tcPr>
                  <w:tcW w:w="2866" w:type="dxa"/>
                  <w:tcBorders>
                    <w:top w:val="nil"/>
                    <w:left w:val="nil"/>
                    <w:bottom w:val="nil"/>
                    <w:right w:val="nil"/>
                  </w:tcBorders>
                  <w:shd w:val="clear" w:color="auto" w:fill="BEC1C3"/>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Balance problems or dizziness</w:t>
                  </w:r>
                  <w:r w:rsidRPr="009A57A2">
                    <w:rPr>
                      <w:rFonts w:ascii="Calibri" w:hAnsi="Calibri"/>
                      <w:sz w:val="20"/>
                    </w:rPr>
                    <w:t xml:space="preserve"> </w:t>
                  </w:r>
                </w:p>
              </w:tc>
            </w:tr>
            <w:tr w:rsidR="009A1EA9" w:rsidRPr="009A57A2" w:rsidTr="00891F34">
              <w:trPr>
                <w:trHeight w:val="413"/>
              </w:trPr>
              <w:tc>
                <w:tcPr>
                  <w:tcW w:w="2866" w:type="dxa"/>
                  <w:tcBorders>
                    <w:top w:val="nil"/>
                    <w:left w:val="nil"/>
                    <w:bottom w:val="nil"/>
                    <w:right w:val="nil"/>
                  </w:tcBorders>
                  <w:shd w:val="clear" w:color="auto" w:fill="BEC1C3"/>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Double or fuzzy vision</w:t>
                  </w:r>
                  <w:r w:rsidRPr="009A57A2">
                    <w:rPr>
                      <w:rFonts w:ascii="Calibri" w:hAnsi="Calibri"/>
                      <w:sz w:val="20"/>
                    </w:rPr>
                    <w:t xml:space="preserve"> </w:t>
                  </w:r>
                </w:p>
              </w:tc>
            </w:tr>
            <w:tr w:rsidR="009A1EA9" w:rsidRPr="009A57A2" w:rsidTr="00891F34">
              <w:trPr>
                <w:trHeight w:val="408"/>
              </w:trPr>
              <w:tc>
                <w:tcPr>
                  <w:tcW w:w="2866" w:type="dxa"/>
                  <w:tcBorders>
                    <w:top w:val="nil"/>
                    <w:left w:val="nil"/>
                    <w:bottom w:val="nil"/>
                    <w:right w:val="nil"/>
                  </w:tcBorders>
                  <w:shd w:val="clear" w:color="auto" w:fill="BEC1C3"/>
                </w:tcPr>
                <w:p w:rsidR="009A1EA9" w:rsidRPr="009A57A2" w:rsidRDefault="009A1EA9" w:rsidP="00891F34">
                  <w:pPr>
                    <w:spacing w:line="259" w:lineRule="auto"/>
                    <w:jc w:val="both"/>
                    <w:rPr>
                      <w:rFonts w:ascii="Calibri" w:hAnsi="Calibri"/>
                      <w:sz w:val="20"/>
                    </w:rPr>
                  </w:pPr>
                  <w:r w:rsidRPr="009A57A2">
                    <w:rPr>
                      <w:rFonts w:ascii="Calibri" w:eastAsia="Verdana" w:hAnsi="Calibri" w:cs="Verdana"/>
                      <w:sz w:val="20"/>
                    </w:rPr>
                    <w:t>Sensitivity to light or noise</w:t>
                  </w:r>
                  <w:r w:rsidRPr="009A57A2">
                    <w:rPr>
                      <w:rFonts w:ascii="Calibri" w:hAnsi="Calibri"/>
                      <w:sz w:val="20"/>
                    </w:rPr>
                    <w:t xml:space="preserve"> </w:t>
                  </w:r>
                </w:p>
              </w:tc>
            </w:tr>
            <w:tr w:rsidR="009A1EA9" w:rsidRPr="009A57A2" w:rsidTr="00891F34">
              <w:trPr>
                <w:trHeight w:val="413"/>
              </w:trPr>
              <w:tc>
                <w:tcPr>
                  <w:tcW w:w="2866" w:type="dxa"/>
                  <w:tcBorders>
                    <w:top w:val="nil"/>
                    <w:left w:val="nil"/>
                    <w:bottom w:val="nil"/>
                    <w:right w:val="nil"/>
                  </w:tcBorders>
                  <w:shd w:val="clear" w:color="auto" w:fill="BEC1C3"/>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Feeling sluggish</w:t>
                  </w:r>
                  <w:r w:rsidRPr="009A57A2">
                    <w:rPr>
                      <w:rFonts w:ascii="Calibri" w:hAnsi="Calibri"/>
                      <w:sz w:val="20"/>
                    </w:rPr>
                    <w:t xml:space="preserve"> </w:t>
                  </w:r>
                </w:p>
              </w:tc>
            </w:tr>
            <w:tr w:rsidR="009A1EA9" w:rsidRPr="009A57A2" w:rsidTr="00891F34">
              <w:trPr>
                <w:trHeight w:val="384"/>
              </w:trPr>
              <w:tc>
                <w:tcPr>
                  <w:tcW w:w="2866" w:type="dxa"/>
                  <w:tcBorders>
                    <w:top w:val="nil"/>
                    <w:left w:val="nil"/>
                    <w:bottom w:val="nil"/>
                    <w:right w:val="nil"/>
                  </w:tcBorders>
                  <w:shd w:val="clear" w:color="auto" w:fill="BEC1C3"/>
                </w:tcPr>
                <w:p w:rsidR="009A1EA9" w:rsidRPr="009A57A2" w:rsidRDefault="009A1EA9" w:rsidP="00891F34">
                  <w:pPr>
                    <w:spacing w:line="259" w:lineRule="auto"/>
                    <w:rPr>
                      <w:rFonts w:ascii="Calibri" w:hAnsi="Calibri"/>
                      <w:sz w:val="20"/>
                    </w:rPr>
                  </w:pPr>
                  <w:r w:rsidRPr="009A57A2">
                    <w:rPr>
                      <w:rFonts w:ascii="Calibri" w:eastAsia="Verdana" w:hAnsi="Calibri" w:cs="Verdana"/>
                      <w:sz w:val="20"/>
                    </w:rPr>
                    <w:t>Feeling foggy or groggy</w:t>
                  </w:r>
                  <w:r w:rsidRPr="009A57A2">
                    <w:rPr>
                      <w:rFonts w:ascii="Calibri" w:hAnsi="Calibri"/>
                      <w:sz w:val="20"/>
                    </w:rPr>
                    <w:t xml:space="preserve"> </w:t>
                  </w:r>
                </w:p>
              </w:tc>
            </w:tr>
            <w:tr w:rsidR="009A1EA9" w:rsidRPr="009A57A2" w:rsidTr="00891F34">
              <w:trPr>
                <w:trHeight w:val="384"/>
              </w:trPr>
              <w:tc>
                <w:tcPr>
                  <w:tcW w:w="2866" w:type="dxa"/>
                  <w:tcBorders>
                    <w:top w:val="nil"/>
                    <w:left w:val="nil"/>
                    <w:bottom w:val="nil"/>
                    <w:right w:val="nil"/>
                  </w:tcBorders>
                  <w:shd w:val="clear" w:color="auto" w:fill="BEC1C3"/>
                </w:tcPr>
                <w:p w:rsidR="009A1EA9" w:rsidRPr="009A57A2" w:rsidRDefault="009A1EA9" w:rsidP="00891F34">
                  <w:pPr>
                    <w:spacing w:line="259" w:lineRule="auto"/>
                    <w:rPr>
                      <w:rFonts w:ascii="Calibri" w:eastAsia="Verdana" w:hAnsi="Calibri" w:cs="Verdana"/>
                      <w:sz w:val="20"/>
                    </w:rPr>
                  </w:pPr>
                  <w:r w:rsidRPr="009A57A2">
                    <w:rPr>
                      <w:rFonts w:ascii="Calibri" w:eastAsia="Verdana" w:hAnsi="Calibri" w:cs="Verdana"/>
                      <w:sz w:val="20"/>
                    </w:rPr>
                    <w:t>Concentration or memory problems</w:t>
                  </w:r>
                </w:p>
              </w:tc>
            </w:tr>
            <w:tr w:rsidR="009A1EA9" w:rsidRPr="009A57A2" w:rsidTr="00891F34">
              <w:trPr>
                <w:trHeight w:val="384"/>
              </w:trPr>
              <w:tc>
                <w:tcPr>
                  <w:tcW w:w="2866" w:type="dxa"/>
                  <w:tcBorders>
                    <w:top w:val="nil"/>
                    <w:left w:val="nil"/>
                    <w:bottom w:val="nil"/>
                    <w:right w:val="nil"/>
                  </w:tcBorders>
                  <w:shd w:val="clear" w:color="auto" w:fill="BEC1C3"/>
                </w:tcPr>
                <w:p w:rsidR="009A1EA9" w:rsidRPr="009A57A2" w:rsidRDefault="009A1EA9" w:rsidP="00891F34">
                  <w:pPr>
                    <w:spacing w:line="259" w:lineRule="auto"/>
                    <w:rPr>
                      <w:rFonts w:ascii="Calibri" w:eastAsia="Verdana" w:hAnsi="Calibri" w:cs="Verdana"/>
                      <w:sz w:val="20"/>
                    </w:rPr>
                  </w:pPr>
                </w:p>
              </w:tc>
            </w:tr>
            <w:tr w:rsidR="009A1EA9" w:rsidRPr="009A57A2" w:rsidTr="00891F34">
              <w:trPr>
                <w:trHeight w:val="384"/>
              </w:trPr>
              <w:tc>
                <w:tcPr>
                  <w:tcW w:w="2866" w:type="dxa"/>
                  <w:tcBorders>
                    <w:top w:val="nil"/>
                    <w:left w:val="nil"/>
                    <w:bottom w:val="nil"/>
                    <w:right w:val="nil"/>
                  </w:tcBorders>
                  <w:shd w:val="clear" w:color="auto" w:fill="BEC1C3"/>
                </w:tcPr>
                <w:p w:rsidR="009A1EA9" w:rsidRPr="009A57A2" w:rsidRDefault="009A1EA9" w:rsidP="00891F34">
                  <w:pPr>
                    <w:spacing w:line="259" w:lineRule="auto"/>
                    <w:rPr>
                      <w:rFonts w:ascii="Calibri" w:eastAsia="Verdana" w:hAnsi="Calibri" w:cs="Verdana"/>
                      <w:sz w:val="20"/>
                    </w:rPr>
                  </w:pPr>
                  <w:r w:rsidRPr="009A57A2">
                    <w:rPr>
                      <w:rFonts w:ascii="Calibri" w:eastAsia="Verdana" w:hAnsi="Calibri" w:cs="Verdana"/>
                      <w:sz w:val="20"/>
                    </w:rPr>
                    <w:t>Confusion</w:t>
                  </w:r>
                </w:p>
              </w:tc>
            </w:tr>
          </w:tbl>
          <w:p w:rsidR="009A1EA9" w:rsidRPr="009A57A2" w:rsidRDefault="009A1EA9" w:rsidP="00891F34">
            <w:pPr>
              <w:spacing w:after="160" w:line="259" w:lineRule="auto"/>
              <w:rPr>
                <w:rFonts w:ascii="Calibri" w:hAnsi="Calibri"/>
                <w:sz w:val="20"/>
              </w:rPr>
            </w:pPr>
          </w:p>
        </w:tc>
      </w:tr>
    </w:tbl>
    <w:p w:rsidR="009A1EA9" w:rsidRPr="009A57A2" w:rsidRDefault="009A1EA9" w:rsidP="009A1EA9">
      <w:pPr>
        <w:spacing w:line="259" w:lineRule="auto"/>
        <w:jc w:val="both"/>
        <w:rPr>
          <w:rFonts w:ascii="Calibri" w:eastAsia="Verdana" w:hAnsi="Calibri" w:cs="Verdana"/>
          <w:b/>
          <w:sz w:val="20"/>
        </w:rPr>
      </w:pPr>
    </w:p>
    <w:p w:rsidR="009A1EA9" w:rsidRPr="009A57A2" w:rsidRDefault="009A1EA9" w:rsidP="009A1EA9">
      <w:pPr>
        <w:spacing w:line="259" w:lineRule="auto"/>
        <w:jc w:val="both"/>
        <w:rPr>
          <w:rFonts w:ascii="Calibri" w:eastAsia="Verdana" w:hAnsi="Calibri" w:cs="Verdana"/>
          <w:b/>
          <w:sz w:val="20"/>
        </w:rPr>
      </w:pPr>
    </w:p>
    <w:p w:rsidR="009A1EA9" w:rsidRPr="009A57A2" w:rsidRDefault="009A1EA9" w:rsidP="009A1EA9">
      <w:pPr>
        <w:spacing w:line="259" w:lineRule="auto"/>
        <w:jc w:val="both"/>
        <w:rPr>
          <w:rFonts w:ascii="Calibri" w:hAnsi="Calibri"/>
          <w:sz w:val="20"/>
        </w:rPr>
      </w:pPr>
      <w:r w:rsidRPr="009A57A2">
        <w:rPr>
          <w:rFonts w:ascii="Calibri" w:eastAsia="Verdana" w:hAnsi="Calibri" w:cs="Verdana"/>
          <w:b/>
          <w:sz w:val="20"/>
        </w:rPr>
        <w:t>What should I do if I think my child has had a concussion?</w:t>
      </w:r>
      <w:r w:rsidRPr="009A57A2">
        <w:rPr>
          <w:rFonts w:ascii="Calibri" w:hAnsi="Calibri"/>
          <w:sz w:val="20"/>
        </w:rPr>
        <w:t xml:space="preserve">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ind w:left="-5"/>
        <w:jc w:val="both"/>
        <w:rPr>
          <w:rFonts w:ascii="Calibri" w:hAnsi="Calibri"/>
          <w:sz w:val="20"/>
        </w:rPr>
      </w:pPr>
      <w:r w:rsidRPr="009A57A2">
        <w:rPr>
          <w:rFonts w:ascii="Calibri" w:hAnsi="Calibri"/>
          <w:sz w:val="20"/>
        </w:rPr>
        <w:t>If an athlete is suspected of having a concussion, he or she must be immediately removed from play, be it a game or practice Alaska Statute requires that (1) a student who is suspected of having sustained a concussion during a practice or game shall be immediately removed from the practice or game and (2) a student who has been removed from participation in a practice or</w:t>
      </w:r>
      <w:r w:rsidR="00446A00">
        <w:rPr>
          <w:rFonts w:ascii="Calibri" w:hAnsi="Calibri"/>
          <w:sz w:val="20"/>
        </w:rPr>
        <w:t xml:space="preserve"> </w:t>
      </w:r>
      <w:r w:rsidRPr="009A57A2">
        <w:rPr>
          <w:rFonts w:ascii="Calibri" w:hAnsi="Calibri"/>
          <w:sz w:val="20"/>
        </w:rPr>
        <w:lastRenderedPageBreak/>
        <w:t xml:space="preserve">game for a suspicion of a concussion may not return to participation in practice or game play until the student has been evaluated and cleared for participation in writing by an athletic trainer or other qualified person who has received training, as verified in writing or electronically by the qualified person, in the evaluation and management of concussions.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ind w:left="-5"/>
        <w:jc w:val="both"/>
        <w:rPr>
          <w:rFonts w:ascii="Calibri" w:hAnsi="Calibri"/>
          <w:sz w:val="20"/>
        </w:rPr>
      </w:pPr>
      <w:r w:rsidRPr="009A57A2">
        <w:rPr>
          <w:rFonts w:ascii="Calibri" w:hAnsi="Calibri"/>
          <w:sz w:val="20"/>
        </w:rPr>
        <w:t xml:space="preserve"> Continuing to participate in physical activity after a concussion can lead to worsening concussion symptoms, increased risk for further injury, and even death. Parents, coaches, and officials are not expected to be able to “diagnose” a concussion, as that is the job of a medical professional. However, you must be aware of the signs and symptoms of a concussion. And, if you suspect a concussion, then your child must stop playing:</w:t>
      </w:r>
      <w:r w:rsidRPr="009A57A2">
        <w:rPr>
          <w:rFonts w:ascii="Calibri" w:eastAsia="Verdana" w:hAnsi="Calibri" w:cs="Verdana"/>
          <w:b/>
          <w:sz w:val="20"/>
        </w:rPr>
        <w:t xml:space="preserve"> </w:t>
      </w:r>
    </w:p>
    <w:p w:rsidR="009A1EA9" w:rsidRPr="009A57A2" w:rsidRDefault="009A1EA9" w:rsidP="009A1EA9">
      <w:pPr>
        <w:spacing w:line="259" w:lineRule="auto"/>
        <w:ind w:left="83"/>
        <w:jc w:val="both"/>
        <w:rPr>
          <w:rFonts w:ascii="Calibri" w:hAnsi="Calibri"/>
          <w:sz w:val="20"/>
        </w:rPr>
      </w:pPr>
      <w:r w:rsidRPr="009A57A2">
        <w:rPr>
          <w:rFonts w:ascii="Calibri" w:eastAsia="Arial" w:hAnsi="Calibri" w:cs="Arial"/>
          <w:b/>
          <w:sz w:val="20"/>
        </w:rPr>
        <w:t xml:space="preserve"> </w:t>
      </w:r>
    </w:p>
    <w:p w:rsidR="009A1EA9" w:rsidRPr="009A57A2" w:rsidRDefault="009A1EA9" w:rsidP="009A1EA9">
      <w:pPr>
        <w:spacing w:line="259" w:lineRule="auto"/>
        <w:ind w:left="8"/>
        <w:jc w:val="both"/>
        <w:rPr>
          <w:rFonts w:ascii="Calibri" w:hAnsi="Calibri"/>
          <w:sz w:val="20"/>
        </w:rPr>
      </w:pPr>
      <w:r w:rsidRPr="009A57A2">
        <w:rPr>
          <w:rFonts w:ascii="Calibri" w:eastAsia="Arial" w:hAnsi="Calibri" w:cs="Arial"/>
          <w:b/>
          <w:sz w:val="20"/>
        </w:rPr>
        <w:t xml:space="preserve">When in doubt, sit them out! </w:t>
      </w:r>
    </w:p>
    <w:p w:rsidR="009A1EA9" w:rsidRPr="009A57A2" w:rsidRDefault="009A1EA9" w:rsidP="009A1EA9">
      <w:pPr>
        <w:spacing w:line="259" w:lineRule="auto"/>
        <w:ind w:left="83"/>
        <w:jc w:val="both"/>
        <w:rPr>
          <w:rFonts w:ascii="Calibri" w:hAnsi="Calibri"/>
          <w:sz w:val="20"/>
        </w:rPr>
      </w:pPr>
      <w:r w:rsidRPr="009A57A2">
        <w:rPr>
          <w:rFonts w:ascii="Calibri" w:eastAsia="Arial" w:hAnsi="Calibri" w:cs="Arial"/>
          <w:b/>
          <w:sz w:val="20"/>
        </w:rPr>
        <w:t xml:space="preserve"> </w:t>
      </w:r>
    </w:p>
    <w:p w:rsidR="009A1EA9" w:rsidRPr="009A57A2" w:rsidRDefault="009A1EA9" w:rsidP="009A1EA9">
      <w:pPr>
        <w:spacing w:after="36"/>
        <w:ind w:hanging="360"/>
        <w:jc w:val="both"/>
        <w:rPr>
          <w:rFonts w:ascii="Calibri" w:hAnsi="Calibri"/>
          <w:sz w:val="20"/>
        </w:rPr>
      </w:pPr>
      <w:r w:rsidRPr="009A57A2">
        <w:rPr>
          <w:rFonts w:ascii="Calibri" w:eastAsia="Arial" w:hAnsi="Calibri" w:cs="Arial"/>
          <w:b/>
          <w:sz w:val="20"/>
        </w:rPr>
        <w:t xml:space="preserve"> </w:t>
      </w:r>
      <w:r w:rsidRPr="009A57A2">
        <w:rPr>
          <w:rFonts w:ascii="Calibri" w:eastAsia="Arial" w:hAnsi="Calibri" w:cs="Arial"/>
          <w:b/>
          <w:sz w:val="20"/>
        </w:rPr>
        <w:tab/>
      </w:r>
      <w:r w:rsidRPr="009A57A2">
        <w:rPr>
          <w:rFonts w:ascii="Calibri" w:hAnsi="Calibri"/>
          <w:sz w:val="20"/>
        </w:rPr>
        <w:t xml:space="preserve">All athletes who sustain a concussion need to be evaluated by a health care professional who is familiar with sports concussions. You should call your child’s physician and explain what has happened and follow your physician’s instructions. If your child is vomiting, has a severe headache, is having difficulty staying awake or answering simple questions he or she should be taken to the emergency department. </w:t>
      </w:r>
    </w:p>
    <w:p w:rsidR="009A1EA9" w:rsidRPr="009A57A2" w:rsidRDefault="009A1EA9" w:rsidP="009A1EA9">
      <w:pPr>
        <w:spacing w:line="259" w:lineRule="auto"/>
        <w:jc w:val="both"/>
        <w:rPr>
          <w:rFonts w:ascii="Calibri" w:hAnsi="Calibri"/>
          <w:sz w:val="20"/>
        </w:rPr>
      </w:pPr>
      <w:r w:rsidRPr="009A57A2">
        <w:rPr>
          <w:rFonts w:ascii="Calibri" w:eastAsia="Verdana" w:hAnsi="Calibri" w:cs="Verdana"/>
          <w:b/>
          <w:sz w:val="20"/>
        </w:rPr>
        <w:t xml:space="preserve"> </w:t>
      </w:r>
    </w:p>
    <w:p w:rsidR="009A1EA9" w:rsidRPr="009A57A2" w:rsidRDefault="009A1EA9" w:rsidP="009A1EA9">
      <w:pPr>
        <w:spacing w:line="250" w:lineRule="auto"/>
        <w:ind w:left="-5"/>
        <w:jc w:val="both"/>
        <w:rPr>
          <w:rFonts w:ascii="Calibri" w:hAnsi="Calibri"/>
          <w:sz w:val="20"/>
        </w:rPr>
      </w:pPr>
      <w:r w:rsidRPr="009A57A2">
        <w:rPr>
          <w:rFonts w:ascii="Calibri" w:eastAsia="Verdana" w:hAnsi="Calibri" w:cs="Verdana"/>
          <w:b/>
          <w:sz w:val="20"/>
        </w:rPr>
        <w:t xml:space="preserve">When can an athlete return to play following a concussion?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ind w:left="-5"/>
        <w:jc w:val="both"/>
        <w:rPr>
          <w:rFonts w:ascii="Calibri" w:hAnsi="Calibri"/>
          <w:sz w:val="20"/>
        </w:rPr>
      </w:pPr>
      <w:r w:rsidRPr="009A57A2">
        <w:rPr>
          <w:rFonts w:ascii="Calibri" w:hAnsi="Calibri"/>
          <w:sz w:val="20"/>
        </w:rPr>
        <w:t xml:space="preserve">After it is determined that an athlete has suffered a concussion, the athlete may not return to play or participate until the athlete has completed the ASAA Return to Play Protocol. Previously, athletes were allowed to return to play if their symptoms resolved within 15 minutes of the injury. Studies have shown us that the young brain does not recover quickly enough for an athlete to return to activity safely in such a short time.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ind w:left="-5"/>
        <w:jc w:val="both"/>
        <w:rPr>
          <w:rFonts w:ascii="Calibri" w:hAnsi="Calibri"/>
          <w:sz w:val="20"/>
        </w:rPr>
      </w:pPr>
      <w:r w:rsidRPr="009A57A2">
        <w:rPr>
          <w:rFonts w:ascii="Calibri" w:hAnsi="Calibri"/>
          <w:sz w:val="20"/>
        </w:rPr>
        <w:t xml:space="preserve">Concerns over athletes returning to play too quickly have led state lawmakers, in Alaska and most other states, to pass laws stating </w:t>
      </w:r>
      <w:r w:rsidRPr="009A57A2">
        <w:rPr>
          <w:rFonts w:ascii="Calibri" w:eastAsia="Arial" w:hAnsi="Calibri" w:cs="Arial"/>
          <w:b/>
          <w:sz w:val="20"/>
        </w:rPr>
        <w:t xml:space="preserve">that no player shall return to play following a suspicion of concussion on that same day and the athlete must be cleared by an appropriate health care professional before they are allowed to return to play in practices or games.  </w:t>
      </w:r>
      <w:r w:rsidRPr="009A57A2">
        <w:rPr>
          <w:rFonts w:ascii="Calibri" w:hAnsi="Calibri"/>
          <w:sz w:val="20"/>
        </w:rPr>
        <w:t xml:space="preserve">The laws also mandate that coaches receive education on recognizing the signs and symptoms of concussion.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ind w:left="-5"/>
        <w:jc w:val="both"/>
        <w:rPr>
          <w:rFonts w:ascii="Calibri" w:hAnsi="Calibri"/>
          <w:sz w:val="20"/>
        </w:rPr>
      </w:pPr>
      <w:r w:rsidRPr="009A57A2">
        <w:rPr>
          <w:rFonts w:ascii="Calibri" w:hAnsi="Calibri"/>
          <w:sz w:val="20"/>
        </w:rPr>
        <w:t xml:space="preserve">Where an athlete is evaluated as having suffered a concussion, only when an athlete has been completely free of concussion symptoms for 24 hours, are they eligible to be cleared to begin the Return to Play Protocol.  The athlete should proceed with activity in a step-wise fashion to allow the brain to re-adjust to exertion. There is a minimum of 24 hours between steps in the Protocol. Some athletes complete one step each day. An individual athlete may be guided through the Protocol more slowly if they are at risk for prolonged concussion or additional brain injury.  If symptoms recur during exercise, then exercise is ended and begins the next day at the preceding day’s level.  </w:t>
      </w:r>
    </w:p>
    <w:p w:rsidR="009A1EA9" w:rsidRPr="009A57A2" w:rsidRDefault="009A1EA9" w:rsidP="009A1EA9">
      <w:pPr>
        <w:spacing w:after="153" w:line="259" w:lineRule="auto"/>
        <w:jc w:val="both"/>
        <w:rPr>
          <w:rFonts w:ascii="Calibri" w:hAnsi="Calibri"/>
          <w:sz w:val="20"/>
        </w:rPr>
      </w:pPr>
      <w:r w:rsidRPr="009A57A2">
        <w:rPr>
          <w:rFonts w:ascii="Calibri" w:hAnsi="Calibri"/>
          <w:sz w:val="20"/>
        </w:rPr>
        <w:t xml:space="preserve"> </w:t>
      </w:r>
    </w:p>
    <w:p w:rsidR="00446A00" w:rsidRDefault="00446A00" w:rsidP="009A1EA9">
      <w:pPr>
        <w:pStyle w:val="Heading1"/>
        <w:rPr>
          <w:rFonts w:ascii="Calibri" w:hAnsi="Calibri"/>
        </w:rPr>
      </w:pPr>
    </w:p>
    <w:p w:rsidR="00446A00" w:rsidRDefault="00446A00" w:rsidP="009A1EA9">
      <w:pPr>
        <w:pStyle w:val="Heading1"/>
        <w:rPr>
          <w:rFonts w:ascii="Calibri" w:hAnsi="Calibri"/>
        </w:rPr>
      </w:pPr>
    </w:p>
    <w:p w:rsidR="009A1EA9" w:rsidRPr="009A57A2" w:rsidRDefault="009A1EA9" w:rsidP="009A1EA9">
      <w:pPr>
        <w:pStyle w:val="Heading1"/>
        <w:rPr>
          <w:rFonts w:ascii="Calibri" w:hAnsi="Calibri"/>
        </w:rPr>
      </w:pPr>
      <w:r w:rsidRPr="009A57A2">
        <w:rPr>
          <w:rFonts w:ascii="Calibri" w:hAnsi="Calibri"/>
        </w:rPr>
        <w:t>Concussion Return to Play Protocol (ASAA, 2/18/2012)</w:t>
      </w:r>
      <w:r w:rsidRPr="009A57A2">
        <w:rPr>
          <w:rFonts w:ascii="Calibri" w:hAnsi="Calibri"/>
          <w:b w:val="0"/>
        </w:rPr>
        <w:t xml:space="preserve"> </w:t>
      </w:r>
    </w:p>
    <w:p w:rsidR="009A1EA9" w:rsidRPr="009A57A2" w:rsidRDefault="009A1EA9" w:rsidP="009A1EA9">
      <w:pPr>
        <w:spacing w:after="17" w:line="259" w:lineRule="auto"/>
        <w:ind w:left="720"/>
        <w:rPr>
          <w:rFonts w:ascii="Calibri" w:hAnsi="Calibri"/>
          <w:sz w:val="20"/>
        </w:rPr>
      </w:pPr>
      <w:r w:rsidRPr="009A57A2">
        <w:rPr>
          <w:rFonts w:ascii="Calibri" w:hAnsi="Calibri"/>
          <w:sz w:val="20"/>
        </w:rPr>
        <w:t xml:space="preserve"> </w:t>
      </w:r>
    </w:p>
    <w:p w:rsidR="009A1EA9" w:rsidRPr="0000078B" w:rsidRDefault="009A1EA9" w:rsidP="009A1EA9">
      <w:pPr>
        <w:numPr>
          <w:ilvl w:val="0"/>
          <w:numId w:val="68"/>
        </w:numPr>
        <w:spacing w:after="191" w:line="259" w:lineRule="auto"/>
        <w:ind w:hanging="540"/>
        <w:rPr>
          <w:rFonts w:ascii="Calibri" w:hAnsi="Calibri"/>
          <w:sz w:val="20"/>
        </w:rPr>
      </w:pPr>
      <w:r w:rsidRPr="00090423">
        <w:rPr>
          <w:rFonts w:ascii="Calibri" w:hAnsi="Calibri"/>
          <w:sz w:val="20"/>
        </w:rPr>
        <w:t>Symptomatic Stage</w:t>
      </w:r>
      <w:r w:rsidRPr="0000078B">
        <w:rPr>
          <w:rFonts w:ascii="Calibri" w:hAnsi="Calibri"/>
          <w:sz w:val="20"/>
        </w:rPr>
        <w:t xml:space="preserve">:  </w:t>
      </w:r>
    </w:p>
    <w:p w:rsidR="009A1EA9" w:rsidRPr="009A57A2" w:rsidRDefault="009A1EA9" w:rsidP="009A1EA9">
      <w:pPr>
        <w:numPr>
          <w:ilvl w:val="0"/>
          <w:numId w:val="68"/>
        </w:numPr>
        <w:spacing w:after="214" w:line="264" w:lineRule="auto"/>
        <w:ind w:hanging="540"/>
        <w:rPr>
          <w:rFonts w:ascii="Calibri" w:hAnsi="Calibri"/>
          <w:sz w:val="20"/>
        </w:rPr>
      </w:pPr>
      <w:r w:rsidRPr="009A57A2">
        <w:rPr>
          <w:rFonts w:ascii="Calibri" w:hAnsi="Calibri"/>
          <w:sz w:val="20"/>
        </w:rPr>
        <w:t xml:space="preserve">Physical and Cognitive Rest. </w:t>
      </w:r>
    </w:p>
    <w:p w:rsidR="009A1EA9" w:rsidRPr="009A57A2" w:rsidRDefault="009A1EA9" w:rsidP="009A1EA9">
      <w:pPr>
        <w:numPr>
          <w:ilvl w:val="0"/>
          <w:numId w:val="68"/>
        </w:numPr>
        <w:spacing w:after="214" w:line="264" w:lineRule="auto"/>
        <w:ind w:hanging="540"/>
        <w:rPr>
          <w:rFonts w:ascii="Calibri" w:hAnsi="Calibri"/>
          <w:sz w:val="20"/>
        </w:rPr>
      </w:pPr>
      <w:r w:rsidRPr="009A57A2">
        <w:rPr>
          <w:rFonts w:ascii="Calibri" w:hAnsi="Calibri"/>
          <w:sz w:val="20"/>
        </w:rPr>
        <w:t xml:space="preserve">Then Incremental Cognitive Work, without Provoking Symptoms. </w:t>
      </w:r>
    </w:p>
    <w:p w:rsidR="009A1EA9" w:rsidRPr="009A57A2" w:rsidRDefault="009A1EA9" w:rsidP="009A1EA9">
      <w:pPr>
        <w:numPr>
          <w:ilvl w:val="0"/>
          <w:numId w:val="68"/>
        </w:numPr>
        <w:spacing w:after="260" w:line="266" w:lineRule="auto"/>
        <w:ind w:hanging="540"/>
        <w:rPr>
          <w:rFonts w:ascii="Calibri" w:hAnsi="Calibri"/>
          <w:sz w:val="20"/>
        </w:rPr>
      </w:pPr>
      <w:r w:rsidRPr="009A57A2">
        <w:rPr>
          <w:rFonts w:ascii="Calibri" w:hAnsi="Calibri"/>
          <w:b/>
          <w:sz w:val="20"/>
        </w:rPr>
        <w:t>If no symptoms, then:</w:t>
      </w:r>
      <w:r w:rsidRPr="009A57A2">
        <w:rPr>
          <w:rFonts w:ascii="Calibri" w:hAnsi="Calibri"/>
          <w:sz w:val="20"/>
        </w:rPr>
        <w:t xml:space="preserve"> </w:t>
      </w:r>
    </w:p>
    <w:p w:rsidR="009A1EA9" w:rsidRPr="009A57A2" w:rsidRDefault="009A1EA9" w:rsidP="009A1EA9">
      <w:pPr>
        <w:numPr>
          <w:ilvl w:val="0"/>
          <w:numId w:val="68"/>
        </w:numPr>
        <w:spacing w:after="191" w:line="259" w:lineRule="auto"/>
        <w:ind w:hanging="540"/>
        <w:rPr>
          <w:rFonts w:ascii="Calibri" w:hAnsi="Calibri"/>
          <w:sz w:val="20"/>
        </w:rPr>
      </w:pPr>
      <w:r w:rsidRPr="00090423">
        <w:rPr>
          <w:rFonts w:ascii="Calibri" w:hAnsi="Calibri"/>
          <w:sz w:val="20"/>
        </w:rPr>
        <w:t>Day 1</w:t>
      </w:r>
      <w:r w:rsidRPr="009A57A2">
        <w:rPr>
          <w:rFonts w:ascii="Calibri" w:hAnsi="Calibri"/>
          <w:sz w:val="20"/>
        </w:rPr>
        <w:t xml:space="preserve">:  </w:t>
      </w:r>
    </w:p>
    <w:p w:rsidR="009A1EA9" w:rsidRPr="009A57A2" w:rsidRDefault="009A1EA9" w:rsidP="009A1EA9">
      <w:pPr>
        <w:numPr>
          <w:ilvl w:val="0"/>
          <w:numId w:val="68"/>
        </w:numPr>
        <w:spacing w:after="217" w:line="259" w:lineRule="auto"/>
        <w:ind w:hanging="540"/>
        <w:rPr>
          <w:rFonts w:ascii="Calibri" w:hAnsi="Calibri"/>
          <w:sz w:val="20"/>
        </w:rPr>
      </w:pPr>
      <w:r w:rsidRPr="009A57A2">
        <w:rPr>
          <w:rFonts w:ascii="Calibri" w:hAnsi="Calibri"/>
          <w:sz w:val="20"/>
        </w:rPr>
        <w:t xml:space="preserve">Begin when symptom free for 24 hours. </w:t>
      </w:r>
    </w:p>
    <w:p w:rsidR="009A1EA9" w:rsidRPr="009A57A2" w:rsidRDefault="009A1EA9" w:rsidP="009A1EA9">
      <w:pPr>
        <w:numPr>
          <w:ilvl w:val="0"/>
          <w:numId w:val="68"/>
        </w:numPr>
        <w:spacing w:after="214" w:line="264" w:lineRule="auto"/>
        <w:ind w:hanging="540"/>
        <w:rPr>
          <w:rFonts w:ascii="Calibri" w:hAnsi="Calibri"/>
          <w:sz w:val="20"/>
        </w:rPr>
      </w:pPr>
      <w:r w:rsidRPr="009A57A2">
        <w:rPr>
          <w:rFonts w:ascii="Calibri" w:hAnsi="Calibri"/>
          <w:sz w:val="20"/>
        </w:rPr>
        <w:t xml:space="preserve">15 min </w:t>
      </w:r>
      <w:r w:rsidRPr="009A57A2">
        <w:rPr>
          <w:rFonts w:ascii="Calibri" w:hAnsi="Calibri"/>
          <w:b/>
          <w:sz w:val="20"/>
        </w:rPr>
        <w:t xml:space="preserve">light aerobic </w:t>
      </w:r>
      <w:r w:rsidRPr="009A57A2">
        <w:rPr>
          <w:rFonts w:ascii="Calibri" w:hAnsi="Calibri"/>
          <w:sz w:val="20"/>
        </w:rPr>
        <w:t xml:space="preserve">activity (walk, swim, stationary bike, no resistance training). </w:t>
      </w:r>
    </w:p>
    <w:p w:rsidR="009A1EA9" w:rsidRPr="009A57A2" w:rsidRDefault="009A1EA9" w:rsidP="009A1EA9">
      <w:pPr>
        <w:numPr>
          <w:ilvl w:val="0"/>
          <w:numId w:val="68"/>
        </w:numPr>
        <w:spacing w:after="260" w:line="266" w:lineRule="auto"/>
        <w:ind w:hanging="540"/>
        <w:rPr>
          <w:rFonts w:ascii="Calibri" w:hAnsi="Calibri"/>
          <w:sz w:val="20"/>
        </w:rPr>
      </w:pPr>
      <w:r w:rsidRPr="009A57A2">
        <w:rPr>
          <w:rFonts w:ascii="Calibri" w:hAnsi="Calibri"/>
          <w:b/>
          <w:sz w:val="20"/>
        </w:rPr>
        <w:t>If no symptoms, then:</w:t>
      </w:r>
      <w:r w:rsidRPr="009A57A2">
        <w:rPr>
          <w:rFonts w:ascii="Calibri" w:hAnsi="Calibri"/>
          <w:sz w:val="20"/>
        </w:rPr>
        <w:t xml:space="preserve"> </w:t>
      </w:r>
    </w:p>
    <w:p w:rsidR="009A1EA9" w:rsidRPr="009A57A2" w:rsidRDefault="009A1EA9" w:rsidP="009A1EA9">
      <w:pPr>
        <w:numPr>
          <w:ilvl w:val="0"/>
          <w:numId w:val="68"/>
        </w:numPr>
        <w:spacing w:after="191" w:line="259" w:lineRule="auto"/>
        <w:ind w:hanging="540"/>
        <w:rPr>
          <w:rFonts w:ascii="Calibri" w:hAnsi="Calibri"/>
          <w:sz w:val="20"/>
        </w:rPr>
      </w:pPr>
      <w:r w:rsidRPr="00090423">
        <w:rPr>
          <w:rFonts w:ascii="Calibri" w:hAnsi="Calibri"/>
          <w:sz w:val="20"/>
        </w:rPr>
        <w:lastRenderedPageBreak/>
        <w:t>Day 2</w:t>
      </w:r>
      <w:r w:rsidRPr="009A57A2">
        <w:rPr>
          <w:rFonts w:ascii="Calibri" w:hAnsi="Calibri"/>
          <w:sz w:val="20"/>
        </w:rPr>
        <w:t xml:space="preserve">:  </w:t>
      </w:r>
    </w:p>
    <w:p w:rsidR="009A1EA9" w:rsidRPr="009A57A2" w:rsidRDefault="009A1EA9" w:rsidP="009A1EA9">
      <w:pPr>
        <w:numPr>
          <w:ilvl w:val="0"/>
          <w:numId w:val="68"/>
        </w:numPr>
        <w:spacing w:after="214" w:line="264" w:lineRule="auto"/>
        <w:ind w:hanging="540"/>
        <w:rPr>
          <w:rFonts w:ascii="Calibri" w:hAnsi="Calibri"/>
          <w:sz w:val="20"/>
        </w:rPr>
      </w:pPr>
      <w:r w:rsidRPr="009A57A2">
        <w:rPr>
          <w:rFonts w:ascii="Calibri" w:hAnsi="Calibri"/>
          <w:sz w:val="20"/>
        </w:rPr>
        <w:t xml:space="preserve">30 min </w:t>
      </w:r>
      <w:r w:rsidRPr="009A57A2">
        <w:rPr>
          <w:rFonts w:ascii="Calibri" w:hAnsi="Calibri"/>
          <w:b/>
          <w:sz w:val="20"/>
        </w:rPr>
        <w:t xml:space="preserve">light-mod aerobic </w:t>
      </w:r>
      <w:r w:rsidRPr="009A57A2">
        <w:rPr>
          <w:rFonts w:ascii="Calibri" w:hAnsi="Calibri"/>
          <w:sz w:val="20"/>
        </w:rPr>
        <w:t xml:space="preserve">activity (jog, more intense walk, swim, stationary bike, no resistance training). </w:t>
      </w:r>
    </w:p>
    <w:p w:rsidR="009A1EA9" w:rsidRPr="009A57A2" w:rsidRDefault="009A1EA9" w:rsidP="009A1EA9">
      <w:pPr>
        <w:numPr>
          <w:ilvl w:val="0"/>
          <w:numId w:val="68"/>
        </w:numPr>
        <w:spacing w:after="214" w:line="264" w:lineRule="auto"/>
        <w:ind w:hanging="540"/>
        <w:rPr>
          <w:rFonts w:ascii="Calibri" w:hAnsi="Calibri"/>
          <w:sz w:val="20"/>
        </w:rPr>
      </w:pPr>
      <w:r w:rsidRPr="009A57A2">
        <w:rPr>
          <w:rFonts w:ascii="Calibri" w:hAnsi="Calibri"/>
          <w:b/>
          <w:sz w:val="20"/>
        </w:rPr>
        <w:t xml:space="preserve">Start PE Class </w:t>
      </w:r>
      <w:r w:rsidRPr="009A57A2">
        <w:rPr>
          <w:rFonts w:ascii="Calibri" w:hAnsi="Calibri"/>
          <w:sz w:val="20"/>
        </w:rPr>
        <w:t xml:space="preserve">at previous day’s activity level.  </w:t>
      </w:r>
    </w:p>
    <w:p w:rsidR="009A1EA9" w:rsidRPr="009A57A2" w:rsidRDefault="009A1EA9" w:rsidP="009A1EA9">
      <w:pPr>
        <w:numPr>
          <w:ilvl w:val="0"/>
          <w:numId w:val="68"/>
        </w:numPr>
        <w:spacing w:after="214" w:line="264" w:lineRule="auto"/>
        <w:ind w:hanging="540"/>
        <w:rPr>
          <w:rFonts w:ascii="Calibri" w:hAnsi="Calibri"/>
          <w:sz w:val="20"/>
        </w:rPr>
      </w:pPr>
      <w:r w:rsidRPr="009A57A2">
        <w:rPr>
          <w:rFonts w:ascii="Calibri" w:hAnsi="Calibri"/>
          <w:sz w:val="20"/>
        </w:rPr>
        <w:t xml:space="preserve">As RTP Protocol activity level increases, PE activity level remains one day behind. </w:t>
      </w:r>
    </w:p>
    <w:p w:rsidR="009A1EA9" w:rsidRPr="009A57A2" w:rsidRDefault="009A1EA9" w:rsidP="009A1EA9">
      <w:pPr>
        <w:numPr>
          <w:ilvl w:val="0"/>
          <w:numId w:val="68"/>
        </w:numPr>
        <w:spacing w:after="260" w:line="266" w:lineRule="auto"/>
        <w:ind w:hanging="540"/>
        <w:rPr>
          <w:rFonts w:ascii="Calibri" w:hAnsi="Calibri"/>
          <w:sz w:val="20"/>
        </w:rPr>
      </w:pPr>
      <w:r w:rsidRPr="009A57A2">
        <w:rPr>
          <w:rFonts w:ascii="Calibri" w:hAnsi="Calibri"/>
          <w:b/>
          <w:sz w:val="20"/>
        </w:rPr>
        <w:t>If no symptoms, then:</w:t>
      </w:r>
      <w:r w:rsidRPr="009A57A2">
        <w:rPr>
          <w:rFonts w:ascii="Calibri" w:hAnsi="Calibri"/>
          <w:sz w:val="20"/>
        </w:rPr>
        <w:t xml:space="preserve"> </w:t>
      </w:r>
    </w:p>
    <w:p w:rsidR="009A1EA9" w:rsidRPr="009A57A2" w:rsidRDefault="009A1EA9" w:rsidP="009A1EA9">
      <w:pPr>
        <w:numPr>
          <w:ilvl w:val="0"/>
          <w:numId w:val="68"/>
        </w:numPr>
        <w:spacing w:after="191" w:line="259" w:lineRule="auto"/>
        <w:ind w:hanging="540"/>
        <w:rPr>
          <w:rFonts w:ascii="Calibri" w:hAnsi="Calibri"/>
          <w:sz w:val="20"/>
        </w:rPr>
      </w:pPr>
      <w:r w:rsidRPr="00090423">
        <w:rPr>
          <w:rFonts w:ascii="Calibri" w:hAnsi="Calibri"/>
          <w:sz w:val="20"/>
        </w:rPr>
        <w:t>Day 3</w:t>
      </w:r>
      <w:r w:rsidRPr="009A57A2">
        <w:rPr>
          <w:rFonts w:ascii="Calibri" w:hAnsi="Calibri"/>
          <w:sz w:val="20"/>
        </w:rPr>
        <w:t xml:space="preserve">:  </w:t>
      </w:r>
    </w:p>
    <w:p w:rsidR="009A1EA9" w:rsidRPr="009A57A2" w:rsidRDefault="009A1EA9" w:rsidP="009A1EA9">
      <w:pPr>
        <w:numPr>
          <w:ilvl w:val="0"/>
          <w:numId w:val="68"/>
        </w:numPr>
        <w:spacing w:after="214" w:line="264" w:lineRule="auto"/>
        <w:ind w:hanging="540"/>
        <w:rPr>
          <w:rFonts w:ascii="Calibri" w:hAnsi="Calibri"/>
          <w:sz w:val="20"/>
        </w:rPr>
      </w:pPr>
      <w:r w:rsidRPr="009A57A2">
        <w:rPr>
          <w:rFonts w:ascii="Calibri" w:hAnsi="Calibri"/>
          <w:sz w:val="20"/>
        </w:rPr>
        <w:t xml:space="preserve">30 min </w:t>
      </w:r>
      <w:r w:rsidRPr="009A57A2">
        <w:rPr>
          <w:rFonts w:ascii="Calibri" w:hAnsi="Calibri"/>
          <w:b/>
          <w:sz w:val="20"/>
        </w:rPr>
        <w:t xml:space="preserve">mod-heavy aerobic </w:t>
      </w:r>
      <w:r w:rsidRPr="009A57A2">
        <w:rPr>
          <w:rFonts w:ascii="Calibri" w:hAnsi="Calibri"/>
          <w:sz w:val="20"/>
        </w:rPr>
        <w:t xml:space="preserve">activity (run, swim, cycle, skate, Nordic ski, no resistance training). </w:t>
      </w:r>
    </w:p>
    <w:p w:rsidR="009A1EA9" w:rsidRPr="009A57A2" w:rsidRDefault="009A1EA9" w:rsidP="009A1EA9">
      <w:pPr>
        <w:numPr>
          <w:ilvl w:val="0"/>
          <w:numId w:val="68"/>
        </w:numPr>
        <w:spacing w:after="260" w:line="266" w:lineRule="auto"/>
        <w:ind w:hanging="540"/>
        <w:rPr>
          <w:rFonts w:ascii="Calibri" w:hAnsi="Calibri"/>
          <w:sz w:val="20"/>
        </w:rPr>
      </w:pPr>
      <w:r w:rsidRPr="009A57A2">
        <w:rPr>
          <w:rFonts w:ascii="Calibri" w:hAnsi="Calibri"/>
          <w:b/>
          <w:sz w:val="20"/>
        </w:rPr>
        <w:t>If no symptoms, then:</w:t>
      </w:r>
      <w:r w:rsidRPr="009A57A2">
        <w:rPr>
          <w:rFonts w:ascii="Calibri" w:hAnsi="Calibri"/>
          <w:sz w:val="20"/>
        </w:rPr>
        <w:t xml:space="preserve"> </w:t>
      </w:r>
    </w:p>
    <w:p w:rsidR="009A1EA9" w:rsidRPr="009A57A2" w:rsidRDefault="009A1EA9" w:rsidP="009A1EA9">
      <w:pPr>
        <w:numPr>
          <w:ilvl w:val="0"/>
          <w:numId w:val="68"/>
        </w:numPr>
        <w:spacing w:after="191" w:line="259" w:lineRule="auto"/>
        <w:ind w:hanging="540"/>
        <w:rPr>
          <w:rFonts w:ascii="Calibri" w:hAnsi="Calibri"/>
          <w:sz w:val="20"/>
        </w:rPr>
      </w:pPr>
      <w:r w:rsidRPr="00090423">
        <w:rPr>
          <w:rFonts w:ascii="Calibri" w:hAnsi="Calibri"/>
          <w:sz w:val="20"/>
        </w:rPr>
        <w:t>Day 4</w:t>
      </w:r>
      <w:r w:rsidRPr="00B81307">
        <w:rPr>
          <w:rFonts w:ascii="Calibri" w:hAnsi="Calibri"/>
          <w:sz w:val="20"/>
        </w:rPr>
        <w:t>:</w:t>
      </w:r>
      <w:r w:rsidRPr="009A57A2">
        <w:rPr>
          <w:rFonts w:ascii="Calibri" w:hAnsi="Calibri"/>
          <w:sz w:val="20"/>
        </w:rPr>
        <w:t xml:space="preserve">  </w:t>
      </w:r>
    </w:p>
    <w:p w:rsidR="009A1EA9" w:rsidRPr="009A57A2" w:rsidRDefault="009A1EA9" w:rsidP="009A1EA9">
      <w:pPr>
        <w:numPr>
          <w:ilvl w:val="0"/>
          <w:numId w:val="68"/>
        </w:numPr>
        <w:spacing w:after="214" w:line="264" w:lineRule="auto"/>
        <w:ind w:hanging="540"/>
        <w:rPr>
          <w:rFonts w:ascii="Calibri" w:hAnsi="Calibri"/>
          <w:sz w:val="20"/>
        </w:rPr>
      </w:pPr>
      <w:r w:rsidRPr="009A57A2">
        <w:rPr>
          <w:rFonts w:ascii="Calibri" w:hAnsi="Calibri"/>
          <w:sz w:val="20"/>
        </w:rPr>
        <w:t xml:space="preserve">30 min </w:t>
      </w:r>
      <w:r w:rsidRPr="009A57A2">
        <w:rPr>
          <w:rFonts w:ascii="Calibri" w:hAnsi="Calibri"/>
          <w:b/>
          <w:sz w:val="20"/>
        </w:rPr>
        <w:t>heavy aerobic</w:t>
      </w:r>
      <w:r w:rsidRPr="009A57A2">
        <w:rPr>
          <w:rFonts w:ascii="Calibri" w:hAnsi="Calibri"/>
          <w:sz w:val="20"/>
        </w:rPr>
        <w:t xml:space="preserve"> (hard run, swim, cycle, skate, Nordic ski). </w:t>
      </w:r>
    </w:p>
    <w:p w:rsidR="009A1EA9" w:rsidRPr="009A57A2" w:rsidRDefault="009A1EA9" w:rsidP="009A1EA9">
      <w:pPr>
        <w:numPr>
          <w:ilvl w:val="0"/>
          <w:numId w:val="68"/>
        </w:numPr>
        <w:spacing w:after="214" w:line="264" w:lineRule="auto"/>
        <w:ind w:hanging="540"/>
        <w:rPr>
          <w:rFonts w:ascii="Calibri" w:hAnsi="Calibri"/>
          <w:sz w:val="20"/>
        </w:rPr>
      </w:pPr>
      <w:r w:rsidRPr="009A57A2">
        <w:rPr>
          <w:rFonts w:ascii="Calibri" w:hAnsi="Calibri"/>
          <w:sz w:val="20"/>
        </w:rPr>
        <w:t xml:space="preserve">15 min </w:t>
      </w:r>
      <w:r w:rsidRPr="009A57A2">
        <w:rPr>
          <w:rFonts w:ascii="Calibri" w:hAnsi="Calibri"/>
          <w:b/>
          <w:sz w:val="20"/>
        </w:rPr>
        <w:t xml:space="preserve">Resistance Training </w:t>
      </w:r>
      <w:r w:rsidRPr="009A57A2">
        <w:rPr>
          <w:rFonts w:ascii="Calibri" w:hAnsi="Calibri"/>
          <w:sz w:val="20"/>
        </w:rPr>
        <w:t xml:space="preserve">(push-up, sit-up, weightlifting)  </w:t>
      </w:r>
    </w:p>
    <w:p w:rsidR="009A1EA9" w:rsidRPr="009A57A2" w:rsidRDefault="009A1EA9" w:rsidP="009A1EA9">
      <w:pPr>
        <w:numPr>
          <w:ilvl w:val="0"/>
          <w:numId w:val="68"/>
        </w:numPr>
        <w:spacing w:after="260" w:line="266" w:lineRule="auto"/>
        <w:ind w:hanging="540"/>
        <w:rPr>
          <w:rFonts w:ascii="Calibri" w:hAnsi="Calibri"/>
          <w:sz w:val="20"/>
        </w:rPr>
      </w:pPr>
      <w:r w:rsidRPr="009A57A2">
        <w:rPr>
          <w:rFonts w:ascii="Calibri" w:hAnsi="Calibri"/>
          <w:b/>
          <w:sz w:val="20"/>
        </w:rPr>
        <w:t>If no symptoms, then:</w:t>
      </w:r>
      <w:r w:rsidRPr="009A57A2">
        <w:rPr>
          <w:rFonts w:ascii="Calibri" w:hAnsi="Calibri"/>
          <w:sz w:val="20"/>
        </w:rPr>
        <w:t xml:space="preserve"> </w:t>
      </w:r>
    </w:p>
    <w:p w:rsidR="009A1EA9" w:rsidRPr="009A57A2" w:rsidRDefault="009A1EA9" w:rsidP="009A1EA9">
      <w:pPr>
        <w:numPr>
          <w:ilvl w:val="0"/>
          <w:numId w:val="68"/>
        </w:numPr>
        <w:spacing w:after="191" w:line="259" w:lineRule="auto"/>
        <w:ind w:hanging="540"/>
        <w:rPr>
          <w:rFonts w:ascii="Calibri" w:hAnsi="Calibri"/>
          <w:sz w:val="20"/>
        </w:rPr>
      </w:pPr>
      <w:r w:rsidRPr="00090423">
        <w:rPr>
          <w:rFonts w:ascii="Calibri" w:hAnsi="Calibri"/>
          <w:sz w:val="20"/>
        </w:rPr>
        <w:t>Day 5</w:t>
      </w:r>
      <w:r w:rsidRPr="009A57A2">
        <w:rPr>
          <w:rFonts w:ascii="Calibri" w:hAnsi="Calibri"/>
          <w:sz w:val="20"/>
        </w:rPr>
        <w:t xml:space="preserve">:  </w:t>
      </w:r>
    </w:p>
    <w:p w:rsidR="009A1EA9" w:rsidRPr="009A57A2" w:rsidRDefault="009A1EA9" w:rsidP="009A1EA9">
      <w:pPr>
        <w:numPr>
          <w:ilvl w:val="0"/>
          <w:numId w:val="68"/>
        </w:numPr>
        <w:spacing w:after="213" w:line="266" w:lineRule="auto"/>
        <w:ind w:hanging="540"/>
        <w:rPr>
          <w:rFonts w:ascii="Calibri" w:hAnsi="Calibri"/>
          <w:sz w:val="20"/>
        </w:rPr>
      </w:pPr>
      <w:r w:rsidRPr="009A57A2">
        <w:rPr>
          <w:rFonts w:ascii="Calibri" w:hAnsi="Calibri"/>
          <w:b/>
          <w:sz w:val="20"/>
        </w:rPr>
        <w:t xml:space="preserve">Return to Practice, Non-contact Limited Participation </w:t>
      </w:r>
      <w:r w:rsidRPr="009A57A2">
        <w:rPr>
          <w:rFonts w:ascii="Calibri" w:hAnsi="Calibri"/>
          <w:sz w:val="20"/>
        </w:rPr>
        <w:t>(Routine sport specific drills).</w:t>
      </w:r>
      <w:r w:rsidRPr="009A57A2">
        <w:rPr>
          <w:rFonts w:ascii="Calibri" w:hAnsi="Calibri"/>
          <w:b/>
          <w:sz w:val="20"/>
        </w:rPr>
        <w:t xml:space="preserve"> </w:t>
      </w:r>
    </w:p>
    <w:p w:rsidR="009A1EA9" w:rsidRPr="009A57A2" w:rsidRDefault="009A1EA9" w:rsidP="009A1EA9">
      <w:pPr>
        <w:numPr>
          <w:ilvl w:val="0"/>
          <w:numId w:val="68"/>
        </w:numPr>
        <w:spacing w:after="260" w:line="266" w:lineRule="auto"/>
        <w:ind w:hanging="540"/>
        <w:rPr>
          <w:rFonts w:ascii="Calibri" w:hAnsi="Calibri"/>
          <w:sz w:val="20"/>
        </w:rPr>
      </w:pPr>
      <w:r w:rsidRPr="009A57A2">
        <w:rPr>
          <w:rFonts w:ascii="Calibri" w:hAnsi="Calibri"/>
          <w:b/>
          <w:sz w:val="20"/>
        </w:rPr>
        <w:t xml:space="preserve">If no symptoms, then: </w:t>
      </w:r>
    </w:p>
    <w:p w:rsidR="009A1EA9" w:rsidRPr="009A57A2" w:rsidRDefault="009A1EA9" w:rsidP="009A1EA9">
      <w:pPr>
        <w:numPr>
          <w:ilvl w:val="0"/>
          <w:numId w:val="68"/>
        </w:numPr>
        <w:spacing w:after="191" w:line="259" w:lineRule="auto"/>
        <w:ind w:hanging="540"/>
        <w:rPr>
          <w:rFonts w:ascii="Calibri" w:hAnsi="Calibri"/>
          <w:sz w:val="20"/>
        </w:rPr>
      </w:pPr>
      <w:r w:rsidRPr="00090423">
        <w:rPr>
          <w:rFonts w:ascii="Calibri" w:hAnsi="Calibri"/>
          <w:sz w:val="20"/>
        </w:rPr>
        <w:t>Day 6</w:t>
      </w:r>
      <w:r w:rsidRPr="009A57A2">
        <w:rPr>
          <w:rFonts w:ascii="Calibri" w:hAnsi="Calibri"/>
          <w:sz w:val="20"/>
        </w:rPr>
        <w:t xml:space="preserve">: </w:t>
      </w:r>
    </w:p>
    <w:p w:rsidR="009A1EA9" w:rsidRPr="009A57A2" w:rsidRDefault="009A1EA9" w:rsidP="009A1EA9">
      <w:pPr>
        <w:numPr>
          <w:ilvl w:val="0"/>
          <w:numId w:val="68"/>
        </w:numPr>
        <w:spacing w:after="215" w:line="266" w:lineRule="auto"/>
        <w:ind w:hanging="540"/>
        <w:rPr>
          <w:rFonts w:ascii="Calibri" w:hAnsi="Calibri"/>
          <w:sz w:val="20"/>
        </w:rPr>
      </w:pPr>
      <w:r w:rsidRPr="009A57A2">
        <w:rPr>
          <w:rFonts w:ascii="Calibri" w:hAnsi="Calibri"/>
          <w:b/>
          <w:sz w:val="20"/>
        </w:rPr>
        <w:t xml:space="preserve">Return to Full-Contact Practice </w:t>
      </w:r>
    </w:p>
    <w:p w:rsidR="009A1EA9" w:rsidRPr="009A57A2" w:rsidRDefault="009A1EA9" w:rsidP="009A1EA9">
      <w:pPr>
        <w:numPr>
          <w:ilvl w:val="0"/>
          <w:numId w:val="68"/>
        </w:numPr>
        <w:spacing w:after="260" w:line="266" w:lineRule="auto"/>
        <w:ind w:hanging="540"/>
        <w:rPr>
          <w:rFonts w:ascii="Calibri" w:hAnsi="Calibri"/>
          <w:sz w:val="20"/>
        </w:rPr>
      </w:pPr>
      <w:r w:rsidRPr="009A57A2">
        <w:rPr>
          <w:rFonts w:ascii="Calibri" w:hAnsi="Calibri"/>
          <w:b/>
          <w:sz w:val="20"/>
        </w:rPr>
        <w:t xml:space="preserve">If no symptoms, then: </w:t>
      </w:r>
    </w:p>
    <w:p w:rsidR="009A1EA9" w:rsidRPr="009A57A2" w:rsidRDefault="009A1EA9" w:rsidP="009A1EA9">
      <w:pPr>
        <w:numPr>
          <w:ilvl w:val="0"/>
          <w:numId w:val="68"/>
        </w:numPr>
        <w:spacing w:after="191" w:line="259" w:lineRule="auto"/>
        <w:ind w:hanging="540"/>
        <w:rPr>
          <w:rFonts w:ascii="Calibri" w:hAnsi="Calibri"/>
          <w:sz w:val="20"/>
        </w:rPr>
      </w:pPr>
      <w:r w:rsidRPr="00090423">
        <w:rPr>
          <w:rFonts w:ascii="Calibri" w:hAnsi="Calibri"/>
          <w:sz w:val="20"/>
        </w:rPr>
        <w:t>Day 7</w:t>
      </w:r>
      <w:r w:rsidRPr="009A57A2">
        <w:rPr>
          <w:rFonts w:ascii="Calibri" w:hAnsi="Calibri"/>
          <w:sz w:val="20"/>
        </w:rPr>
        <w:t xml:space="preserve">: </w:t>
      </w:r>
    </w:p>
    <w:p w:rsidR="009A1EA9" w:rsidRPr="009A57A2" w:rsidRDefault="009A1EA9" w:rsidP="009A1EA9">
      <w:pPr>
        <w:numPr>
          <w:ilvl w:val="0"/>
          <w:numId w:val="68"/>
        </w:numPr>
        <w:spacing w:after="10" w:line="266" w:lineRule="auto"/>
        <w:ind w:hanging="540"/>
        <w:rPr>
          <w:rFonts w:ascii="Calibri" w:hAnsi="Calibri"/>
          <w:sz w:val="20"/>
        </w:rPr>
      </w:pPr>
      <w:r w:rsidRPr="009A57A2">
        <w:rPr>
          <w:rFonts w:ascii="Calibri" w:hAnsi="Calibri"/>
          <w:b/>
          <w:sz w:val="20"/>
        </w:rPr>
        <w:t xml:space="preserve">Medically Eligible for Competition when completes RTP Protocol and is cleared by Healthcare Professional </w:t>
      </w:r>
    </w:p>
    <w:p w:rsidR="009A1EA9" w:rsidRPr="009A57A2" w:rsidRDefault="009A1EA9" w:rsidP="009A1EA9">
      <w:pPr>
        <w:numPr>
          <w:ilvl w:val="0"/>
          <w:numId w:val="68"/>
        </w:numPr>
        <w:spacing w:after="11" w:line="264" w:lineRule="auto"/>
        <w:ind w:hanging="540"/>
        <w:rPr>
          <w:rFonts w:ascii="Calibri" w:hAnsi="Calibri"/>
          <w:sz w:val="20"/>
        </w:rPr>
      </w:pPr>
      <w:r w:rsidRPr="009A57A2">
        <w:rPr>
          <w:rFonts w:ascii="Calibri" w:hAnsi="Calibri"/>
          <w:b/>
          <w:sz w:val="20"/>
        </w:rPr>
        <w:t xml:space="preserve">ASAA Eligibility Criteria </w:t>
      </w:r>
      <w:r w:rsidRPr="009A57A2">
        <w:rPr>
          <w:rFonts w:ascii="Calibri" w:hAnsi="Calibri"/>
          <w:sz w:val="20"/>
        </w:rPr>
        <w:t>must be met before return to competition.</w:t>
      </w:r>
      <w:r w:rsidRPr="009A57A2">
        <w:rPr>
          <w:rFonts w:ascii="Calibri" w:hAnsi="Calibri"/>
          <w:b/>
          <w:sz w:val="20"/>
        </w:rPr>
        <w:t xml:space="preserve"> </w:t>
      </w:r>
    </w:p>
    <w:p w:rsidR="009A1EA9" w:rsidRPr="009A57A2" w:rsidRDefault="009A1EA9" w:rsidP="009A1EA9">
      <w:pPr>
        <w:spacing w:line="259" w:lineRule="auto"/>
        <w:rPr>
          <w:rFonts w:ascii="Calibri" w:hAnsi="Calibri"/>
          <w:sz w:val="20"/>
        </w:rPr>
      </w:pPr>
      <w:r w:rsidRPr="009A57A2">
        <w:rPr>
          <w:rFonts w:ascii="Calibri" w:hAnsi="Calibri"/>
          <w:sz w:val="20"/>
        </w:rPr>
        <w:t xml:space="preserve"> </w:t>
      </w:r>
    </w:p>
    <w:p w:rsidR="009A1EA9" w:rsidRPr="009A57A2" w:rsidRDefault="009A1EA9" w:rsidP="009A1EA9">
      <w:pPr>
        <w:spacing w:line="242" w:lineRule="auto"/>
        <w:jc w:val="center"/>
        <w:rPr>
          <w:rFonts w:ascii="Calibri" w:hAnsi="Calibri"/>
          <w:sz w:val="20"/>
        </w:rPr>
      </w:pPr>
      <w:r w:rsidRPr="009A57A2">
        <w:rPr>
          <w:rFonts w:ascii="Calibri" w:eastAsia="Arial" w:hAnsi="Calibri" w:cs="Arial"/>
          <w:b/>
          <w:sz w:val="20"/>
        </w:rPr>
        <w:t xml:space="preserve">If symptoms recur at any step, the athlete should cease activity and be reevaluated by their health care provider. </w:t>
      </w:r>
    </w:p>
    <w:p w:rsidR="009A1EA9" w:rsidRPr="009A57A2" w:rsidRDefault="009A1EA9" w:rsidP="009A1EA9">
      <w:pPr>
        <w:spacing w:line="259" w:lineRule="auto"/>
        <w:rPr>
          <w:rFonts w:ascii="Calibri" w:hAnsi="Calibri"/>
          <w:sz w:val="20"/>
        </w:rPr>
      </w:pPr>
      <w:r w:rsidRPr="009A57A2">
        <w:rPr>
          <w:rFonts w:ascii="Calibri" w:hAnsi="Calibri"/>
          <w:sz w:val="20"/>
        </w:rPr>
        <w:t xml:space="preserve"> </w:t>
      </w:r>
    </w:p>
    <w:p w:rsidR="009A1EA9" w:rsidRPr="009A57A2" w:rsidRDefault="009A1EA9" w:rsidP="009A1EA9">
      <w:pPr>
        <w:spacing w:line="250" w:lineRule="auto"/>
        <w:ind w:left="-5"/>
        <w:jc w:val="both"/>
        <w:rPr>
          <w:rFonts w:ascii="Calibri" w:hAnsi="Calibri"/>
          <w:sz w:val="20"/>
        </w:rPr>
      </w:pPr>
      <w:r w:rsidRPr="009A57A2">
        <w:rPr>
          <w:rFonts w:ascii="Calibri" w:eastAsia="Verdana" w:hAnsi="Calibri" w:cs="Verdana"/>
          <w:b/>
          <w:sz w:val="20"/>
        </w:rPr>
        <w:t xml:space="preserve">How can a concussion affect schoolwork? </w:t>
      </w:r>
    </w:p>
    <w:p w:rsidR="009A1EA9" w:rsidRPr="009A57A2" w:rsidRDefault="009A1EA9" w:rsidP="009A1EA9">
      <w:pPr>
        <w:ind w:left="-5"/>
        <w:jc w:val="both"/>
        <w:rPr>
          <w:rFonts w:ascii="Calibri" w:hAnsi="Calibri"/>
          <w:sz w:val="20"/>
        </w:rPr>
      </w:pPr>
      <w:r w:rsidRPr="009A57A2">
        <w:rPr>
          <w:rFonts w:ascii="Calibri" w:hAnsi="Calibri"/>
          <w:sz w:val="20"/>
        </w:rPr>
        <w:t xml:space="preserve">Following a concussion, many athletes have difficulty with cognitive work:  thinking, focusing attention, calculating, attending school, doing homework, taking tests. These problems may last from days to months and often involve difficulties with short and long-term memory, concentration, and organization.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ind w:left="-5"/>
        <w:jc w:val="both"/>
        <w:rPr>
          <w:rFonts w:ascii="Calibri" w:hAnsi="Calibri"/>
          <w:sz w:val="20"/>
        </w:rPr>
      </w:pPr>
      <w:r w:rsidRPr="009A57A2">
        <w:rPr>
          <w:rFonts w:ascii="Calibri" w:hAnsi="Calibri"/>
          <w:sz w:val="20"/>
        </w:rPr>
        <w:t xml:space="preserve">Following concussion, athletes should begin with a period of rest, in which they avoid cognitive work.  As concussion symptoms diminish and the athlete feels able, he/she can begin trials of cognitive work, e.g. reading, texting, computer, TV, videos, school.  The introduction of cognitive work should be in short increments which increase progressively in length, so long as symptoms do not recur or worsen with the work.  For example, start with 30 minutes of computer time, and, if symptoms do not worsen, try one hour later in the day.  If several hours of cognitive work are well tolerated at home, try attending a half day of school.  When a full day of school is tolerated add homework. </w:t>
      </w:r>
    </w:p>
    <w:p w:rsidR="009A1EA9" w:rsidRPr="009A57A2" w:rsidRDefault="009A1EA9" w:rsidP="009A1EA9">
      <w:pPr>
        <w:spacing w:line="259" w:lineRule="auto"/>
        <w:jc w:val="both"/>
        <w:rPr>
          <w:rFonts w:ascii="Calibri" w:hAnsi="Calibri"/>
          <w:sz w:val="20"/>
        </w:rPr>
      </w:pPr>
      <w:r w:rsidRPr="009A57A2">
        <w:rPr>
          <w:rFonts w:ascii="Calibri" w:hAnsi="Calibri"/>
          <w:sz w:val="20"/>
        </w:rPr>
        <w:lastRenderedPageBreak/>
        <w:t xml:space="preserve"> </w:t>
      </w:r>
    </w:p>
    <w:p w:rsidR="009A1EA9" w:rsidRPr="009A57A2" w:rsidRDefault="009A1EA9" w:rsidP="009A1EA9">
      <w:pPr>
        <w:ind w:left="-5"/>
        <w:jc w:val="both"/>
        <w:rPr>
          <w:rFonts w:ascii="Calibri" w:eastAsia="Verdana" w:hAnsi="Calibri" w:cs="Verdana"/>
          <w:b/>
          <w:sz w:val="20"/>
        </w:rPr>
      </w:pPr>
      <w:r w:rsidRPr="009A57A2">
        <w:rPr>
          <w:rFonts w:ascii="Calibri" w:hAnsi="Calibri"/>
          <w:sz w:val="20"/>
        </w:rPr>
        <w:t>Academic accommodations may be necessary for students attempting to attend school when they still have concussion symptoms.  In many cases it is best to lessen the athlete’s class load early on after the injury. This may include staying home from school for a few days, followed by a lightened schedule for a few days, or perhaps a longer period of time, if needed. Decreasing the stress on the brain early on after a concussion may lessen symptoms and shorten the recovery time.  If cognitive work at any time provokes or exacerbates symptoms, then the work should be discontinued and there should be cognitive rest until the symptoms subside.  The student can attempt to advance cognitive work again on the day following resolution of the increased symptoms.</w:t>
      </w:r>
      <w:r w:rsidRPr="009A57A2">
        <w:rPr>
          <w:rFonts w:ascii="Calibri" w:eastAsia="Verdana" w:hAnsi="Calibri" w:cs="Verdana"/>
          <w:b/>
          <w:sz w:val="20"/>
        </w:rPr>
        <w:t xml:space="preserve">  </w:t>
      </w:r>
    </w:p>
    <w:p w:rsidR="009A1EA9" w:rsidRPr="009A57A2" w:rsidRDefault="009A1EA9" w:rsidP="009A1EA9">
      <w:pPr>
        <w:ind w:left="-5"/>
        <w:jc w:val="both"/>
        <w:rPr>
          <w:rFonts w:ascii="Calibri" w:hAnsi="Calibri"/>
          <w:sz w:val="20"/>
        </w:rPr>
      </w:pPr>
    </w:p>
    <w:p w:rsidR="009A1EA9" w:rsidRPr="009A57A2" w:rsidRDefault="009A1EA9" w:rsidP="009A1EA9">
      <w:pPr>
        <w:spacing w:line="250" w:lineRule="auto"/>
        <w:ind w:left="-5"/>
        <w:jc w:val="both"/>
        <w:rPr>
          <w:rFonts w:ascii="Calibri" w:hAnsi="Calibri"/>
          <w:sz w:val="20"/>
        </w:rPr>
      </w:pPr>
      <w:r w:rsidRPr="009A57A2">
        <w:rPr>
          <w:rFonts w:ascii="Calibri" w:eastAsia="Verdana" w:hAnsi="Calibri" w:cs="Verdana"/>
          <w:b/>
          <w:sz w:val="20"/>
        </w:rPr>
        <w:t xml:space="preserve">What can I do?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numPr>
          <w:ilvl w:val="0"/>
          <w:numId w:val="69"/>
        </w:numPr>
        <w:spacing w:after="5" w:line="249" w:lineRule="auto"/>
        <w:ind w:hanging="360"/>
        <w:jc w:val="both"/>
        <w:rPr>
          <w:rFonts w:ascii="Calibri" w:hAnsi="Calibri"/>
          <w:sz w:val="20"/>
        </w:rPr>
      </w:pPr>
      <w:r w:rsidRPr="009A57A2">
        <w:rPr>
          <w:rFonts w:ascii="Calibri" w:hAnsi="Calibri"/>
          <w:sz w:val="20"/>
        </w:rPr>
        <w:t xml:space="preserve">Learn to recognize the “Signs and Symptoms” of concussion as listed above.  </w:t>
      </w:r>
    </w:p>
    <w:p w:rsidR="009A1EA9" w:rsidRPr="009A57A2" w:rsidRDefault="009A1EA9" w:rsidP="009A1EA9">
      <w:pPr>
        <w:numPr>
          <w:ilvl w:val="0"/>
          <w:numId w:val="69"/>
        </w:numPr>
        <w:spacing w:after="5" w:line="249" w:lineRule="auto"/>
        <w:ind w:hanging="360"/>
        <w:jc w:val="both"/>
        <w:rPr>
          <w:rFonts w:ascii="Calibri" w:hAnsi="Calibri"/>
          <w:sz w:val="20"/>
        </w:rPr>
      </w:pPr>
      <w:r w:rsidRPr="009A57A2">
        <w:rPr>
          <w:rFonts w:ascii="Calibri" w:hAnsi="Calibri"/>
          <w:sz w:val="20"/>
        </w:rPr>
        <w:t xml:space="preserve">Emphasize to administrators, coaches, and other parents your concerns and expectations about concussion and safe play.  </w:t>
      </w:r>
    </w:p>
    <w:p w:rsidR="009A1EA9" w:rsidRPr="009A57A2" w:rsidRDefault="009A1EA9" w:rsidP="009A1EA9">
      <w:pPr>
        <w:numPr>
          <w:ilvl w:val="0"/>
          <w:numId w:val="69"/>
        </w:numPr>
        <w:spacing w:after="5" w:line="249" w:lineRule="auto"/>
        <w:ind w:hanging="360"/>
        <w:jc w:val="both"/>
        <w:rPr>
          <w:rFonts w:ascii="Calibri" w:hAnsi="Calibri"/>
          <w:sz w:val="20"/>
        </w:rPr>
      </w:pPr>
      <w:r w:rsidRPr="009A57A2">
        <w:rPr>
          <w:rFonts w:ascii="Calibri" w:hAnsi="Calibri"/>
          <w:sz w:val="20"/>
        </w:rPr>
        <w:t xml:space="preserve">Teach your athlete to tell the coaching staff if the athlete suspects that they or a teammate has a concussion. </w:t>
      </w:r>
    </w:p>
    <w:p w:rsidR="009A1EA9" w:rsidRPr="009A57A2" w:rsidRDefault="009A1EA9" w:rsidP="009A1EA9">
      <w:pPr>
        <w:numPr>
          <w:ilvl w:val="0"/>
          <w:numId w:val="69"/>
        </w:numPr>
        <w:spacing w:after="5" w:line="249" w:lineRule="auto"/>
        <w:ind w:hanging="360"/>
        <w:jc w:val="both"/>
        <w:rPr>
          <w:rFonts w:ascii="Calibri" w:hAnsi="Calibri"/>
          <w:sz w:val="20"/>
        </w:rPr>
      </w:pPr>
      <w:r w:rsidRPr="009A57A2">
        <w:rPr>
          <w:rFonts w:ascii="Calibri" w:hAnsi="Calibri"/>
          <w:sz w:val="20"/>
        </w:rPr>
        <w:t xml:space="preserve">Monitor sports equipment for safety, fit, and maintenance. </w:t>
      </w:r>
    </w:p>
    <w:p w:rsidR="009A1EA9" w:rsidRPr="009A57A2" w:rsidRDefault="009A1EA9" w:rsidP="009A1EA9">
      <w:pPr>
        <w:numPr>
          <w:ilvl w:val="0"/>
          <w:numId w:val="69"/>
        </w:numPr>
        <w:spacing w:after="5" w:line="249" w:lineRule="auto"/>
        <w:ind w:hanging="360"/>
        <w:jc w:val="both"/>
        <w:rPr>
          <w:rFonts w:ascii="Calibri" w:hAnsi="Calibri"/>
          <w:sz w:val="20"/>
        </w:rPr>
      </w:pPr>
      <w:r w:rsidRPr="009A57A2">
        <w:rPr>
          <w:rFonts w:ascii="Calibri" w:hAnsi="Calibri"/>
          <w:sz w:val="20"/>
        </w:rPr>
        <w:t xml:space="preserve">Ask teachers to monitor any decrease in grades or changes in behavior that could indicate concussion. </w:t>
      </w:r>
    </w:p>
    <w:p w:rsidR="009A1EA9" w:rsidRPr="009A57A2" w:rsidRDefault="009A1EA9" w:rsidP="009A1EA9">
      <w:pPr>
        <w:numPr>
          <w:ilvl w:val="0"/>
          <w:numId w:val="69"/>
        </w:numPr>
        <w:spacing w:after="5" w:line="249" w:lineRule="auto"/>
        <w:ind w:hanging="360"/>
        <w:jc w:val="both"/>
        <w:rPr>
          <w:rFonts w:ascii="Calibri" w:hAnsi="Calibri"/>
          <w:sz w:val="20"/>
        </w:rPr>
      </w:pPr>
      <w:r w:rsidRPr="009A57A2">
        <w:rPr>
          <w:rFonts w:ascii="Calibri" w:hAnsi="Calibri"/>
          <w:sz w:val="20"/>
        </w:rPr>
        <w:t xml:space="preserve">Report concussions that occurred during the school year or over the summer to appropriate school staff. This will help in monitoring and protecting injured athletes as they move to the next season’s sports. </w:t>
      </w:r>
    </w:p>
    <w:p w:rsidR="009A1EA9" w:rsidRPr="009A57A2" w:rsidRDefault="009A1EA9" w:rsidP="009A1EA9">
      <w:pPr>
        <w:spacing w:line="259" w:lineRule="auto"/>
        <w:ind w:left="360"/>
        <w:jc w:val="both"/>
        <w:rPr>
          <w:rFonts w:ascii="Calibri" w:hAnsi="Calibri"/>
          <w:sz w:val="20"/>
        </w:rPr>
      </w:pPr>
      <w:r w:rsidRPr="009A57A2">
        <w:rPr>
          <w:rFonts w:ascii="Calibri" w:hAnsi="Calibri"/>
          <w:sz w:val="20"/>
        </w:rPr>
        <w:t xml:space="preserve">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spacing w:line="250" w:lineRule="auto"/>
        <w:ind w:left="-5"/>
        <w:jc w:val="both"/>
        <w:rPr>
          <w:rFonts w:ascii="Calibri" w:hAnsi="Calibri"/>
          <w:sz w:val="20"/>
        </w:rPr>
      </w:pPr>
      <w:r w:rsidRPr="009A57A2">
        <w:rPr>
          <w:rFonts w:ascii="Calibri" w:eastAsia="Verdana" w:hAnsi="Calibri" w:cs="Verdana"/>
          <w:b/>
          <w:sz w:val="20"/>
        </w:rPr>
        <w:t xml:space="preserve">Why is it so important that an athlete not return to play until they have completely recovered from a concussion?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ind w:left="-5"/>
        <w:jc w:val="both"/>
        <w:rPr>
          <w:rFonts w:ascii="Calibri" w:hAnsi="Calibri"/>
          <w:sz w:val="20"/>
        </w:rPr>
      </w:pPr>
      <w:r w:rsidRPr="009A57A2">
        <w:rPr>
          <w:rFonts w:ascii="Calibri" w:hAnsi="Calibri"/>
          <w:sz w:val="20"/>
        </w:rPr>
        <w:t xml:space="preserve">Athletes who are not fully recovered from an initial concussion are significantly vulnerable for recurrent, cumulative, and even catastrophic consequences of a second concussive injury. The risk of such difficulties is diminished if the athlete is allowed time to recover from the concussion and return to play decisions are carefully made. No athlete should return-to-sport or other physical activity when symptoms of concussion are present. </w:t>
      </w:r>
      <w:r w:rsidRPr="009A57A2">
        <w:rPr>
          <w:rFonts w:ascii="Calibri" w:eastAsia="Arial" w:hAnsi="Calibri" w:cs="Arial"/>
          <w:b/>
          <w:sz w:val="20"/>
        </w:rPr>
        <w:t xml:space="preserve"> </w:t>
      </w:r>
    </w:p>
    <w:p w:rsidR="009A1EA9" w:rsidRPr="009A57A2" w:rsidRDefault="009A1EA9" w:rsidP="009A1EA9">
      <w:pPr>
        <w:spacing w:line="259" w:lineRule="auto"/>
        <w:ind w:left="360"/>
        <w:jc w:val="both"/>
        <w:rPr>
          <w:rFonts w:ascii="Calibri" w:hAnsi="Calibri"/>
          <w:sz w:val="20"/>
        </w:rPr>
      </w:pPr>
      <w:r w:rsidRPr="009A57A2">
        <w:rPr>
          <w:rFonts w:ascii="Calibri" w:hAnsi="Calibri"/>
          <w:sz w:val="20"/>
        </w:rPr>
        <w:t xml:space="preserve"> </w:t>
      </w:r>
    </w:p>
    <w:p w:rsidR="009A1EA9" w:rsidRPr="009A57A2" w:rsidRDefault="009A1EA9" w:rsidP="009A1EA9">
      <w:pPr>
        <w:spacing w:line="250" w:lineRule="auto"/>
        <w:ind w:left="-5"/>
        <w:jc w:val="both"/>
        <w:rPr>
          <w:rFonts w:ascii="Calibri" w:hAnsi="Calibri"/>
          <w:sz w:val="20"/>
        </w:rPr>
      </w:pPr>
      <w:r w:rsidRPr="009A57A2">
        <w:rPr>
          <w:rFonts w:ascii="Calibri" w:eastAsia="Verdana" w:hAnsi="Calibri" w:cs="Verdana"/>
          <w:b/>
          <w:sz w:val="20"/>
        </w:rPr>
        <w:t xml:space="preserve">Is a “CAT scan” or MRI needed to diagnose a concussion? </w:t>
      </w:r>
    </w:p>
    <w:p w:rsidR="009A1EA9" w:rsidRPr="009A57A2" w:rsidRDefault="009A1EA9" w:rsidP="009A1EA9">
      <w:pPr>
        <w:spacing w:line="259" w:lineRule="auto"/>
        <w:jc w:val="both"/>
        <w:rPr>
          <w:rFonts w:ascii="Calibri" w:hAnsi="Calibri"/>
          <w:sz w:val="20"/>
        </w:rPr>
      </w:pPr>
      <w:r w:rsidRPr="009A57A2">
        <w:rPr>
          <w:rFonts w:ascii="Calibri" w:eastAsia="Verdana" w:hAnsi="Calibri" w:cs="Verdana"/>
          <w:b/>
          <w:sz w:val="20"/>
        </w:rPr>
        <w:t xml:space="preserve"> </w:t>
      </w:r>
    </w:p>
    <w:p w:rsidR="009A1EA9" w:rsidRPr="009A57A2" w:rsidRDefault="009A1EA9" w:rsidP="009A1EA9">
      <w:pPr>
        <w:ind w:left="-5"/>
        <w:jc w:val="both"/>
        <w:rPr>
          <w:rFonts w:ascii="Calibri" w:hAnsi="Calibri"/>
          <w:sz w:val="20"/>
        </w:rPr>
      </w:pPr>
      <w:r w:rsidRPr="009A57A2">
        <w:rPr>
          <w:rFonts w:ascii="Calibri" w:hAnsi="Calibri"/>
          <w:sz w:val="20"/>
        </w:rPr>
        <w:t xml:space="preserve">Diagnostic imaging tests, which include CT (“CAT”) and MRI scans, are rarely needed following a concussion. While these are helpful in identifying life-threatening brain injuries (e.g. skull fracture, bleeding, swelling), the tests are typically normal, even in athletes who have sustained a severe concussion. A concussion is diagnosed based upon the athlete’s story of the injury and a physical examination.   </w:t>
      </w:r>
    </w:p>
    <w:p w:rsidR="009A1EA9" w:rsidRPr="009A57A2" w:rsidRDefault="009A1EA9" w:rsidP="009A1EA9">
      <w:pPr>
        <w:spacing w:line="259" w:lineRule="auto"/>
        <w:jc w:val="both"/>
        <w:rPr>
          <w:rFonts w:ascii="Calibri" w:hAnsi="Calibri"/>
          <w:sz w:val="20"/>
        </w:rPr>
      </w:pPr>
      <w:r w:rsidRPr="009A57A2">
        <w:rPr>
          <w:rFonts w:ascii="Calibri" w:eastAsia="Arial" w:hAnsi="Calibri" w:cs="Arial"/>
          <w:b/>
          <w:sz w:val="20"/>
        </w:rPr>
        <w:t xml:space="preserve"> </w:t>
      </w:r>
    </w:p>
    <w:p w:rsidR="009A1EA9" w:rsidRPr="009A57A2" w:rsidRDefault="009A1EA9" w:rsidP="009A1EA9">
      <w:pPr>
        <w:spacing w:line="259" w:lineRule="auto"/>
        <w:jc w:val="both"/>
        <w:rPr>
          <w:rFonts w:ascii="Calibri" w:hAnsi="Calibri"/>
          <w:sz w:val="20"/>
        </w:rPr>
      </w:pPr>
      <w:r w:rsidRPr="009A57A2">
        <w:rPr>
          <w:rFonts w:ascii="Calibri" w:eastAsia="Arial" w:hAnsi="Calibri" w:cs="Arial"/>
          <w:b/>
          <w:sz w:val="20"/>
        </w:rPr>
        <w:t xml:space="preserve"> </w:t>
      </w:r>
    </w:p>
    <w:p w:rsidR="009A1EA9" w:rsidRPr="009A57A2" w:rsidRDefault="009A1EA9" w:rsidP="009A1EA9">
      <w:pPr>
        <w:spacing w:line="250" w:lineRule="auto"/>
        <w:ind w:left="-5"/>
        <w:jc w:val="both"/>
        <w:rPr>
          <w:rFonts w:ascii="Calibri" w:hAnsi="Calibri"/>
          <w:sz w:val="20"/>
        </w:rPr>
      </w:pPr>
      <w:r w:rsidRPr="009A57A2">
        <w:rPr>
          <w:rFonts w:ascii="Calibri" w:eastAsia="Verdana" w:hAnsi="Calibri" w:cs="Verdana"/>
          <w:b/>
          <w:sz w:val="20"/>
        </w:rPr>
        <w:t xml:space="preserve">What is the best treatment to help my child recover more quickly from a concussion?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ind w:left="-5"/>
        <w:jc w:val="both"/>
        <w:rPr>
          <w:rFonts w:ascii="Calibri" w:hAnsi="Calibri"/>
          <w:sz w:val="20"/>
        </w:rPr>
      </w:pPr>
      <w:r w:rsidRPr="009A57A2">
        <w:rPr>
          <w:rFonts w:ascii="Calibri" w:hAnsi="Calibri"/>
          <w:sz w:val="20"/>
        </w:rPr>
        <w:t xml:space="preserve">The best treatment for a concussion is rest. There are no medications that can speed the recovery from a concussion. Exposure to loud noises, bright lights, computers, video games, television and phones (including text messaging) all may worsen the symptoms of a concussion. You should allow your child to rest as much as possible in the days following a concussion. As the symptoms lessen, you can allow increased access to computers, video games, etc., but the access must be lessened if symptoms worsen.   </w:t>
      </w:r>
    </w:p>
    <w:p w:rsidR="009A1EA9" w:rsidRPr="009A57A2" w:rsidRDefault="009A1EA9" w:rsidP="009A1EA9">
      <w:pPr>
        <w:spacing w:line="259" w:lineRule="auto"/>
        <w:jc w:val="both"/>
        <w:rPr>
          <w:rFonts w:ascii="Calibri" w:hAnsi="Calibri"/>
          <w:sz w:val="20"/>
        </w:rPr>
      </w:pPr>
      <w:r w:rsidRPr="009A57A2">
        <w:rPr>
          <w:rFonts w:ascii="Calibri" w:eastAsia="Verdana" w:hAnsi="Calibri" w:cs="Verdana"/>
          <w:sz w:val="20"/>
        </w:rPr>
        <w:t xml:space="preserve"> </w:t>
      </w:r>
    </w:p>
    <w:p w:rsidR="009A1EA9" w:rsidRPr="009A57A2" w:rsidRDefault="009A1EA9" w:rsidP="009A1EA9">
      <w:pPr>
        <w:spacing w:line="250" w:lineRule="auto"/>
        <w:ind w:left="-5"/>
        <w:jc w:val="both"/>
        <w:rPr>
          <w:rFonts w:ascii="Calibri" w:hAnsi="Calibri"/>
          <w:sz w:val="20"/>
        </w:rPr>
      </w:pPr>
      <w:r w:rsidRPr="009A57A2">
        <w:rPr>
          <w:rFonts w:ascii="Calibri" w:eastAsia="Verdana" w:hAnsi="Calibri" w:cs="Verdana"/>
          <w:b/>
          <w:sz w:val="20"/>
        </w:rPr>
        <w:t xml:space="preserve">How long do the symptoms of a concussion usually last?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ind w:left="-5"/>
        <w:jc w:val="both"/>
        <w:rPr>
          <w:rFonts w:ascii="Calibri" w:hAnsi="Calibri"/>
          <w:sz w:val="20"/>
        </w:rPr>
      </w:pPr>
      <w:r w:rsidRPr="009A57A2">
        <w:rPr>
          <w:rFonts w:ascii="Calibri" w:hAnsi="Calibri"/>
          <w:sz w:val="20"/>
        </w:rPr>
        <w:t xml:space="preserve">The symptoms of a concussion will usually go away within two weeks of the initial injury. However, in some cases, symptoms may last for several weeks, or even months. Symptoms such as headache, memory problems, poor concentration, and mood changes can interfere with school, work, and social interactions. The potential for such long-term symptoms and disability underscores the need for careful management of all concussions.  </w:t>
      </w:r>
    </w:p>
    <w:p w:rsidR="009A1EA9" w:rsidRPr="009A57A2" w:rsidRDefault="009A1EA9" w:rsidP="009A1EA9">
      <w:pPr>
        <w:spacing w:line="259" w:lineRule="auto"/>
        <w:jc w:val="both"/>
        <w:rPr>
          <w:rFonts w:ascii="Calibri" w:hAnsi="Calibri"/>
          <w:sz w:val="20"/>
        </w:rPr>
      </w:pPr>
      <w:r w:rsidRPr="009A57A2">
        <w:rPr>
          <w:rFonts w:ascii="Calibri" w:eastAsia="Arial" w:hAnsi="Calibri" w:cs="Arial"/>
          <w:b/>
          <w:sz w:val="20"/>
        </w:rPr>
        <w:t xml:space="preserve"> </w:t>
      </w:r>
    </w:p>
    <w:p w:rsidR="009A1EA9" w:rsidRPr="009A57A2" w:rsidRDefault="009A1EA9" w:rsidP="009A1EA9">
      <w:pPr>
        <w:spacing w:line="250" w:lineRule="auto"/>
        <w:ind w:left="-5"/>
        <w:jc w:val="both"/>
        <w:rPr>
          <w:rFonts w:ascii="Calibri" w:hAnsi="Calibri"/>
          <w:sz w:val="20"/>
        </w:rPr>
      </w:pPr>
      <w:r w:rsidRPr="009A57A2">
        <w:rPr>
          <w:rFonts w:ascii="Calibri" w:eastAsia="Verdana" w:hAnsi="Calibri" w:cs="Verdana"/>
          <w:b/>
          <w:sz w:val="20"/>
        </w:rPr>
        <w:t xml:space="preserve">How many concussions can an athlete have before he or she should stop playing sports?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ind w:left="-5"/>
        <w:jc w:val="both"/>
        <w:rPr>
          <w:rFonts w:ascii="Calibri" w:hAnsi="Calibri"/>
          <w:sz w:val="20"/>
        </w:rPr>
      </w:pPr>
      <w:r w:rsidRPr="009A57A2">
        <w:rPr>
          <w:rFonts w:ascii="Calibri" w:hAnsi="Calibri"/>
          <w:sz w:val="20"/>
        </w:rPr>
        <w:t xml:space="preserve">There is no “magic number” of concussions that determine when an athlete should give up playing contact or collision sports. The circumstances surrounding each individual injury, such as mechanism of injury and length of symptoms following the </w:t>
      </w:r>
      <w:r w:rsidRPr="009A57A2">
        <w:rPr>
          <w:rFonts w:ascii="Calibri" w:hAnsi="Calibri"/>
          <w:sz w:val="20"/>
        </w:rPr>
        <w:lastRenderedPageBreak/>
        <w:t xml:space="preserve">concussion, are very important and must be considered when assessing an athlete’s risk for further and potentially more serious concussions. The decision to “retire” from sports can only be reached following a thorough review of the athlete’s concussion history, coupled with a thorough and frank discussion between you, your doctor, and your child. </w:t>
      </w:r>
    </w:p>
    <w:p w:rsidR="009A1EA9" w:rsidRPr="009A57A2" w:rsidRDefault="009A1EA9" w:rsidP="009A1EA9">
      <w:pPr>
        <w:spacing w:line="259" w:lineRule="auto"/>
        <w:jc w:val="both"/>
        <w:rPr>
          <w:rFonts w:ascii="Calibri" w:hAnsi="Calibri"/>
          <w:sz w:val="20"/>
        </w:rPr>
      </w:pPr>
      <w:r w:rsidRPr="009A57A2">
        <w:rPr>
          <w:rFonts w:ascii="Calibri" w:hAnsi="Calibri"/>
          <w:sz w:val="20"/>
        </w:rPr>
        <w:t xml:space="preserve"> </w:t>
      </w:r>
    </w:p>
    <w:p w:rsidR="009A1EA9" w:rsidRPr="009A57A2" w:rsidRDefault="009A1EA9" w:rsidP="009A1EA9">
      <w:pPr>
        <w:spacing w:line="250" w:lineRule="auto"/>
        <w:ind w:left="-5"/>
        <w:jc w:val="both"/>
        <w:rPr>
          <w:rFonts w:ascii="Calibri" w:hAnsi="Calibri"/>
          <w:sz w:val="20"/>
        </w:rPr>
      </w:pPr>
      <w:r w:rsidRPr="009A57A2">
        <w:rPr>
          <w:rFonts w:ascii="Calibri" w:eastAsia="Verdana" w:hAnsi="Calibri" w:cs="Verdana"/>
          <w:b/>
          <w:sz w:val="20"/>
        </w:rPr>
        <w:t xml:space="preserve">I’ve read recently that concussions may cause long-term brain damage in professional athletes. Is this a risk for high school athletes who have had a concussion? </w:t>
      </w:r>
    </w:p>
    <w:p w:rsidR="009A1EA9" w:rsidRPr="009A57A2" w:rsidRDefault="009A1EA9" w:rsidP="009A1EA9">
      <w:pPr>
        <w:spacing w:line="259" w:lineRule="auto"/>
        <w:jc w:val="both"/>
        <w:rPr>
          <w:rFonts w:ascii="Calibri" w:hAnsi="Calibri"/>
          <w:sz w:val="20"/>
        </w:rPr>
      </w:pPr>
      <w:r w:rsidRPr="009A57A2">
        <w:rPr>
          <w:rFonts w:ascii="Calibri" w:eastAsia="Verdana" w:hAnsi="Calibri" w:cs="Verdana"/>
          <w:sz w:val="20"/>
        </w:rPr>
        <w:t xml:space="preserve"> </w:t>
      </w:r>
    </w:p>
    <w:p w:rsidR="009A1EA9" w:rsidRPr="009A57A2" w:rsidRDefault="009A1EA9" w:rsidP="009A1EA9">
      <w:pPr>
        <w:spacing w:after="211"/>
        <w:ind w:left="-5"/>
        <w:jc w:val="both"/>
        <w:rPr>
          <w:rFonts w:ascii="Calibri" w:hAnsi="Calibri"/>
          <w:sz w:val="20"/>
        </w:rPr>
      </w:pPr>
      <w:r w:rsidRPr="009A57A2">
        <w:rPr>
          <w:rFonts w:ascii="Calibri" w:hAnsi="Calibri"/>
          <w:sz w:val="20"/>
        </w:rPr>
        <w:t xml:space="preserve">The issue of “chronic encephalopathy” in some former NFL and NHL players has received much media attention. Very little is known about what may be causing dramatic abnormalities in their brains. These players had long professional careers after playing in high school and college. In most cases, they played more than 20 years and suffered multiple concussions in addition to thousands of other blows to their heads. Alcohol, steroid, and other drug use may also have contributed to the brain changes. The average high school athlete does not accumulate nearly the number of potentially injurious blows to the brain as a professional player.  But we know that the teenage brain is much more vulnerable to injury and to more severe injury than the older brain.  And the fact that we know very little about the long-term effects of concussions in young athletes is further reason to very carefully manage each and every concussion. </w:t>
      </w:r>
    </w:p>
    <w:p w:rsidR="009A1EA9" w:rsidRPr="009A57A2" w:rsidRDefault="009A1EA9" w:rsidP="009A1EA9">
      <w:pPr>
        <w:spacing w:after="211"/>
        <w:ind w:left="-5"/>
        <w:jc w:val="both"/>
        <w:rPr>
          <w:rFonts w:ascii="Calibri" w:hAnsi="Calibri"/>
          <w:sz w:val="20"/>
        </w:rPr>
      </w:pPr>
      <w:r w:rsidRPr="009A57A2">
        <w:rPr>
          <w:rFonts w:ascii="Calibri" w:eastAsia="Arial" w:hAnsi="Calibri" w:cs="Arial"/>
          <w:b/>
          <w:sz w:val="20"/>
        </w:rPr>
        <w:t xml:space="preserve">What will happen when my child completes the Return To Play Protocol? </w:t>
      </w:r>
    </w:p>
    <w:p w:rsidR="009A1EA9" w:rsidRPr="009A57A2" w:rsidRDefault="009A1EA9" w:rsidP="009A1EA9">
      <w:pPr>
        <w:spacing w:after="799"/>
        <w:ind w:left="-5"/>
        <w:jc w:val="both"/>
        <w:rPr>
          <w:rFonts w:ascii="Calibri" w:hAnsi="Calibri"/>
          <w:sz w:val="20"/>
        </w:rPr>
      </w:pPr>
      <w:r w:rsidRPr="009A57A2">
        <w:rPr>
          <w:rFonts w:ascii="Calibri" w:hAnsi="Calibri"/>
          <w:sz w:val="20"/>
        </w:rPr>
        <w:t xml:space="preserve">When the Return to Play Protocol has been successfully completed, the athlete will be examined by the responsible healthcare provider.  Additional tests may be appropriate.  The provider will sign a medical clearance to resume competition.  The Return To Play Protocol together with medical examination is the internationally recognized process by which concussed athletes are returned to athletic participation as safely as possible.  Completing the Return to Play Protocol and medical examination does not mean that the brain has fully recovered from concussion or that there is not risk in returning to competition.  But it is the safest way that physicians know at this time.  Participation in athletics is accompanied by risk of injury, permanent disability, and death.  Having recently sustained a concussion, an athlete is at increased risk for another head injury.  Once the athlete is medically eligible to return to competition, the parent and athlete will be asked to sign consent, accepting the risk in returning to play. </w:t>
      </w:r>
    </w:p>
    <w:p w:rsidR="009A1EA9" w:rsidRPr="009A57A2" w:rsidRDefault="009A1EA9" w:rsidP="00404A94">
      <w:pPr>
        <w:spacing w:after="7" w:line="252" w:lineRule="auto"/>
        <w:ind w:left="-5"/>
        <w:jc w:val="both"/>
        <w:rPr>
          <w:rFonts w:ascii="Calibri" w:hAnsi="Calibri"/>
          <w:sz w:val="20"/>
        </w:rPr>
      </w:pPr>
      <w:r w:rsidRPr="009A57A2">
        <w:rPr>
          <w:rFonts w:ascii="Calibri" w:hAnsi="Calibri"/>
          <w:sz w:val="20"/>
        </w:rPr>
        <w:t xml:space="preserve">Some of this information has been adapted from the CDC’s “Heads Up: Concussion in High School Sports,” from materials by the OSAA’s Medical Aspects of Sports </w:t>
      </w:r>
    </w:p>
    <w:p w:rsidR="009A1EA9" w:rsidRPr="009A57A2" w:rsidRDefault="009A1EA9" w:rsidP="009A1EA9">
      <w:pPr>
        <w:spacing w:after="220" w:line="252" w:lineRule="auto"/>
        <w:ind w:left="-5"/>
        <w:jc w:val="both"/>
        <w:rPr>
          <w:rFonts w:ascii="Calibri" w:hAnsi="Calibri"/>
          <w:sz w:val="20"/>
        </w:rPr>
      </w:pPr>
      <w:r w:rsidRPr="009A57A2">
        <w:rPr>
          <w:rFonts w:ascii="Calibri" w:hAnsi="Calibri"/>
          <w:sz w:val="20"/>
        </w:rPr>
        <w:t xml:space="preserve">Committee and from materials prepared by the NFHS Sports Medicine Advisory Committee. Please go to </w:t>
      </w:r>
      <w:hyperlink r:id="rId10" w:history="1">
        <w:r w:rsidR="00404A94" w:rsidRPr="00404A94">
          <w:rPr>
            <w:rStyle w:val="Hyperlink"/>
            <w:rFonts w:ascii="Calibri" w:hAnsi="Calibri"/>
            <w:sz w:val="20"/>
          </w:rPr>
          <w:t>Centers for Disease Control and Prevention</w:t>
        </w:r>
      </w:hyperlink>
      <w:r w:rsidRPr="009A57A2">
        <w:rPr>
          <w:rFonts w:ascii="Calibri" w:hAnsi="Calibri"/>
          <w:sz w:val="20"/>
        </w:rPr>
        <w:t xml:space="preserve"> or </w:t>
      </w:r>
      <w:hyperlink r:id="rId11" w:history="1">
        <w:r w:rsidR="00404A94" w:rsidRPr="00404A94">
          <w:rPr>
            <w:rStyle w:val="Hyperlink"/>
            <w:rFonts w:ascii="Calibri" w:hAnsi="Calibri"/>
            <w:sz w:val="20"/>
          </w:rPr>
          <w:t xml:space="preserve">National Federation of State High School Associations </w:t>
        </w:r>
      </w:hyperlink>
      <w:r w:rsidRPr="009A57A2">
        <w:rPr>
          <w:rFonts w:ascii="Calibri" w:hAnsi="Calibri"/>
          <w:sz w:val="20"/>
        </w:rPr>
        <w:t xml:space="preserve"> for more information. </w:t>
      </w:r>
    </w:p>
    <w:p w:rsidR="009A1EA9" w:rsidRPr="009A57A2" w:rsidRDefault="009A1EA9" w:rsidP="009A1EA9">
      <w:pPr>
        <w:spacing w:after="1670" w:line="252" w:lineRule="auto"/>
        <w:ind w:left="-5"/>
        <w:jc w:val="both"/>
        <w:rPr>
          <w:rFonts w:ascii="Calibri" w:hAnsi="Calibri"/>
          <w:sz w:val="20"/>
        </w:rPr>
      </w:pPr>
      <w:r w:rsidRPr="009A57A2">
        <w:rPr>
          <w:rFonts w:ascii="Calibri" w:hAnsi="Calibri"/>
          <w:sz w:val="20"/>
        </w:rPr>
        <w:t xml:space="preserve">If you have any further questions regarding the policies and procedures for managing concussions in Alaska student athletes or want to know how to find a concussion specialist in Alaska, please visit the </w:t>
      </w:r>
      <w:hyperlink r:id="rId12" w:history="1">
        <w:r w:rsidRPr="006268D4">
          <w:rPr>
            <w:rStyle w:val="Hyperlink"/>
            <w:rFonts w:ascii="Calibri" w:hAnsi="Calibri"/>
            <w:sz w:val="20"/>
          </w:rPr>
          <w:t>Alaska School Activities Association website</w:t>
        </w:r>
      </w:hyperlink>
      <w:r w:rsidRPr="009A57A2">
        <w:rPr>
          <w:rFonts w:ascii="Calibri" w:hAnsi="Calibri"/>
          <w:sz w:val="20"/>
        </w:rPr>
        <w:t xml:space="preserve">and your school district website. </w:t>
      </w:r>
    </w:p>
    <w:p w:rsidR="009A1EA9" w:rsidRPr="009A57A2" w:rsidRDefault="009A1EA9" w:rsidP="009A1EA9">
      <w:pPr>
        <w:spacing w:after="214" w:line="264" w:lineRule="auto"/>
        <w:ind w:left="10" w:right="4949"/>
        <w:jc w:val="both"/>
        <w:rPr>
          <w:rFonts w:ascii="Calibri" w:hAnsi="Calibri"/>
          <w:sz w:val="20"/>
        </w:rPr>
      </w:pPr>
      <w:r w:rsidRPr="009A57A2">
        <w:rPr>
          <w:rFonts w:ascii="Calibri" w:hAnsi="Calibri"/>
          <w:sz w:val="20"/>
        </w:rPr>
        <w:t xml:space="preserve">ASAA SMAC rev 2 18 2012 </w:t>
      </w:r>
    </w:p>
    <w:p w:rsidR="009A1EA9" w:rsidRDefault="009A1EA9" w:rsidP="009A1EA9">
      <w:pPr>
        <w:spacing w:after="214" w:line="264" w:lineRule="auto"/>
        <w:ind w:left="10" w:right="4949"/>
        <w:jc w:val="both"/>
        <w:rPr>
          <w:rFonts w:ascii="Calibri" w:hAnsi="Calibri"/>
          <w:color w:val="000000"/>
          <w:sz w:val="20"/>
        </w:rPr>
      </w:pPr>
      <w:r w:rsidRPr="009A57A2">
        <w:rPr>
          <w:rFonts w:ascii="Calibri" w:hAnsi="Calibri"/>
          <w:color w:val="000000"/>
          <w:sz w:val="20"/>
        </w:rPr>
        <w:t>Adopted 4/15</w:t>
      </w:r>
    </w:p>
    <w:p w:rsidR="00446A00" w:rsidRDefault="00446A00" w:rsidP="009A1EA9">
      <w:pPr>
        <w:spacing w:after="214" w:line="264" w:lineRule="auto"/>
        <w:ind w:left="10" w:right="4949"/>
        <w:jc w:val="both"/>
        <w:rPr>
          <w:rFonts w:ascii="Calibri" w:hAnsi="Calibri"/>
          <w:color w:val="000000"/>
          <w:sz w:val="20"/>
        </w:rPr>
      </w:pPr>
    </w:p>
    <w:p w:rsidR="00446A00" w:rsidRPr="004A6C78" w:rsidRDefault="00446A00" w:rsidP="009A1EA9">
      <w:pPr>
        <w:spacing w:after="214" w:line="264" w:lineRule="auto"/>
        <w:ind w:left="10" w:right="4949"/>
        <w:jc w:val="both"/>
        <w:rPr>
          <w:rFonts w:ascii="Calibri" w:hAnsi="Calibri"/>
          <w:b/>
          <w:sz w:val="20"/>
        </w:rPr>
      </w:pPr>
    </w:p>
    <w:p w:rsidR="009A1EA9" w:rsidRPr="004A6C78" w:rsidRDefault="009A1EA9" w:rsidP="009A1EA9">
      <w:pPr>
        <w:jc w:val="center"/>
        <w:rPr>
          <w:rFonts w:ascii="Calibri" w:hAnsi="Calibri"/>
          <w:b/>
          <w:sz w:val="20"/>
        </w:rPr>
      </w:pPr>
    </w:p>
    <w:p w:rsidR="009A1EA9" w:rsidRDefault="009A1EA9" w:rsidP="009A1EA9">
      <w:pPr>
        <w:pStyle w:val="Heading1"/>
        <w:tabs>
          <w:tab w:val="left" w:pos="8019"/>
        </w:tabs>
        <w:rPr>
          <w:spacing w:val="-1"/>
        </w:rPr>
      </w:pPr>
    </w:p>
    <w:p w:rsidR="009A1EA9" w:rsidRPr="009A57A2" w:rsidRDefault="009A1EA9" w:rsidP="009A1EA9">
      <w:pPr>
        <w:pStyle w:val="Heading1"/>
        <w:tabs>
          <w:tab w:val="left" w:pos="8019"/>
        </w:tabs>
        <w:rPr>
          <w:rFonts w:ascii="Calibri" w:hAnsi="Calibri" w:cs="Arial"/>
          <w:b w:val="0"/>
          <w:bCs/>
          <w:sz w:val="22"/>
          <w:szCs w:val="22"/>
        </w:rPr>
      </w:pPr>
      <w:r w:rsidRPr="009A57A2">
        <w:rPr>
          <w:rFonts w:ascii="Calibri" w:hAnsi="Calibri"/>
          <w:spacing w:val="-1"/>
          <w:sz w:val="22"/>
          <w:szCs w:val="22"/>
        </w:rPr>
        <w:t>ASAA</w:t>
      </w:r>
      <w:r w:rsidRPr="009A57A2">
        <w:rPr>
          <w:rFonts w:ascii="Calibri" w:hAnsi="Calibri"/>
          <w:spacing w:val="-3"/>
          <w:sz w:val="22"/>
          <w:szCs w:val="22"/>
        </w:rPr>
        <w:t xml:space="preserve"> </w:t>
      </w:r>
      <w:r w:rsidRPr="009A57A2">
        <w:rPr>
          <w:rFonts w:ascii="Calibri" w:hAnsi="Calibri"/>
          <w:spacing w:val="-1"/>
          <w:sz w:val="22"/>
          <w:szCs w:val="22"/>
        </w:rPr>
        <w:t>Parent and</w:t>
      </w:r>
      <w:r w:rsidRPr="009A57A2">
        <w:rPr>
          <w:rFonts w:ascii="Calibri" w:hAnsi="Calibri"/>
          <w:sz w:val="22"/>
          <w:szCs w:val="22"/>
        </w:rPr>
        <w:t xml:space="preserve"> </w:t>
      </w:r>
      <w:r w:rsidRPr="009A57A2">
        <w:rPr>
          <w:rFonts w:ascii="Calibri" w:hAnsi="Calibri"/>
          <w:spacing w:val="-1"/>
          <w:sz w:val="22"/>
          <w:szCs w:val="22"/>
        </w:rPr>
        <w:t>Student</w:t>
      </w:r>
      <w:r w:rsidRPr="009A57A2">
        <w:rPr>
          <w:rFonts w:ascii="Calibri" w:hAnsi="Calibri"/>
          <w:spacing w:val="2"/>
          <w:sz w:val="22"/>
          <w:szCs w:val="22"/>
        </w:rPr>
        <w:t xml:space="preserve"> </w:t>
      </w:r>
      <w:r w:rsidRPr="009A57A2">
        <w:rPr>
          <w:rFonts w:ascii="Calibri" w:hAnsi="Calibri"/>
          <w:spacing w:val="-1"/>
          <w:sz w:val="22"/>
          <w:szCs w:val="22"/>
        </w:rPr>
        <w:t>Acknowledgement and</w:t>
      </w:r>
      <w:r w:rsidRPr="009A57A2">
        <w:rPr>
          <w:rFonts w:ascii="Calibri" w:hAnsi="Calibri"/>
          <w:sz w:val="22"/>
          <w:szCs w:val="22"/>
        </w:rPr>
        <w:t xml:space="preserve"> </w:t>
      </w:r>
      <w:r w:rsidRPr="009A57A2">
        <w:rPr>
          <w:rFonts w:ascii="Calibri" w:hAnsi="Calibri"/>
          <w:spacing w:val="-1"/>
          <w:sz w:val="22"/>
          <w:szCs w:val="22"/>
        </w:rPr>
        <w:t>Consent</w:t>
      </w:r>
      <w:r w:rsidRPr="009A57A2">
        <w:rPr>
          <w:rFonts w:ascii="Calibri" w:hAnsi="Calibri"/>
          <w:spacing w:val="-1"/>
          <w:sz w:val="22"/>
          <w:szCs w:val="22"/>
        </w:rPr>
        <w:tab/>
      </w:r>
      <w:r w:rsidRPr="009A57A2">
        <w:rPr>
          <w:rFonts w:ascii="Calibri" w:hAnsi="Calibri"/>
          <w:b w:val="0"/>
          <w:sz w:val="22"/>
          <w:szCs w:val="22"/>
        </w:rPr>
        <w:t>E</w:t>
      </w:r>
      <w:r w:rsidRPr="009A57A2">
        <w:rPr>
          <w:rFonts w:ascii="Calibri" w:hAnsi="Calibri"/>
          <w:b w:val="0"/>
          <w:spacing w:val="1"/>
          <w:sz w:val="22"/>
          <w:szCs w:val="22"/>
        </w:rPr>
        <w:t xml:space="preserve"> </w:t>
      </w:r>
      <w:r w:rsidRPr="009A57A2">
        <w:rPr>
          <w:rFonts w:ascii="Calibri" w:hAnsi="Calibri"/>
          <w:b w:val="0"/>
          <w:spacing w:val="-1"/>
          <w:sz w:val="22"/>
          <w:szCs w:val="22"/>
        </w:rPr>
        <w:t>6145.22(2)</w:t>
      </w:r>
    </w:p>
    <w:p w:rsidR="009A1EA9" w:rsidRPr="009A57A2" w:rsidRDefault="009A1EA9" w:rsidP="009A1EA9">
      <w:pPr>
        <w:spacing w:before="16" w:line="260" w:lineRule="exact"/>
        <w:rPr>
          <w:rFonts w:ascii="Calibri" w:hAnsi="Calibri"/>
          <w:sz w:val="22"/>
          <w:szCs w:val="22"/>
        </w:rPr>
      </w:pPr>
    </w:p>
    <w:p w:rsidR="009A1EA9" w:rsidRDefault="00712435" w:rsidP="009A1EA9">
      <w:pPr>
        <w:spacing w:before="6" w:line="280" w:lineRule="exact"/>
        <w:rPr>
          <w:rFonts w:ascii="Calibri" w:hAnsi="Calibri"/>
          <w:sz w:val="22"/>
          <w:szCs w:val="22"/>
        </w:rPr>
      </w:pPr>
      <w:r w:rsidRPr="009A2C8D">
        <w:rPr>
          <w:rFonts w:ascii="Calibri" w:hAnsi="Calibri"/>
          <w:noProof/>
          <w:sz w:val="22"/>
          <w:szCs w:val="22"/>
        </w:rPr>
        <mc:AlternateContent>
          <mc:Choice Requires="wps">
            <w:drawing>
              <wp:anchor distT="45720" distB="45720" distL="114300" distR="114300" simplePos="0" relativeHeight="251672576" behindDoc="0" locked="0" layoutInCell="1" allowOverlap="1" wp14:anchorId="1483C8D3" wp14:editId="1EBC0CB6">
                <wp:simplePos x="0" y="0"/>
                <wp:positionH relativeFrom="column">
                  <wp:posOffset>-1905</wp:posOffset>
                </wp:positionH>
                <wp:positionV relativeFrom="paragraph">
                  <wp:posOffset>378460</wp:posOffset>
                </wp:positionV>
                <wp:extent cx="6250305" cy="7930515"/>
                <wp:effectExtent l="0" t="0" r="1714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0305" cy="7930515"/>
                        </a:xfrm>
                        <a:prstGeom prst="rect">
                          <a:avLst/>
                        </a:prstGeom>
                        <a:solidFill>
                          <a:srgbClr val="FFFFFF"/>
                        </a:solidFill>
                        <a:ln w="9525">
                          <a:solidFill>
                            <a:srgbClr val="000000"/>
                          </a:solidFill>
                          <a:miter lim="800000"/>
                          <a:headEnd/>
                          <a:tailEnd/>
                        </a:ln>
                      </wps:spPr>
                      <wps:txbx>
                        <w:txbxContent>
                          <w:p w:rsidR="00253642" w:rsidRDefault="00253642" w:rsidP="00712435">
                            <w:r>
                              <w:rPr>
                                <w:noProof/>
                              </w:rPr>
                              <w:drawing>
                                <wp:inline distT="0" distB="0" distL="0" distR="0" wp14:anchorId="31DF6E27" wp14:editId="6391925A">
                                  <wp:extent cx="6078726" cy="77685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86828" cy="777894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3C8D3" id="_x0000_t202" coordsize="21600,21600" o:spt="202" path="m,l,21600r21600,l21600,xe">
                <v:stroke joinstyle="miter"/>
                <v:path gradientshapeok="t" o:connecttype="rect"/>
              </v:shapetype>
              <v:shape id="Text Box 2" o:spid="_x0000_s1026" type="#_x0000_t202" style="position:absolute;margin-left:-.15pt;margin-top:29.8pt;width:492.15pt;height:624.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">
                <v:textbox>
                  <w:txbxContent>
                    <w:p w:rsidR="00253642" w:rsidRDefault="00253642" w:rsidP="00712435">
                      <w:r>
                        <w:rPr>
                          <w:noProof/>
                        </w:rPr>
                        <w:drawing>
                          <wp:inline distT="0" distB="0" distL="0" distR="0" wp14:anchorId="31DF6E27" wp14:editId="6391925A">
                            <wp:extent cx="6078726" cy="77685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86828" cy="7778944"/>
                                    </a:xfrm>
                                    <a:prstGeom prst="rect">
                                      <a:avLst/>
                                    </a:prstGeom>
                                  </pic:spPr>
                                </pic:pic>
                              </a:graphicData>
                            </a:graphic>
                          </wp:inline>
                        </w:drawing>
                      </w:r>
                    </w:p>
                  </w:txbxContent>
                </v:textbox>
                <w10:wrap type="square"/>
              </v:shape>
            </w:pict>
          </mc:Fallback>
        </mc:AlternateContent>
      </w:r>
    </w:p>
    <w:p w:rsidR="009A1EA9" w:rsidRDefault="009A1EA9" w:rsidP="009A1EA9">
      <w:pPr>
        <w:spacing w:before="77"/>
        <w:ind w:left="100"/>
        <w:rPr>
          <w:rFonts w:ascii="Arial"/>
          <w:i/>
          <w:spacing w:val="-1"/>
          <w:sz w:val="18"/>
        </w:rPr>
      </w:pPr>
      <w:r>
        <w:rPr>
          <w:rFonts w:ascii="Arial"/>
          <w:i/>
          <w:spacing w:val="-1"/>
          <w:sz w:val="18"/>
        </w:rPr>
        <w:lastRenderedPageBreak/>
        <w:t>Adopted</w:t>
      </w:r>
      <w:r>
        <w:rPr>
          <w:rFonts w:ascii="Arial"/>
          <w:i/>
          <w:spacing w:val="1"/>
          <w:sz w:val="18"/>
        </w:rPr>
        <w:t xml:space="preserve"> </w:t>
      </w:r>
      <w:r>
        <w:rPr>
          <w:rFonts w:ascii="Arial"/>
          <w:i/>
          <w:spacing w:val="-1"/>
          <w:sz w:val="18"/>
        </w:rPr>
        <w:t>7/2012</w:t>
      </w:r>
    </w:p>
    <w:p w:rsidR="00166964" w:rsidRDefault="00166964" w:rsidP="009A2C8D">
      <w:pPr>
        <w:jc w:val="center"/>
      </w:pPr>
      <w:bookmarkStart w:id="0" w:name="OLE_LINK1"/>
      <w:bookmarkStart w:id="1" w:name="OLE_LINK2"/>
      <w:r w:rsidRPr="00A313C5">
        <w:rPr>
          <w:sz w:val="48"/>
        </w:rPr>
        <w:t>SUDDEN CARDIAC ARREST</w:t>
      </w:r>
    </w:p>
    <w:p w:rsidR="00166964" w:rsidRDefault="00166964" w:rsidP="00166964">
      <w:pPr>
        <w:pStyle w:val="Heading2"/>
        <w:ind w:left="1135" w:right="361"/>
        <w:jc w:val="center"/>
      </w:pPr>
      <w:r>
        <w:t>PARENT &amp; STUDENT INFORMATION SHEET</w:t>
      </w:r>
    </w:p>
    <w:p w:rsidR="00166964" w:rsidRDefault="00166964" w:rsidP="00166964">
      <w:pPr>
        <w:pBdr>
          <w:top w:val="single" w:sz="7" w:space="0" w:color="181717"/>
          <w:left w:val="single" w:sz="7" w:space="31" w:color="181717"/>
          <w:bottom w:val="single" w:sz="7" w:space="0" w:color="181717"/>
          <w:right w:val="single" w:sz="7" w:space="0" w:color="181717"/>
        </w:pBdr>
        <w:spacing w:after="356" w:line="236" w:lineRule="auto"/>
        <w:ind w:left="1135" w:right="361" w:firstLine="176"/>
      </w:pPr>
      <w:r>
        <w:rPr>
          <w:rFonts w:ascii="Calibri" w:eastAsia="Calibri" w:hAnsi="Calibri" w:cs="Calibri"/>
          <w:color w:val="181717"/>
          <w:sz w:val="22"/>
        </w:rPr>
        <w:t>Sudden Cardiac Arrest (SCA) takes the lives of thousands of students every year. It is the number one cause of death in student athletes. SCA is where the heart stops beating suddenly. An individual will stop breathing and collapse, lying motionless or appearing to have a seizure.</w:t>
      </w:r>
    </w:p>
    <w:p w:rsidR="00166964" w:rsidRDefault="00166964" w:rsidP="00166964">
      <w:pPr>
        <w:ind w:left="207" w:hanging="10"/>
      </w:pPr>
      <w:r>
        <w:rPr>
          <w:rFonts w:ascii="Calibri" w:eastAsia="Calibri" w:hAnsi="Calibri" w:cs="Calibri"/>
          <w:b/>
          <w:i/>
          <w:color w:val="181717"/>
          <w:sz w:val="26"/>
        </w:rPr>
        <w:t>CAUSES OF SCA INCLUDE:</w:t>
      </w:r>
    </w:p>
    <w:p w:rsidR="00166964" w:rsidRDefault="00166964" w:rsidP="00166964">
      <w:pPr>
        <w:numPr>
          <w:ilvl w:val="0"/>
          <w:numId w:val="71"/>
        </w:numPr>
        <w:spacing w:line="259" w:lineRule="auto"/>
        <w:ind w:hanging="437"/>
      </w:pPr>
      <w:r>
        <w:rPr>
          <w:rFonts w:ascii="Calibri" w:eastAsia="Calibri" w:hAnsi="Calibri" w:cs="Calibri"/>
          <w:color w:val="181717"/>
          <w:sz w:val="26"/>
        </w:rPr>
        <w:t>Structural heart defects (hypertrophic cardiomyopathy, Marfan syndrome etc.)</w:t>
      </w:r>
    </w:p>
    <w:p w:rsidR="00166964" w:rsidRDefault="00166964" w:rsidP="00166964">
      <w:pPr>
        <w:numPr>
          <w:ilvl w:val="0"/>
          <w:numId w:val="71"/>
        </w:numPr>
        <w:spacing w:line="259" w:lineRule="auto"/>
        <w:ind w:hanging="437"/>
      </w:pPr>
      <w:r>
        <w:rPr>
          <w:rFonts w:ascii="Calibri" w:eastAsia="Calibri" w:hAnsi="Calibri" w:cs="Calibri"/>
          <w:color w:val="181717"/>
          <w:sz w:val="26"/>
        </w:rPr>
        <w:t>Electrical Heart Defects (long QT syndrome, Wolff-Parkinson White Syndrome, etc.)</w:t>
      </w:r>
    </w:p>
    <w:p w:rsidR="00166964" w:rsidRDefault="00166964" w:rsidP="00166964">
      <w:pPr>
        <w:numPr>
          <w:ilvl w:val="0"/>
          <w:numId w:val="71"/>
        </w:numPr>
        <w:spacing w:after="278" w:line="259" w:lineRule="auto"/>
        <w:ind w:hanging="437"/>
      </w:pPr>
      <w:r>
        <w:rPr>
          <w:rFonts w:ascii="Calibri" w:eastAsia="Calibri" w:hAnsi="Calibri" w:cs="Calibri"/>
          <w:color w:val="181717"/>
          <w:sz w:val="26"/>
        </w:rPr>
        <w:t>Blow to the chest (Commotio Cordis)</w:t>
      </w:r>
    </w:p>
    <w:p w:rsidR="00166964" w:rsidRDefault="00166964" w:rsidP="00166964">
      <w:pPr>
        <w:ind w:left="207" w:hanging="10"/>
      </w:pPr>
      <w:r>
        <w:rPr>
          <w:rFonts w:ascii="Calibri" w:eastAsia="Calibri" w:hAnsi="Calibri" w:cs="Calibri"/>
          <w:b/>
          <w:i/>
          <w:color w:val="181717"/>
          <w:sz w:val="26"/>
        </w:rPr>
        <w:t>RISK FACTORS FOR SCA INCLUDE:</w:t>
      </w:r>
    </w:p>
    <w:p w:rsidR="00166964" w:rsidRDefault="00166964" w:rsidP="00166964">
      <w:pPr>
        <w:numPr>
          <w:ilvl w:val="0"/>
          <w:numId w:val="71"/>
        </w:numPr>
        <w:spacing w:line="259" w:lineRule="auto"/>
        <w:ind w:hanging="437"/>
      </w:pPr>
      <w:r>
        <w:rPr>
          <w:rFonts w:ascii="Calibri" w:eastAsia="Calibri" w:hAnsi="Calibri" w:cs="Calibri"/>
          <w:color w:val="181717"/>
          <w:sz w:val="26"/>
        </w:rPr>
        <w:t>Fainting or seizures during or immediately following exercise</w:t>
      </w:r>
    </w:p>
    <w:p w:rsidR="00166964" w:rsidRDefault="00166964" w:rsidP="00166964">
      <w:pPr>
        <w:numPr>
          <w:ilvl w:val="0"/>
          <w:numId w:val="71"/>
        </w:numPr>
        <w:spacing w:line="259" w:lineRule="auto"/>
        <w:ind w:hanging="437"/>
      </w:pPr>
      <w:r>
        <w:rPr>
          <w:rFonts w:ascii="Calibri" w:eastAsia="Calibri" w:hAnsi="Calibri" w:cs="Calibri"/>
          <w:color w:val="181717"/>
          <w:sz w:val="26"/>
        </w:rPr>
        <w:t>Chests pains during exercise</w:t>
      </w:r>
    </w:p>
    <w:p w:rsidR="00166964" w:rsidRDefault="00166964" w:rsidP="00166964">
      <w:pPr>
        <w:numPr>
          <w:ilvl w:val="0"/>
          <w:numId w:val="71"/>
        </w:numPr>
        <w:spacing w:line="259" w:lineRule="auto"/>
        <w:ind w:hanging="437"/>
      </w:pPr>
      <w:r>
        <w:rPr>
          <w:rFonts w:ascii="Calibri" w:eastAsia="Calibri" w:hAnsi="Calibri" w:cs="Calibri"/>
          <w:color w:val="181717"/>
          <w:sz w:val="26"/>
        </w:rPr>
        <w:t>Unexplained shortness of breath, long time to catch breath</w:t>
      </w:r>
    </w:p>
    <w:p w:rsidR="00166964" w:rsidRDefault="00166964" w:rsidP="00166964">
      <w:pPr>
        <w:numPr>
          <w:ilvl w:val="0"/>
          <w:numId w:val="71"/>
        </w:numPr>
        <w:spacing w:line="259" w:lineRule="auto"/>
        <w:ind w:hanging="437"/>
      </w:pPr>
      <w:r>
        <w:rPr>
          <w:rFonts w:ascii="Calibri" w:eastAsia="Calibri" w:hAnsi="Calibri" w:cs="Calibri"/>
          <w:color w:val="181717"/>
          <w:sz w:val="26"/>
        </w:rPr>
        <w:t>Dizziness</w:t>
      </w:r>
    </w:p>
    <w:p w:rsidR="00166964" w:rsidRDefault="00166964" w:rsidP="00166964">
      <w:pPr>
        <w:numPr>
          <w:ilvl w:val="0"/>
          <w:numId w:val="71"/>
        </w:numPr>
        <w:spacing w:line="259" w:lineRule="auto"/>
        <w:ind w:hanging="437"/>
      </w:pPr>
      <w:r>
        <w:rPr>
          <w:rFonts w:ascii="Calibri" w:eastAsia="Calibri" w:hAnsi="Calibri" w:cs="Calibri"/>
          <w:color w:val="181717"/>
          <w:sz w:val="26"/>
        </w:rPr>
        <w:t>Unusually rapid heart rate</w:t>
      </w:r>
    </w:p>
    <w:p w:rsidR="00166964" w:rsidRDefault="00166964" w:rsidP="00166964">
      <w:pPr>
        <w:numPr>
          <w:ilvl w:val="0"/>
          <w:numId w:val="71"/>
        </w:numPr>
        <w:spacing w:line="259" w:lineRule="auto"/>
        <w:ind w:hanging="437"/>
      </w:pPr>
      <w:r>
        <w:rPr>
          <w:rFonts w:ascii="Calibri" w:eastAsia="Calibri" w:hAnsi="Calibri" w:cs="Calibri"/>
          <w:color w:val="181717"/>
          <w:sz w:val="26"/>
        </w:rPr>
        <w:t>Extreme fatigue, always tired and lack of energy</w:t>
      </w:r>
    </w:p>
    <w:p w:rsidR="00166964" w:rsidRDefault="00166964" w:rsidP="00166964">
      <w:pPr>
        <w:numPr>
          <w:ilvl w:val="0"/>
          <w:numId w:val="71"/>
        </w:numPr>
        <w:spacing w:after="278" w:line="259" w:lineRule="auto"/>
        <w:ind w:hanging="437"/>
      </w:pPr>
      <w:r>
        <w:rPr>
          <w:rFonts w:ascii="Calibri" w:eastAsia="Calibri" w:hAnsi="Calibri" w:cs="Calibri"/>
          <w:color w:val="181717"/>
          <w:sz w:val="26"/>
        </w:rPr>
        <w:t>Unexplained sudden death of a direct family member under the age of 50</w:t>
      </w:r>
    </w:p>
    <w:p w:rsidR="00166964" w:rsidRDefault="00166964" w:rsidP="00166964">
      <w:pPr>
        <w:spacing w:after="278"/>
        <w:ind w:left="1556" w:hanging="10"/>
      </w:pPr>
      <w:r>
        <w:rPr>
          <w:rFonts w:ascii="Calibri" w:eastAsia="Calibri" w:hAnsi="Calibri" w:cs="Calibri"/>
          <w:i/>
          <w:color w:val="181717"/>
          <w:sz w:val="26"/>
        </w:rPr>
        <w:t>If you have any of the risk factors consult your healthcare provider</w:t>
      </w:r>
    </w:p>
    <w:p w:rsidR="00166964" w:rsidRDefault="00166964" w:rsidP="00166964">
      <w:pPr>
        <w:ind w:left="207" w:hanging="10"/>
      </w:pPr>
      <w:r>
        <w:rPr>
          <w:rFonts w:ascii="Calibri" w:eastAsia="Calibri" w:hAnsi="Calibri" w:cs="Calibri"/>
          <w:b/>
          <w:i/>
          <w:color w:val="181717"/>
          <w:sz w:val="26"/>
        </w:rPr>
        <w:t>TO INCREASE THE CHANCES OF SURVIVING SCA THERE SHOULD BE:</w:t>
      </w:r>
    </w:p>
    <w:p w:rsidR="00166964" w:rsidRDefault="00166964" w:rsidP="00166964">
      <w:pPr>
        <w:numPr>
          <w:ilvl w:val="0"/>
          <w:numId w:val="72"/>
        </w:numPr>
        <w:spacing w:line="259" w:lineRule="auto"/>
        <w:ind w:hanging="437"/>
      </w:pPr>
      <w:r>
        <w:rPr>
          <w:rFonts w:ascii="Calibri" w:eastAsia="Calibri" w:hAnsi="Calibri" w:cs="Calibri"/>
          <w:color w:val="181717"/>
          <w:sz w:val="26"/>
        </w:rPr>
        <w:t>An Emergency Action Plan in place for every practice and event</w:t>
      </w:r>
    </w:p>
    <w:p w:rsidR="00166964" w:rsidRDefault="00166964" w:rsidP="00166964">
      <w:pPr>
        <w:numPr>
          <w:ilvl w:val="0"/>
          <w:numId w:val="72"/>
        </w:numPr>
        <w:spacing w:line="259" w:lineRule="auto"/>
        <w:ind w:hanging="437"/>
      </w:pPr>
      <w:r>
        <w:rPr>
          <w:rFonts w:ascii="Calibri" w:eastAsia="Calibri" w:hAnsi="Calibri" w:cs="Calibri"/>
          <w:color w:val="181717"/>
          <w:sz w:val="26"/>
        </w:rPr>
        <w:t xml:space="preserve">Someone immediately calling 911 </w:t>
      </w:r>
    </w:p>
    <w:p w:rsidR="00166964" w:rsidRDefault="00166964" w:rsidP="00166964">
      <w:pPr>
        <w:numPr>
          <w:ilvl w:val="0"/>
          <w:numId w:val="72"/>
        </w:numPr>
        <w:spacing w:line="259" w:lineRule="auto"/>
        <w:ind w:hanging="437"/>
      </w:pPr>
      <w:r>
        <w:rPr>
          <w:rFonts w:ascii="Calibri" w:eastAsia="Calibri" w:hAnsi="Calibri" w:cs="Calibri"/>
          <w:color w:val="181717"/>
          <w:sz w:val="26"/>
        </w:rPr>
        <w:t>An Automated External Defibrillator (AED) immediately accessible</w:t>
      </w:r>
    </w:p>
    <w:p w:rsidR="00166964" w:rsidRDefault="00166964" w:rsidP="00166964">
      <w:pPr>
        <w:numPr>
          <w:ilvl w:val="0"/>
          <w:numId w:val="72"/>
        </w:numPr>
        <w:spacing w:after="278" w:line="259" w:lineRule="auto"/>
        <w:ind w:hanging="437"/>
      </w:pPr>
      <w:r>
        <w:rPr>
          <w:rFonts w:ascii="Calibri" w:eastAsia="Calibri" w:hAnsi="Calibri" w:cs="Calibri"/>
          <w:color w:val="181717"/>
          <w:sz w:val="26"/>
        </w:rPr>
        <w:t>Cardiopulmonary Resuscitation (CPR) hands only started immediately</w:t>
      </w:r>
    </w:p>
    <w:p w:rsidR="00166964" w:rsidRDefault="00166964" w:rsidP="00166964">
      <w:pPr>
        <w:spacing w:after="342"/>
        <w:ind w:left="1166" w:hanging="10"/>
      </w:pPr>
      <w:r>
        <w:rPr>
          <w:rFonts w:ascii="Calibri" w:eastAsia="Calibri" w:hAnsi="Calibri" w:cs="Calibri"/>
          <w:i/>
          <w:color w:val="181717"/>
          <w:sz w:val="26"/>
        </w:rPr>
        <w:t>I have reviewed and understand the symptoms and warning signs of SCA</w:t>
      </w:r>
    </w:p>
    <w:p w:rsidR="00166964" w:rsidRDefault="00166964" w:rsidP="00166964">
      <w:pPr>
        <w:pBdr>
          <w:top w:val="single" w:sz="4" w:space="0" w:color="181717"/>
          <w:left w:val="single" w:sz="4" w:space="0" w:color="181717"/>
          <w:bottom w:val="single" w:sz="4" w:space="0" w:color="181717"/>
          <w:right w:val="single" w:sz="4" w:space="0" w:color="181717"/>
        </w:pBdr>
        <w:shd w:val="clear" w:color="auto" w:fill="181717"/>
        <w:spacing w:after="277"/>
        <w:ind w:left="1275"/>
      </w:pPr>
      <w:r>
        <w:rPr>
          <w:rFonts w:ascii="Calibri" w:eastAsia="Calibri" w:hAnsi="Calibri" w:cs="Calibri"/>
          <w:b/>
          <w:color w:val="FFFEFD"/>
          <w:sz w:val="19"/>
        </w:rPr>
        <w:t>TO BE COMPLETED BY THE STUDENT AND HIS/HER PARENT OR GUARDIAN.</w:t>
      </w:r>
    </w:p>
    <w:p w:rsidR="00166964" w:rsidRDefault="00166964" w:rsidP="00166964">
      <w:pPr>
        <w:tabs>
          <w:tab w:val="center" w:pos="4703"/>
          <w:tab w:val="center" w:pos="7957"/>
        </w:tabs>
      </w:pPr>
      <w:r>
        <w:rPr>
          <w:rFonts w:ascii="Calibri" w:eastAsia="Calibri" w:hAnsi="Calibri" w:cs="Calibri"/>
          <w:b/>
          <w:color w:val="181717"/>
          <w:sz w:val="17"/>
        </w:rPr>
        <w:t>Student Name (please print)</w:t>
      </w:r>
      <w:r>
        <w:rPr>
          <w:rFonts w:ascii="Calibri" w:eastAsia="Calibri" w:hAnsi="Calibri" w:cs="Calibri"/>
          <w:b/>
          <w:color w:val="181717"/>
          <w:sz w:val="17"/>
        </w:rPr>
        <w:tab/>
        <w:t>Student Signature</w:t>
      </w:r>
      <w:r>
        <w:rPr>
          <w:rFonts w:ascii="Calibri" w:eastAsia="Calibri" w:hAnsi="Calibri" w:cs="Calibri"/>
          <w:b/>
          <w:color w:val="181717"/>
          <w:sz w:val="17"/>
        </w:rPr>
        <w:tab/>
        <w:t>Date</w:t>
      </w:r>
    </w:p>
    <w:p w:rsidR="00166964" w:rsidRDefault="00166964" w:rsidP="00166964">
      <w:pPr>
        <w:spacing w:after="264"/>
        <w:ind w:left="116"/>
      </w:pPr>
      <w:r>
        <w:rPr>
          <w:noProof/>
        </w:rPr>
        <mc:AlternateContent>
          <mc:Choice Requires="wpg">
            <w:drawing>
              <wp:inline distT="0" distB="0" distL="0" distR="0" wp14:anchorId="549B7AF6" wp14:editId="6BC91784">
                <wp:extent cx="5963356" cy="967297"/>
                <wp:effectExtent l="0" t="0" r="0" b="0"/>
                <wp:docPr id="915" name="Group 915"/>
                <wp:cNvGraphicFramePr/>
                <a:graphic xmlns:a="http://schemas.openxmlformats.org/drawingml/2006/main">
                  <a:graphicData uri="http://schemas.microsoft.com/office/word/2010/wordprocessingGroup">
                    <wpg:wgp>
                      <wpg:cNvGrpSpPr/>
                      <wpg:grpSpPr>
                        <a:xfrm>
                          <a:off x="0" y="0"/>
                          <a:ext cx="5963356" cy="967297"/>
                          <a:chOff x="0" y="0"/>
                          <a:chExt cx="5963356" cy="967297"/>
                        </a:xfrm>
                      </wpg:grpSpPr>
                      <wps:wsp>
                        <wps:cNvPr id="64" name="Shape 64"/>
                        <wps:cNvSpPr/>
                        <wps:spPr>
                          <a:xfrm>
                            <a:off x="0" y="614249"/>
                            <a:ext cx="2342324" cy="353047"/>
                          </a:xfrm>
                          <a:custGeom>
                            <a:avLst/>
                            <a:gdLst/>
                            <a:ahLst/>
                            <a:cxnLst/>
                            <a:rect l="0" t="0" r="0" b="0"/>
                            <a:pathLst>
                              <a:path w="2342324" h="353047">
                                <a:moveTo>
                                  <a:pt x="0" y="0"/>
                                </a:moveTo>
                                <a:lnTo>
                                  <a:pt x="2342324" y="0"/>
                                </a:lnTo>
                                <a:lnTo>
                                  <a:pt x="2342324" y="353047"/>
                                </a:lnTo>
                                <a:lnTo>
                                  <a:pt x="0" y="353047"/>
                                </a:lnTo>
                                <a:close/>
                              </a:path>
                            </a:pathLst>
                          </a:custGeom>
                          <a:ln w="5778" cap="flat">
                            <a:miter lim="100000"/>
                          </a:ln>
                        </wps:spPr>
                        <wps:style>
                          <a:lnRef idx="1">
                            <a:srgbClr val="181717"/>
                          </a:lnRef>
                          <a:fillRef idx="0">
                            <a:srgbClr val="000000">
                              <a:alpha val="0"/>
                            </a:srgbClr>
                          </a:fillRef>
                          <a:effectRef idx="0">
                            <a:scrgbClr r="0" g="0" b="0"/>
                          </a:effectRef>
                          <a:fontRef idx="none"/>
                        </wps:style>
                        <wps:bodyPr/>
                      </wps:wsp>
                      <wps:wsp>
                        <wps:cNvPr id="66" name="Shape 66"/>
                        <wps:cNvSpPr/>
                        <wps:spPr>
                          <a:xfrm>
                            <a:off x="2425637" y="614249"/>
                            <a:ext cx="2342324" cy="353047"/>
                          </a:xfrm>
                          <a:custGeom>
                            <a:avLst/>
                            <a:gdLst/>
                            <a:ahLst/>
                            <a:cxnLst/>
                            <a:rect l="0" t="0" r="0" b="0"/>
                            <a:pathLst>
                              <a:path w="2342324" h="353047">
                                <a:moveTo>
                                  <a:pt x="0" y="0"/>
                                </a:moveTo>
                                <a:lnTo>
                                  <a:pt x="2342324" y="0"/>
                                </a:lnTo>
                                <a:lnTo>
                                  <a:pt x="2342324" y="353047"/>
                                </a:lnTo>
                                <a:lnTo>
                                  <a:pt x="0" y="353047"/>
                                </a:lnTo>
                                <a:close/>
                              </a:path>
                            </a:pathLst>
                          </a:custGeom>
                          <a:ln w="5778" cap="flat">
                            <a:miter lim="100000"/>
                          </a:ln>
                        </wps:spPr>
                        <wps:style>
                          <a:lnRef idx="1">
                            <a:srgbClr val="181717"/>
                          </a:lnRef>
                          <a:fillRef idx="0">
                            <a:srgbClr val="000000">
                              <a:alpha val="0"/>
                            </a:srgbClr>
                          </a:fillRef>
                          <a:effectRef idx="0">
                            <a:scrgbClr r="0" g="0" b="0"/>
                          </a:effectRef>
                          <a:fontRef idx="none"/>
                        </wps:style>
                        <wps:bodyPr/>
                      </wps:wsp>
                      <wps:wsp>
                        <wps:cNvPr id="68" name="Shape 68"/>
                        <wps:cNvSpPr/>
                        <wps:spPr>
                          <a:xfrm>
                            <a:off x="4851262" y="614249"/>
                            <a:ext cx="1112094" cy="353047"/>
                          </a:xfrm>
                          <a:custGeom>
                            <a:avLst/>
                            <a:gdLst/>
                            <a:ahLst/>
                            <a:cxnLst/>
                            <a:rect l="0" t="0" r="0" b="0"/>
                            <a:pathLst>
                              <a:path w="1112094" h="353047">
                                <a:moveTo>
                                  <a:pt x="0" y="0"/>
                                </a:moveTo>
                                <a:lnTo>
                                  <a:pt x="1112094" y="0"/>
                                </a:lnTo>
                                <a:lnTo>
                                  <a:pt x="1112094" y="353047"/>
                                </a:lnTo>
                                <a:lnTo>
                                  <a:pt x="0" y="353047"/>
                                </a:lnTo>
                                <a:close/>
                              </a:path>
                            </a:pathLst>
                          </a:custGeom>
                          <a:ln w="5778" cap="flat">
                            <a:miter lim="100000"/>
                          </a:ln>
                        </wps:spPr>
                        <wps:style>
                          <a:lnRef idx="1">
                            <a:srgbClr val="181717"/>
                          </a:lnRef>
                          <a:fillRef idx="0">
                            <a:srgbClr val="000000">
                              <a:alpha val="0"/>
                            </a:srgbClr>
                          </a:fillRef>
                          <a:effectRef idx="0">
                            <a:scrgbClr r="0" g="0" b="0"/>
                          </a:effectRef>
                          <a:fontRef idx="none"/>
                        </wps:style>
                        <wps:bodyPr/>
                      </wps:wsp>
                      <wps:wsp>
                        <wps:cNvPr id="72" name="Rectangle 72"/>
                        <wps:cNvSpPr/>
                        <wps:spPr>
                          <a:xfrm>
                            <a:off x="2446" y="428779"/>
                            <a:ext cx="2898597" cy="194134"/>
                          </a:xfrm>
                          <a:prstGeom prst="rect">
                            <a:avLst/>
                          </a:prstGeom>
                          <a:ln>
                            <a:noFill/>
                          </a:ln>
                        </wps:spPr>
                        <wps:txbx>
                          <w:txbxContent>
                            <w:p w:rsidR="00253642" w:rsidRDefault="00253642" w:rsidP="00166964">
                              <w:r>
                                <w:rPr>
                                  <w:rFonts w:ascii="Calibri" w:eastAsia="Calibri" w:hAnsi="Calibri" w:cs="Calibri"/>
                                  <w:b/>
                                  <w:color w:val="181717"/>
                                  <w:w w:val="118"/>
                                  <w:sz w:val="17"/>
                                </w:rPr>
                                <w:t>Parent</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or</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Guardian</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Name</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(please</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print)</w:t>
                              </w:r>
                            </w:p>
                          </w:txbxContent>
                        </wps:txbx>
                        <wps:bodyPr horzOverflow="overflow" vert="horz" lIns="0" tIns="0" rIns="0" bIns="0" rtlCol="0">
                          <a:noAutofit/>
                        </wps:bodyPr>
                      </wps:wsp>
                      <wps:wsp>
                        <wps:cNvPr id="73" name="Rectangle 73"/>
                        <wps:cNvSpPr/>
                        <wps:spPr>
                          <a:xfrm>
                            <a:off x="2428056" y="428779"/>
                            <a:ext cx="2152737" cy="194134"/>
                          </a:xfrm>
                          <a:prstGeom prst="rect">
                            <a:avLst/>
                          </a:prstGeom>
                          <a:ln>
                            <a:noFill/>
                          </a:ln>
                        </wps:spPr>
                        <wps:txbx>
                          <w:txbxContent>
                            <w:p w:rsidR="00253642" w:rsidRDefault="00253642" w:rsidP="00166964">
                              <w:r>
                                <w:rPr>
                                  <w:rFonts w:ascii="Calibri" w:eastAsia="Calibri" w:hAnsi="Calibri" w:cs="Calibri"/>
                                  <w:b/>
                                  <w:color w:val="181717"/>
                                  <w:w w:val="118"/>
                                  <w:sz w:val="17"/>
                                </w:rPr>
                                <w:t>Parent</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or</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Guardian</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Signature</w:t>
                              </w:r>
                            </w:p>
                          </w:txbxContent>
                        </wps:txbx>
                        <wps:bodyPr horzOverflow="overflow" vert="horz" lIns="0" tIns="0" rIns="0" bIns="0" rtlCol="0">
                          <a:noAutofit/>
                        </wps:bodyPr>
                      </wps:wsp>
                      <wps:wsp>
                        <wps:cNvPr id="74" name="Rectangle 74"/>
                        <wps:cNvSpPr/>
                        <wps:spPr>
                          <a:xfrm>
                            <a:off x="4853666" y="428779"/>
                            <a:ext cx="332724" cy="194134"/>
                          </a:xfrm>
                          <a:prstGeom prst="rect">
                            <a:avLst/>
                          </a:prstGeom>
                          <a:ln>
                            <a:noFill/>
                          </a:ln>
                        </wps:spPr>
                        <wps:txbx>
                          <w:txbxContent>
                            <w:p w:rsidR="00253642" w:rsidRDefault="00253642" w:rsidP="00166964">
                              <w:r>
                                <w:rPr>
                                  <w:rFonts w:ascii="Calibri" w:eastAsia="Calibri" w:hAnsi="Calibri" w:cs="Calibri"/>
                                  <w:b/>
                                  <w:color w:val="181717"/>
                                  <w:w w:val="114"/>
                                  <w:sz w:val="17"/>
                                </w:rPr>
                                <w:t>Date</w:t>
                              </w:r>
                            </w:p>
                          </w:txbxContent>
                        </wps:txbx>
                        <wps:bodyPr horzOverflow="overflow" vert="horz" lIns="0" tIns="0" rIns="0" bIns="0" rtlCol="0">
                          <a:noAutofit/>
                        </wps:bodyPr>
                      </wps:wsp>
                      <wps:wsp>
                        <wps:cNvPr id="76" name="Shape 76"/>
                        <wps:cNvSpPr/>
                        <wps:spPr>
                          <a:xfrm>
                            <a:off x="0" y="0"/>
                            <a:ext cx="2342324" cy="353047"/>
                          </a:xfrm>
                          <a:custGeom>
                            <a:avLst/>
                            <a:gdLst/>
                            <a:ahLst/>
                            <a:cxnLst/>
                            <a:rect l="0" t="0" r="0" b="0"/>
                            <a:pathLst>
                              <a:path w="2342324" h="353047">
                                <a:moveTo>
                                  <a:pt x="0" y="0"/>
                                </a:moveTo>
                                <a:lnTo>
                                  <a:pt x="2342324" y="0"/>
                                </a:lnTo>
                                <a:lnTo>
                                  <a:pt x="2342324" y="353047"/>
                                </a:lnTo>
                                <a:lnTo>
                                  <a:pt x="0" y="353047"/>
                                </a:lnTo>
                                <a:close/>
                              </a:path>
                            </a:pathLst>
                          </a:custGeom>
                          <a:ln w="5778" cap="flat">
                            <a:miter lim="100000"/>
                          </a:ln>
                        </wps:spPr>
                        <wps:style>
                          <a:lnRef idx="1">
                            <a:srgbClr val="181717"/>
                          </a:lnRef>
                          <a:fillRef idx="0">
                            <a:srgbClr val="000000">
                              <a:alpha val="0"/>
                            </a:srgbClr>
                          </a:fillRef>
                          <a:effectRef idx="0">
                            <a:scrgbClr r="0" g="0" b="0"/>
                          </a:effectRef>
                          <a:fontRef idx="none"/>
                        </wps:style>
                        <wps:bodyPr/>
                      </wps:wsp>
                      <wps:wsp>
                        <wps:cNvPr id="78" name="Shape 78"/>
                        <wps:cNvSpPr/>
                        <wps:spPr>
                          <a:xfrm>
                            <a:off x="2425637" y="0"/>
                            <a:ext cx="2342324" cy="353047"/>
                          </a:xfrm>
                          <a:custGeom>
                            <a:avLst/>
                            <a:gdLst/>
                            <a:ahLst/>
                            <a:cxnLst/>
                            <a:rect l="0" t="0" r="0" b="0"/>
                            <a:pathLst>
                              <a:path w="2342324" h="353047">
                                <a:moveTo>
                                  <a:pt x="0" y="0"/>
                                </a:moveTo>
                                <a:lnTo>
                                  <a:pt x="2342324" y="0"/>
                                </a:lnTo>
                                <a:lnTo>
                                  <a:pt x="2342324" y="353047"/>
                                </a:lnTo>
                                <a:lnTo>
                                  <a:pt x="0" y="353047"/>
                                </a:lnTo>
                                <a:close/>
                              </a:path>
                            </a:pathLst>
                          </a:custGeom>
                          <a:ln w="5778" cap="flat">
                            <a:miter lim="100000"/>
                          </a:ln>
                        </wps:spPr>
                        <wps:style>
                          <a:lnRef idx="1">
                            <a:srgbClr val="181717"/>
                          </a:lnRef>
                          <a:fillRef idx="0">
                            <a:srgbClr val="000000">
                              <a:alpha val="0"/>
                            </a:srgbClr>
                          </a:fillRef>
                          <a:effectRef idx="0">
                            <a:scrgbClr r="0" g="0" b="0"/>
                          </a:effectRef>
                          <a:fontRef idx="none"/>
                        </wps:style>
                        <wps:bodyPr/>
                      </wps:wsp>
                      <wps:wsp>
                        <wps:cNvPr id="80" name="Shape 80"/>
                        <wps:cNvSpPr/>
                        <wps:spPr>
                          <a:xfrm>
                            <a:off x="4851262" y="0"/>
                            <a:ext cx="1112094" cy="353047"/>
                          </a:xfrm>
                          <a:custGeom>
                            <a:avLst/>
                            <a:gdLst/>
                            <a:ahLst/>
                            <a:cxnLst/>
                            <a:rect l="0" t="0" r="0" b="0"/>
                            <a:pathLst>
                              <a:path w="1112094" h="353047">
                                <a:moveTo>
                                  <a:pt x="0" y="0"/>
                                </a:moveTo>
                                <a:lnTo>
                                  <a:pt x="1112094" y="0"/>
                                </a:lnTo>
                                <a:lnTo>
                                  <a:pt x="1112094" y="353047"/>
                                </a:lnTo>
                                <a:lnTo>
                                  <a:pt x="0" y="353047"/>
                                </a:lnTo>
                                <a:close/>
                              </a:path>
                            </a:pathLst>
                          </a:custGeom>
                          <a:ln w="5778"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549B7AF6" id="Group 915" o:spid="_x0000_s1027" style="width:469.55pt;height:76.15pt;mso-position-horizontal-relative:char;mso-position-vertical-relative:line" coordsize="59633,9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">
                <v:shape id="Shape 64" o:spid="_x0000_s1028" style="position:absolute;top:6142;width:23423;height:3530;visibility:visible;mso-wrap-style:square;v-text-anchor:top" coordsize="2342324,353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" path="m,l2342324,r,353047l,353047,,xe" filled="f" strokecolor="#181717" strokeweight=".1605mm">
                  <v:stroke miterlimit="1" joinstyle="miter"/>
                  <v:path arrowok="t" textboxrect="0,0,2342324,353047"/>
                </v:shape>
                <v:shape id="Shape 66" o:spid="_x0000_s1029" style="position:absolute;left:24256;top:6142;width:23423;height:3530;visibility:visible;mso-wrap-style:square;v-text-anchor:top" coordsize="2342324,353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" path="m,l2342324,r,353047l,353047,,xe" filled="f" strokecolor="#181717" strokeweight=".1605mm">
                  <v:stroke miterlimit="1" joinstyle="miter"/>
                  <v:path arrowok="t" textboxrect="0,0,2342324,353047"/>
                </v:shape>
                <v:shape id="Shape 68" o:spid="_x0000_s1030" style="position:absolute;left:48512;top:6142;width:11121;height:3530;visibility:visible;mso-wrap-style:square;v-text-anchor:top" coordsize="1112094,353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" path="m,l1112094,r,353047l,353047,,xe" filled="f" strokecolor="#181717" strokeweight=".1605mm">
                  <v:stroke miterlimit="1" joinstyle="miter"/>
                  <v:path arrowok="t" textboxrect="0,0,1112094,353047"/>
                </v:shape>
                <v:rect id="Rectangle 72" o:spid="_x0000_s1031" style="position:absolute;left:24;top:4287;width:28986;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rsidR="00253642" w:rsidRDefault="00253642" w:rsidP="00166964">
                        <w:r>
                          <w:rPr>
                            <w:rFonts w:ascii="Calibri" w:eastAsia="Calibri" w:hAnsi="Calibri" w:cs="Calibri"/>
                            <w:b/>
                            <w:color w:val="181717"/>
                            <w:w w:val="118"/>
                            <w:sz w:val="17"/>
                          </w:rPr>
                          <w:t>Parent</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or</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Guardian</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Name</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(please</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print)</w:t>
                        </w:r>
                      </w:p>
                    </w:txbxContent>
                  </v:textbox>
                </v:rect>
                <v:rect id="Rectangle 73" o:spid="_x0000_s1032" style="position:absolute;left:24280;top:4287;width:21527;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rsidR="00253642" w:rsidRDefault="00253642" w:rsidP="00166964">
                        <w:r>
                          <w:rPr>
                            <w:rFonts w:ascii="Calibri" w:eastAsia="Calibri" w:hAnsi="Calibri" w:cs="Calibri"/>
                            <w:b/>
                            <w:color w:val="181717"/>
                            <w:w w:val="118"/>
                            <w:sz w:val="17"/>
                          </w:rPr>
                          <w:t>Parent</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or</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Guardian</w:t>
                        </w:r>
                        <w:r>
                          <w:rPr>
                            <w:rFonts w:ascii="Calibri" w:eastAsia="Calibri" w:hAnsi="Calibri" w:cs="Calibri"/>
                            <w:b/>
                            <w:color w:val="181717"/>
                            <w:spacing w:val="17"/>
                            <w:w w:val="118"/>
                            <w:sz w:val="17"/>
                          </w:rPr>
                          <w:t xml:space="preserve"> </w:t>
                        </w:r>
                        <w:r>
                          <w:rPr>
                            <w:rFonts w:ascii="Calibri" w:eastAsia="Calibri" w:hAnsi="Calibri" w:cs="Calibri"/>
                            <w:b/>
                            <w:color w:val="181717"/>
                            <w:w w:val="118"/>
                            <w:sz w:val="17"/>
                          </w:rPr>
                          <w:t>Signature</w:t>
                        </w:r>
                      </w:p>
                    </w:txbxContent>
                  </v:textbox>
                </v:rect>
                <v:rect id="Rectangle 74" o:spid="_x0000_s1033" style="position:absolute;left:48536;top:4287;width:3327;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253642" w:rsidRDefault="00253642" w:rsidP="00166964">
                        <w:r>
                          <w:rPr>
                            <w:rFonts w:ascii="Calibri" w:eastAsia="Calibri" w:hAnsi="Calibri" w:cs="Calibri"/>
                            <w:b/>
                            <w:color w:val="181717"/>
                            <w:w w:val="114"/>
                            <w:sz w:val="17"/>
                          </w:rPr>
                          <w:t>Date</w:t>
                        </w:r>
                      </w:p>
                    </w:txbxContent>
                  </v:textbox>
                </v:rect>
                <v:shape id="Shape 76" o:spid="_x0000_s1034" style="position:absolute;width:23423;height:3530;visibility:visible;mso-wrap-style:square;v-text-anchor:top" coordsize="2342324,353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" path="m,l2342324,r,353047l,353047,,xe" filled="f" strokecolor="#181717" strokeweight=".1605mm">
                  <v:stroke miterlimit="1" joinstyle="miter"/>
                  <v:path arrowok="t" textboxrect="0,0,2342324,353047"/>
                </v:shape>
                <v:shape id="Shape 78" o:spid="_x0000_s1035" style="position:absolute;left:24256;width:23423;height:3530;visibility:visible;mso-wrap-style:square;v-text-anchor:top" coordsize="2342324,353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" path="m,l2342324,r,353047l,353047,,xe" filled="f" strokecolor="#181717" strokeweight=".1605mm">
                  <v:stroke miterlimit="1" joinstyle="miter"/>
                  <v:path arrowok="t" textboxrect="0,0,2342324,353047"/>
                </v:shape>
                <v:shape id="Shape 80" o:spid="_x0000_s1036" style="position:absolute;left:48512;width:11121;height:3530;visibility:visible;mso-wrap-style:square;v-text-anchor:top" coordsize="1112094,353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" path="m,l1112094,r,353047l,353047,,xe" filled="f" strokecolor="#181717" strokeweight=".1605mm">
                  <v:stroke miterlimit="1" joinstyle="miter"/>
                  <v:path arrowok="t" textboxrect="0,0,1112094,353047"/>
                </v:shape>
                <w10:anchorlock/>
              </v:group>
            </w:pict>
          </mc:Fallback>
        </mc:AlternateContent>
      </w:r>
    </w:p>
    <w:p w:rsidR="00166964" w:rsidRDefault="00166964" w:rsidP="00166964">
      <w:pPr>
        <w:pBdr>
          <w:top w:val="single" w:sz="4" w:space="0" w:color="181717"/>
          <w:left w:val="single" w:sz="4" w:space="0" w:color="181717"/>
          <w:bottom w:val="single" w:sz="4" w:space="0" w:color="181717"/>
          <w:right w:val="single" w:sz="4" w:space="0" w:color="181717"/>
        </w:pBdr>
        <w:ind w:left="1232"/>
      </w:pPr>
      <w:r>
        <w:rPr>
          <w:rFonts w:ascii="Calibri" w:eastAsia="Calibri" w:hAnsi="Calibri" w:cs="Calibri"/>
          <w:b/>
          <w:color w:val="181717"/>
          <w:sz w:val="23"/>
        </w:rPr>
        <w:t xml:space="preserve">ALASKA SCHOOL ACTIVITIES ASSOCIATION, INC. </w:t>
      </w:r>
    </w:p>
    <w:p w:rsidR="00166964" w:rsidRDefault="00166964" w:rsidP="00166964">
      <w:pPr>
        <w:pBdr>
          <w:top w:val="single" w:sz="4" w:space="0" w:color="181717"/>
          <w:left w:val="single" w:sz="4" w:space="0" w:color="181717"/>
          <w:bottom w:val="single" w:sz="4" w:space="0" w:color="181717"/>
          <w:right w:val="single" w:sz="4" w:space="0" w:color="181717"/>
        </w:pBdr>
        <w:spacing w:after="511"/>
        <w:ind w:left="1232"/>
      </w:pPr>
      <w:r>
        <w:rPr>
          <w:rFonts w:ascii="Calibri" w:eastAsia="Calibri" w:hAnsi="Calibri" w:cs="Calibri"/>
          <w:color w:val="181717"/>
          <w:sz w:val="19"/>
        </w:rPr>
        <w:t>4048 Laurel Street, Suite 203 • Anchorage, AK  99508 • (907) 563-3723 • Fax 561-0720 • www.asaa.org</w:t>
      </w:r>
    </w:p>
    <w:p w:rsidR="00166964" w:rsidRDefault="00166964" w:rsidP="00166964">
      <w:pPr>
        <w:tabs>
          <w:tab w:val="right" w:pos="10326"/>
        </w:tabs>
      </w:pPr>
      <w:r>
        <w:rPr>
          <w:noProof/>
        </w:rPr>
        <mc:AlternateContent>
          <mc:Choice Requires="wpg">
            <w:drawing>
              <wp:anchor distT="0" distB="0" distL="114300" distR="114300" simplePos="0" relativeHeight="251670528" behindDoc="1" locked="0" layoutInCell="1" allowOverlap="1" wp14:anchorId="1C980F3A" wp14:editId="108CE9AF">
                <wp:simplePos x="0" y="0"/>
                <wp:positionH relativeFrom="column">
                  <wp:posOffset>6355011</wp:posOffset>
                </wp:positionH>
                <wp:positionV relativeFrom="paragraph">
                  <wp:posOffset>-62084</wp:posOffset>
                </wp:positionV>
                <wp:extent cx="258706" cy="258706"/>
                <wp:effectExtent l="0" t="0" r="0" b="0"/>
                <wp:wrapNone/>
                <wp:docPr id="914" name="Group 914"/>
                <wp:cNvGraphicFramePr/>
                <a:graphic xmlns:a="http://schemas.openxmlformats.org/drawingml/2006/main">
                  <a:graphicData uri="http://schemas.microsoft.com/office/word/2010/wordprocessingGroup">
                    <wpg:wgp>
                      <wpg:cNvGrpSpPr/>
                      <wpg:grpSpPr>
                        <a:xfrm>
                          <a:off x="0" y="0"/>
                          <a:ext cx="258706" cy="258706"/>
                          <a:chOff x="0" y="0"/>
                          <a:chExt cx="258706" cy="258706"/>
                        </a:xfrm>
                      </wpg:grpSpPr>
                      <wps:wsp>
                        <wps:cNvPr id="6" name="Shape 6"/>
                        <wps:cNvSpPr/>
                        <wps:spPr>
                          <a:xfrm>
                            <a:off x="0" y="0"/>
                            <a:ext cx="258706" cy="258706"/>
                          </a:xfrm>
                          <a:custGeom>
                            <a:avLst/>
                            <a:gdLst/>
                            <a:ahLst/>
                            <a:cxnLst/>
                            <a:rect l="0" t="0" r="0" b="0"/>
                            <a:pathLst>
                              <a:path w="258706" h="258706">
                                <a:moveTo>
                                  <a:pt x="129353" y="0"/>
                                </a:moveTo>
                                <a:cubicBezTo>
                                  <a:pt x="200795" y="0"/>
                                  <a:pt x="258706" y="57910"/>
                                  <a:pt x="258706" y="129353"/>
                                </a:cubicBezTo>
                                <a:cubicBezTo>
                                  <a:pt x="258706" y="200796"/>
                                  <a:pt x="200795" y="258706"/>
                                  <a:pt x="129353" y="258706"/>
                                </a:cubicBezTo>
                                <a:cubicBezTo>
                                  <a:pt x="57910" y="258706"/>
                                  <a:pt x="0" y="200796"/>
                                  <a:pt x="0" y="129353"/>
                                </a:cubicBezTo>
                                <a:cubicBezTo>
                                  <a:pt x="0" y="57910"/>
                                  <a:pt x="57910" y="0"/>
                                  <a:pt x="12935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15AD99A8" id="Group 914" o:spid="_x0000_s1026" style="position:absolute;margin-left:500.4pt;margin-top:-4.9pt;width:20.35pt;height:20.35pt;z-index:-251645952" coordsize="258706,258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">
                <v:shape id="Shape 6" o:spid="_x0000_s1027" style="position:absolute;width:258706;height:258706;visibility:visible;mso-wrap-style:square;v-text-anchor:top" coordsize="258706,25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" path="m129353,v71442,,129353,57910,129353,129353c258706,200796,200795,258706,129353,258706,57910,258706,,200796,,129353,,57910,57910,,129353,xe" fillcolor="#181717" stroked="f" strokeweight="0">
                  <v:stroke miterlimit="83231f" joinstyle="miter"/>
                  <v:path arrowok="t" textboxrect="0,0,258706,258706"/>
                </v:shape>
              </v:group>
            </w:pict>
          </mc:Fallback>
        </mc:AlternateContent>
      </w:r>
      <w:r>
        <w:rPr>
          <w:rFonts w:ascii="Calibri" w:eastAsia="Calibri" w:hAnsi="Calibri" w:cs="Calibri"/>
          <w:color w:val="181717"/>
          <w:sz w:val="15"/>
        </w:rPr>
        <w:t>201</w:t>
      </w:r>
      <w:r w:rsidR="000A3F59">
        <w:rPr>
          <w:rFonts w:ascii="Calibri" w:eastAsia="Calibri" w:hAnsi="Calibri" w:cs="Calibri"/>
          <w:color w:val="181717"/>
          <w:sz w:val="15"/>
        </w:rPr>
        <w:t>8</w:t>
      </w:r>
      <w:r>
        <w:rPr>
          <w:rFonts w:ascii="Calibri" w:eastAsia="Calibri" w:hAnsi="Calibri" w:cs="Calibri"/>
          <w:color w:val="181717"/>
          <w:sz w:val="15"/>
        </w:rPr>
        <w:t>-201</w:t>
      </w:r>
      <w:r w:rsidR="000A3F59">
        <w:rPr>
          <w:rFonts w:ascii="Calibri" w:eastAsia="Calibri" w:hAnsi="Calibri" w:cs="Calibri"/>
          <w:color w:val="181717"/>
          <w:sz w:val="15"/>
        </w:rPr>
        <w:t>9</w:t>
      </w:r>
      <w:r>
        <w:rPr>
          <w:rFonts w:ascii="Calibri" w:eastAsia="Calibri" w:hAnsi="Calibri" w:cs="Calibri"/>
          <w:color w:val="181717"/>
          <w:sz w:val="15"/>
        </w:rPr>
        <w:t xml:space="preserve"> ASAA Forms</w:t>
      </w:r>
    </w:p>
    <w:p w:rsidR="00D12AAB" w:rsidRPr="00B0348A" w:rsidRDefault="00D12AAB">
      <w:pPr>
        <w:rPr>
          <w:rFonts w:ascii="Calibri" w:hAnsi="Calibri"/>
          <w:b/>
          <w:sz w:val="20"/>
        </w:rPr>
      </w:pPr>
      <w:r w:rsidRPr="00B0348A">
        <w:rPr>
          <w:rFonts w:ascii="Calibri" w:hAnsi="Calibri"/>
          <w:b/>
          <w:sz w:val="20"/>
        </w:rPr>
        <w:lastRenderedPageBreak/>
        <w:t xml:space="preserve">APPENDIX </w:t>
      </w:r>
      <w:r w:rsidR="00581C83" w:rsidRPr="00B0348A">
        <w:rPr>
          <w:rFonts w:ascii="Calibri" w:hAnsi="Calibri"/>
          <w:b/>
          <w:sz w:val="20"/>
        </w:rPr>
        <w:t>C</w:t>
      </w:r>
      <w:r w:rsidR="002A50F3" w:rsidRPr="00B0348A">
        <w:rPr>
          <w:rFonts w:ascii="Calibri" w:hAnsi="Calibri"/>
          <w:b/>
          <w:sz w:val="20"/>
        </w:rPr>
        <w:tab/>
      </w:r>
      <w:r w:rsidR="002A50F3" w:rsidRPr="00B0348A">
        <w:rPr>
          <w:rFonts w:ascii="Calibri" w:hAnsi="Calibri"/>
          <w:b/>
          <w:sz w:val="20"/>
        </w:rPr>
        <w:tab/>
      </w:r>
      <w:r w:rsidR="002A50F3" w:rsidRPr="00B0348A">
        <w:rPr>
          <w:rFonts w:ascii="Calibri" w:hAnsi="Calibri"/>
          <w:b/>
          <w:sz w:val="20"/>
        </w:rPr>
        <w:tab/>
      </w:r>
      <w:r w:rsidR="002A50F3" w:rsidRPr="00B0348A">
        <w:rPr>
          <w:rFonts w:ascii="Calibri" w:hAnsi="Calibri"/>
          <w:b/>
          <w:sz w:val="20"/>
        </w:rPr>
        <w:tab/>
        <w:t>EXTRA-CURRICULAR STAFFING 1</w:t>
      </w:r>
      <w:r w:rsidR="00BA0C27" w:rsidRPr="00B0348A">
        <w:rPr>
          <w:rFonts w:ascii="Calibri" w:hAnsi="Calibri"/>
          <w:b/>
          <w:sz w:val="20"/>
        </w:rPr>
        <w:t>8</w:t>
      </w:r>
      <w:r w:rsidRPr="00B0348A">
        <w:rPr>
          <w:rFonts w:ascii="Calibri" w:hAnsi="Calibri"/>
          <w:b/>
          <w:sz w:val="20"/>
        </w:rPr>
        <w:t>/1</w:t>
      </w:r>
      <w:r w:rsidR="00BA0C27" w:rsidRPr="00B0348A">
        <w:rPr>
          <w:rFonts w:ascii="Calibri" w:hAnsi="Calibri"/>
          <w:b/>
          <w:sz w:val="20"/>
        </w:rPr>
        <w:t>9</w:t>
      </w:r>
    </w:p>
    <w:p w:rsidR="00D12AAB" w:rsidRDefault="00D12AAB">
      <w:pPr>
        <w:rPr>
          <w:rFonts w:ascii="Calibri" w:hAnsi="Calibri"/>
          <w:b/>
          <w:sz w:val="20"/>
        </w:rPr>
      </w:pPr>
    </w:p>
    <w:p w:rsidR="00D12AAB" w:rsidRDefault="0052390E" w:rsidP="0052390E">
      <w:pPr>
        <w:jc w:val="center"/>
        <w:rPr>
          <w:noProof/>
        </w:rPr>
      </w:pPr>
      <w:bookmarkStart w:id="2" w:name="_GoBack"/>
      <w:bookmarkEnd w:id="0"/>
      <w:bookmarkEnd w:id="1"/>
      <w:r>
        <w:rPr>
          <w:noProof/>
        </w:rPr>
        <w:drawing>
          <wp:inline distT="0" distB="0" distL="0" distR="0" wp14:anchorId="55B29DC3" wp14:editId="405B2A11">
            <wp:extent cx="6019800" cy="843778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67183" cy="8504200"/>
                    </a:xfrm>
                    <a:prstGeom prst="rect">
                      <a:avLst/>
                    </a:prstGeom>
                  </pic:spPr>
                </pic:pic>
              </a:graphicData>
            </a:graphic>
          </wp:inline>
        </w:drawing>
      </w:r>
      <w:bookmarkEnd w:id="2"/>
    </w:p>
    <w:p w:rsidR="00BA0C27" w:rsidRPr="00F43313" w:rsidRDefault="00BA0C27" w:rsidP="00BA0C27">
      <w:pPr>
        <w:rPr>
          <w:rFonts w:ascii="Calibri" w:hAnsi="Calibri"/>
          <w:sz w:val="20"/>
        </w:rPr>
      </w:pPr>
      <w:r w:rsidRPr="00F43313">
        <w:rPr>
          <w:rFonts w:ascii="Calibri" w:hAnsi="Calibri"/>
          <w:b/>
          <w:sz w:val="20"/>
        </w:rPr>
        <w:lastRenderedPageBreak/>
        <w:t xml:space="preserve">APPENDIX </w:t>
      </w:r>
      <w:r>
        <w:rPr>
          <w:rFonts w:ascii="Calibri" w:hAnsi="Calibri"/>
          <w:b/>
          <w:sz w:val="20"/>
        </w:rPr>
        <w:t>D</w:t>
      </w:r>
    </w:p>
    <w:p w:rsidR="00BA0C27" w:rsidRPr="00F43313" w:rsidRDefault="00BA0C27" w:rsidP="00BA0C27">
      <w:pPr>
        <w:jc w:val="center"/>
        <w:rPr>
          <w:rFonts w:ascii="Calibri" w:hAnsi="Calibri"/>
          <w:sz w:val="20"/>
        </w:rPr>
      </w:pPr>
      <w:r w:rsidRPr="00F43313">
        <w:rPr>
          <w:rFonts w:ascii="Calibri" w:hAnsi="Calibri"/>
          <w:b/>
          <w:sz w:val="20"/>
        </w:rPr>
        <w:t>TEAM/STAFFING GUIDELINES</w:t>
      </w:r>
    </w:p>
    <w:p w:rsidR="00BA0C27" w:rsidRPr="00F43313" w:rsidRDefault="00BA0C27" w:rsidP="00BA0C27">
      <w:pPr>
        <w:jc w:val="center"/>
        <w:rPr>
          <w:rFonts w:ascii="Calibri" w:hAnsi="Calibri"/>
          <w:sz w:val="20"/>
        </w:rPr>
      </w:pPr>
    </w:p>
    <w:p w:rsidR="00BA0C27" w:rsidRPr="00F43313" w:rsidRDefault="00BA0C27" w:rsidP="00BA0C27">
      <w:pPr>
        <w:jc w:val="center"/>
        <w:rPr>
          <w:rFonts w:ascii="Calibri" w:hAnsi="Calibri"/>
          <w:sz w:val="20"/>
        </w:rPr>
      </w:pPr>
    </w:p>
    <w:p w:rsidR="00BA0C27" w:rsidRPr="00F43313" w:rsidRDefault="00BA0C27" w:rsidP="00BA0C27">
      <w:pPr>
        <w:jc w:val="center"/>
        <w:rPr>
          <w:rFonts w:ascii="Calibri" w:hAnsi="Calibri"/>
          <w:sz w:val="20"/>
        </w:rPr>
      </w:pPr>
    </w:p>
    <w:tbl>
      <w:tblPr>
        <w:tblW w:w="0" w:type="auto"/>
        <w:jc w:val="center"/>
        <w:tblLayout w:type="fixed"/>
        <w:tblCellMar>
          <w:left w:w="80" w:type="dxa"/>
          <w:right w:w="80" w:type="dxa"/>
        </w:tblCellMar>
        <w:tblLook w:val="0000" w:firstRow="0" w:lastRow="0" w:firstColumn="0" w:lastColumn="0" w:noHBand="0" w:noVBand="0"/>
      </w:tblPr>
      <w:tblGrid>
        <w:gridCol w:w="4040"/>
        <w:gridCol w:w="1800"/>
        <w:gridCol w:w="900"/>
        <w:gridCol w:w="900"/>
        <w:gridCol w:w="900"/>
        <w:gridCol w:w="900"/>
      </w:tblGrid>
      <w:tr w:rsidR="00BA0C27" w:rsidRPr="00F43313" w:rsidTr="00A313C5">
        <w:trPr>
          <w:cantSplit/>
          <w:jc w:val="center"/>
        </w:trPr>
        <w:tc>
          <w:tcPr>
            <w:tcW w:w="4040" w:type="dxa"/>
          </w:tcPr>
          <w:p w:rsidR="00BA0C27" w:rsidRPr="00F43313" w:rsidRDefault="00BA0C27" w:rsidP="00A313C5">
            <w:pPr>
              <w:jc w:val="center"/>
              <w:rPr>
                <w:rFonts w:ascii="Calibri" w:hAnsi="Calibri"/>
                <w:b/>
                <w:sz w:val="20"/>
              </w:rPr>
            </w:pPr>
          </w:p>
          <w:p w:rsidR="00BA0C27" w:rsidRPr="00F43313" w:rsidRDefault="00BA0C27" w:rsidP="00A313C5">
            <w:pPr>
              <w:jc w:val="center"/>
              <w:rPr>
                <w:rFonts w:ascii="Calibri" w:hAnsi="Calibri"/>
                <w:b/>
                <w:sz w:val="20"/>
              </w:rPr>
            </w:pPr>
            <w:r w:rsidRPr="00F43313">
              <w:rPr>
                <w:rFonts w:ascii="Calibri" w:hAnsi="Calibri"/>
                <w:b/>
                <w:sz w:val="20"/>
              </w:rPr>
              <w:t>Activity</w:t>
            </w:r>
          </w:p>
          <w:p w:rsidR="00BA0C27" w:rsidRPr="00F43313" w:rsidRDefault="00BA0C27" w:rsidP="00A313C5">
            <w:pPr>
              <w:jc w:val="center"/>
              <w:rPr>
                <w:rFonts w:ascii="Calibri" w:hAnsi="Calibri"/>
                <w:b/>
                <w:sz w:val="20"/>
              </w:rPr>
            </w:pPr>
          </w:p>
          <w:p w:rsidR="00BA0C27" w:rsidRPr="00F43313" w:rsidRDefault="00BA0C27" w:rsidP="00A313C5">
            <w:pPr>
              <w:jc w:val="center"/>
              <w:rPr>
                <w:rFonts w:ascii="Calibri" w:hAnsi="Calibri"/>
                <w:sz w:val="20"/>
              </w:rPr>
            </w:pPr>
          </w:p>
        </w:tc>
        <w:tc>
          <w:tcPr>
            <w:tcW w:w="1800" w:type="dxa"/>
          </w:tcPr>
          <w:p w:rsidR="00BA0C27" w:rsidRPr="00F43313" w:rsidRDefault="00BA0C27" w:rsidP="00A313C5">
            <w:pPr>
              <w:jc w:val="center"/>
              <w:rPr>
                <w:rFonts w:ascii="Calibri" w:hAnsi="Calibri"/>
                <w:b/>
                <w:sz w:val="20"/>
              </w:rPr>
            </w:pPr>
            <w:r w:rsidRPr="00F43313">
              <w:rPr>
                <w:rFonts w:ascii="Calibri" w:hAnsi="Calibri"/>
                <w:b/>
                <w:sz w:val="20"/>
              </w:rPr>
              <w:t>Minimum</w:t>
            </w:r>
          </w:p>
          <w:p w:rsidR="00BA0C27" w:rsidRPr="00F43313" w:rsidRDefault="00BA0C27" w:rsidP="00A313C5">
            <w:pPr>
              <w:jc w:val="center"/>
              <w:rPr>
                <w:rFonts w:ascii="Calibri" w:hAnsi="Calibri"/>
                <w:b/>
                <w:sz w:val="20"/>
              </w:rPr>
            </w:pPr>
            <w:r w:rsidRPr="00F43313">
              <w:rPr>
                <w:rFonts w:ascii="Calibri" w:hAnsi="Calibri"/>
                <w:b/>
                <w:sz w:val="20"/>
              </w:rPr>
              <w:t>for</w:t>
            </w:r>
          </w:p>
          <w:p w:rsidR="00BA0C27" w:rsidRPr="00F43313" w:rsidRDefault="00BA0C27" w:rsidP="00A313C5">
            <w:pPr>
              <w:jc w:val="center"/>
              <w:rPr>
                <w:rFonts w:ascii="Calibri" w:hAnsi="Calibri"/>
                <w:sz w:val="20"/>
              </w:rPr>
            </w:pPr>
            <w:r w:rsidRPr="00F43313">
              <w:rPr>
                <w:rFonts w:ascii="Calibri" w:hAnsi="Calibri"/>
                <w:b/>
                <w:sz w:val="20"/>
              </w:rPr>
              <w:t>Team/Coach</w:t>
            </w:r>
          </w:p>
        </w:tc>
        <w:tc>
          <w:tcPr>
            <w:tcW w:w="900" w:type="dxa"/>
          </w:tcPr>
          <w:p w:rsidR="00BA0C27" w:rsidRPr="00F43313" w:rsidRDefault="00BA0C27" w:rsidP="00A313C5">
            <w:pPr>
              <w:jc w:val="center"/>
              <w:rPr>
                <w:rFonts w:ascii="Calibri" w:hAnsi="Calibri"/>
                <w:b/>
                <w:sz w:val="20"/>
              </w:rPr>
            </w:pPr>
          </w:p>
          <w:p w:rsidR="00BA0C27" w:rsidRPr="00F43313" w:rsidRDefault="00BA0C27" w:rsidP="00A313C5">
            <w:pPr>
              <w:jc w:val="center"/>
              <w:rPr>
                <w:rFonts w:ascii="Calibri" w:hAnsi="Calibri"/>
                <w:b/>
                <w:sz w:val="20"/>
              </w:rPr>
            </w:pPr>
            <w:r w:rsidRPr="00F43313">
              <w:rPr>
                <w:rFonts w:ascii="Calibri" w:hAnsi="Calibri"/>
                <w:b/>
                <w:sz w:val="20"/>
              </w:rPr>
              <w:t xml:space="preserve">1st </w:t>
            </w:r>
          </w:p>
          <w:p w:rsidR="00BA0C27" w:rsidRPr="00F43313" w:rsidRDefault="00BA0C27" w:rsidP="00A313C5">
            <w:pPr>
              <w:jc w:val="center"/>
              <w:rPr>
                <w:rFonts w:ascii="Calibri" w:hAnsi="Calibri"/>
                <w:sz w:val="20"/>
              </w:rPr>
            </w:pPr>
            <w:r w:rsidRPr="00F43313">
              <w:rPr>
                <w:rFonts w:ascii="Calibri" w:hAnsi="Calibri"/>
                <w:b/>
                <w:sz w:val="20"/>
              </w:rPr>
              <w:t>Asst.</w:t>
            </w:r>
          </w:p>
        </w:tc>
        <w:tc>
          <w:tcPr>
            <w:tcW w:w="900" w:type="dxa"/>
          </w:tcPr>
          <w:p w:rsidR="00BA0C27" w:rsidRPr="00F43313" w:rsidRDefault="00BA0C27" w:rsidP="00A313C5">
            <w:pPr>
              <w:jc w:val="center"/>
              <w:rPr>
                <w:rFonts w:ascii="Calibri" w:hAnsi="Calibri"/>
                <w:b/>
                <w:sz w:val="20"/>
              </w:rPr>
            </w:pPr>
          </w:p>
          <w:p w:rsidR="00BA0C27" w:rsidRPr="00F43313" w:rsidRDefault="00BA0C27" w:rsidP="00A313C5">
            <w:pPr>
              <w:jc w:val="center"/>
              <w:rPr>
                <w:rFonts w:ascii="Calibri" w:hAnsi="Calibri"/>
                <w:sz w:val="20"/>
              </w:rPr>
            </w:pPr>
            <w:r w:rsidRPr="00F43313">
              <w:rPr>
                <w:rFonts w:ascii="Calibri" w:hAnsi="Calibri"/>
                <w:b/>
                <w:sz w:val="20"/>
              </w:rPr>
              <w:t>2nd Asst.</w:t>
            </w:r>
          </w:p>
        </w:tc>
        <w:tc>
          <w:tcPr>
            <w:tcW w:w="900" w:type="dxa"/>
          </w:tcPr>
          <w:p w:rsidR="00BA0C27" w:rsidRPr="00F43313" w:rsidRDefault="00BA0C27" w:rsidP="00A313C5">
            <w:pPr>
              <w:jc w:val="center"/>
              <w:rPr>
                <w:rFonts w:ascii="Calibri" w:hAnsi="Calibri"/>
                <w:b/>
                <w:sz w:val="20"/>
              </w:rPr>
            </w:pPr>
          </w:p>
          <w:p w:rsidR="00BA0C27" w:rsidRPr="00F43313" w:rsidRDefault="00BA0C27" w:rsidP="00A313C5">
            <w:pPr>
              <w:jc w:val="center"/>
              <w:rPr>
                <w:rFonts w:ascii="Calibri" w:hAnsi="Calibri"/>
                <w:b/>
                <w:sz w:val="20"/>
              </w:rPr>
            </w:pPr>
            <w:r w:rsidRPr="00F43313">
              <w:rPr>
                <w:rFonts w:ascii="Calibri" w:hAnsi="Calibri"/>
                <w:b/>
                <w:sz w:val="20"/>
              </w:rPr>
              <w:t xml:space="preserve">3rd </w:t>
            </w:r>
          </w:p>
          <w:p w:rsidR="00BA0C27" w:rsidRPr="00F43313" w:rsidRDefault="00BA0C27" w:rsidP="00A313C5">
            <w:pPr>
              <w:jc w:val="center"/>
              <w:rPr>
                <w:rFonts w:ascii="Calibri" w:hAnsi="Calibri"/>
                <w:sz w:val="20"/>
              </w:rPr>
            </w:pPr>
            <w:r w:rsidRPr="00F43313">
              <w:rPr>
                <w:rFonts w:ascii="Calibri" w:hAnsi="Calibri"/>
                <w:b/>
                <w:sz w:val="20"/>
              </w:rPr>
              <w:t>Asst.</w:t>
            </w:r>
          </w:p>
        </w:tc>
        <w:tc>
          <w:tcPr>
            <w:tcW w:w="900" w:type="dxa"/>
          </w:tcPr>
          <w:p w:rsidR="00BA0C27" w:rsidRPr="00F43313" w:rsidRDefault="00BA0C27" w:rsidP="00A313C5">
            <w:pPr>
              <w:jc w:val="center"/>
              <w:rPr>
                <w:rFonts w:ascii="Calibri" w:hAnsi="Calibri"/>
                <w:b/>
                <w:sz w:val="20"/>
              </w:rPr>
            </w:pPr>
          </w:p>
          <w:p w:rsidR="00BA0C27" w:rsidRPr="00F43313" w:rsidRDefault="00BA0C27" w:rsidP="00A313C5">
            <w:pPr>
              <w:jc w:val="center"/>
              <w:rPr>
                <w:rFonts w:ascii="Calibri" w:hAnsi="Calibri"/>
                <w:b/>
                <w:sz w:val="20"/>
              </w:rPr>
            </w:pPr>
            <w:r w:rsidRPr="00F43313">
              <w:rPr>
                <w:rFonts w:ascii="Calibri" w:hAnsi="Calibri"/>
                <w:b/>
                <w:sz w:val="20"/>
              </w:rPr>
              <w:t>4th</w:t>
            </w:r>
          </w:p>
          <w:p w:rsidR="00BA0C27" w:rsidRPr="00F43313" w:rsidRDefault="00BA0C27" w:rsidP="00A313C5">
            <w:pPr>
              <w:jc w:val="center"/>
              <w:rPr>
                <w:rFonts w:ascii="Calibri" w:hAnsi="Calibri"/>
                <w:b/>
                <w:sz w:val="20"/>
              </w:rPr>
            </w:pPr>
            <w:r w:rsidRPr="00F43313">
              <w:rPr>
                <w:rFonts w:ascii="Calibri" w:hAnsi="Calibri"/>
                <w:b/>
                <w:sz w:val="20"/>
              </w:rPr>
              <w:t>Asst.</w:t>
            </w:r>
          </w:p>
        </w:tc>
      </w:tr>
      <w:tr w:rsidR="00BA0C27" w:rsidRPr="00F43313" w:rsidTr="00A313C5">
        <w:trPr>
          <w:cantSplit/>
          <w:jc w:val="center"/>
        </w:trPr>
        <w:tc>
          <w:tcPr>
            <w:tcW w:w="4040" w:type="dxa"/>
          </w:tcPr>
          <w:p w:rsidR="00BA0C27" w:rsidRPr="00F43313" w:rsidRDefault="00BA0C27" w:rsidP="00A313C5">
            <w:pPr>
              <w:rPr>
                <w:rFonts w:ascii="Calibri" w:hAnsi="Calibri"/>
                <w:sz w:val="20"/>
              </w:rPr>
            </w:pPr>
            <w:r w:rsidRPr="00F43313">
              <w:rPr>
                <w:rFonts w:ascii="Calibri" w:hAnsi="Calibri"/>
                <w:sz w:val="20"/>
              </w:rPr>
              <w:t>Football*</w:t>
            </w:r>
          </w:p>
          <w:p w:rsidR="00BA0C27" w:rsidRPr="00F43313" w:rsidRDefault="00BA0C27" w:rsidP="00A313C5">
            <w:pPr>
              <w:rPr>
                <w:rFonts w:ascii="Calibri" w:hAnsi="Calibri"/>
                <w:sz w:val="20"/>
              </w:rPr>
            </w:pPr>
          </w:p>
        </w:tc>
        <w:tc>
          <w:tcPr>
            <w:tcW w:w="1800" w:type="dxa"/>
          </w:tcPr>
          <w:p w:rsidR="00BA0C27" w:rsidRPr="00C40803" w:rsidRDefault="00BA0C27" w:rsidP="00B50E9B">
            <w:pPr>
              <w:jc w:val="center"/>
              <w:rPr>
                <w:rFonts w:ascii="Calibri" w:hAnsi="Calibri"/>
                <w:strike/>
                <w:color w:val="FF0000"/>
                <w:sz w:val="20"/>
              </w:rPr>
            </w:pPr>
            <w:r w:rsidRPr="00B50E9B">
              <w:rPr>
                <w:rFonts w:ascii="Calibri" w:hAnsi="Calibri"/>
                <w:sz w:val="20"/>
              </w:rPr>
              <w:t xml:space="preserve">22 </w:t>
            </w:r>
          </w:p>
        </w:tc>
        <w:tc>
          <w:tcPr>
            <w:tcW w:w="900" w:type="dxa"/>
          </w:tcPr>
          <w:p w:rsidR="00BA0C27" w:rsidRPr="00F43313" w:rsidRDefault="00BA0C27" w:rsidP="00A313C5">
            <w:pPr>
              <w:jc w:val="center"/>
              <w:rPr>
                <w:rFonts w:ascii="Calibri" w:hAnsi="Calibri"/>
                <w:sz w:val="20"/>
              </w:rPr>
            </w:pPr>
            <w:r w:rsidRPr="00F43313">
              <w:rPr>
                <w:rFonts w:ascii="Calibri" w:hAnsi="Calibri"/>
                <w:sz w:val="20"/>
              </w:rPr>
              <w:t>22</w:t>
            </w:r>
          </w:p>
        </w:tc>
        <w:tc>
          <w:tcPr>
            <w:tcW w:w="900" w:type="dxa"/>
          </w:tcPr>
          <w:p w:rsidR="00BA0C27" w:rsidRPr="00C40803" w:rsidRDefault="00BA0C27" w:rsidP="00B50E9B">
            <w:pPr>
              <w:jc w:val="center"/>
              <w:rPr>
                <w:rFonts w:ascii="Calibri" w:hAnsi="Calibri"/>
                <w:color w:val="FF0000"/>
                <w:sz w:val="20"/>
              </w:rPr>
            </w:pPr>
            <w:r w:rsidRPr="00B50E9B">
              <w:rPr>
                <w:rFonts w:ascii="Calibri" w:hAnsi="Calibri"/>
                <w:sz w:val="20"/>
              </w:rPr>
              <w:t>40+</w:t>
            </w:r>
            <w:r w:rsidRPr="00B50E9B">
              <w:rPr>
                <w:rFonts w:ascii="Calibri" w:hAnsi="Calibri"/>
                <w:strike/>
                <w:sz w:val="20"/>
              </w:rPr>
              <w:t xml:space="preserve"> </w:t>
            </w:r>
          </w:p>
        </w:tc>
        <w:tc>
          <w:tcPr>
            <w:tcW w:w="900" w:type="dxa"/>
          </w:tcPr>
          <w:p w:rsidR="00BA0C27" w:rsidRPr="00C40803" w:rsidRDefault="00BA0C27" w:rsidP="00B50E9B">
            <w:pPr>
              <w:jc w:val="center"/>
              <w:rPr>
                <w:rFonts w:ascii="Calibri" w:hAnsi="Calibri"/>
                <w:color w:val="FF0000"/>
                <w:sz w:val="20"/>
              </w:rPr>
            </w:pPr>
            <w:r w:rsidRPr="00B50E9B">
              <w:rPr>
                <w:rFonts w:ascii="Calibri" w:hAnsi="Calibri"/>
                <w:sz w:val="20"/>
              </w:rPr>
              <w:t>50+</w:t>
            </w:r>
            <w:r>
              <w:rPr>
                <w:rFonts w:ascii="Calibri" w:hAnsi="Calibri"/>
                <w:color w:val="0070C0"/>
                <w:sz w:val="20"/>
              </w:rPr>
              <w:t xml:space="preserve"> </w:t>
            </w:r>
          </w:p>
        </w:tc>
        <w:tc>
          <w:tcPr>
            <w:tcW w:w="900" w:type="dxa"/>
          </w:tcPr>
          <w:p w:rsidR="00BA0C27" w:rsidRPr="00F43313" w:rsidRDefault="00BA0C27" w:rsidP="00A313C5">
            <w:pPr>
              <w:jc w:val="center"/>
              <w:rPr>
                <w:rFonts w:ascii="Calibri" w:hAnsi="Calibri"/>
                <w:sz w:val="20"/>
              </w:rPr>
            </w:pPr>
            <w:r w:rsidRPr="00F43313">
              <w:rPr>
                <w:rFonts w:ascii="Calibri" w:hAnsi="Calibri"/>
                <w:sz w:val="20"/>
              </w:rPr>
              <w:t>60+</w:t>
            </w:r>
          </w:p>
        </w:tc>
      </w:tr>
      <w:tr w:rsidR="00BA0C27" w:rsidRPr="00F43313" w:rsidTr="00A313C5">
        <w:trPr>
          <w:cantSplit/>
          <w:jc w:val="center"/>
        </w:trPr>
        <w:tc>
          <w:tcPr>
            <w:tcW w:w="4040" w:type="dxa"/>
          </w:tcPr>
          <w:p w:rsidR="00BA0C27" w:rsidRPr="00F43313" w:rsidRDefault="00BA0C27" w:rsidP="00A313C5">
            <w:pPr>
              <w:rPr>
                <w:rFonts w:ascii="Calibri" w:hAnsi="Calibri"/>
                <w:sz w:val="20"/>
              </w:rPr>
            </w:pPr>
            <w:r w:rsidRPr="00F43313">
              <w:rPr>
                <w:rFonts w:ascii="Calibri" w:hAnsi="Calibri"/>
                <w:sz w:val="20"/>
              </w:rPr>
              <w:t>Cross-country Running (B and G)</w:t>
            </w:r>
          </w:p>
          <w:p w:rsidR="00BA0C27" w:rsidRPr="00F43313" w:rsidRDefault="00BA0C27" w:rsidP="00A313C5">
            <w:pPr>
              <w:rPr>
                <w:rFonts w:ascii="Calibri" w:hAnsi="Calibri"/>
                <w:sz w:val="20"/>
              </w:rPr>
            </w:pPr>
          </w:p>
        </w:tc>
        <w:tc>
          <w:tcPr>
            <w:tcW w:w="1800" w:type="dxa"/>
          </w:tcPr>
          <w:p w:rsidR="00BA0C27" w:rsidRPr="00F43313" w:rsidRDefault="00BA0C27" w:rsidP="00A313C5">
            <w:pPr>
              <w:jc w:val="center"/>
              <w:rPr>
                <w:rFonts w:ascii="Calibri" w:hAnsi="Calibri"/>
                <w:sz w:val="20"/>
              </w:rPr>
            </w:pPr>
            <w:r w:rsidRPr="00F43313">
              <w:rPr>
                <w:rFonts w:ascii="Calibri" w:hAnsi="Calibri"/>
                <w:sz w:val="20"/>
              </w:rPr>
              <w:t>8</w:t>
            </w:r>
          </w:p>
        </w:tc>
        <w:tc>
          <w:tcPr>
            <w:tcW w:w="900" w:type="dxa"/>
          </w:tcPr>
          <w:p w:rsidR="00BA0C27" w:rsidRPr="00F43313" w:rsidRDefault="00BA0C27" w:rsidP="00A313C5">
            <w:pPr>
              <w:jc w:val="center"/>
              <w:rPr>
                <w:rFonts w:ascii="Calibri" w:hAnsi="Calibri"/>
                <w:sz w:val="20"/>
              </w:rPr>
            </w:pPr>
            <w:r w:rsidRPr="00F43313">
              <w:rPr>
                <w:rFonts w:ascii="Calibri" w:hAnsi="Calibri"/>
                <w:sz w:val="20"/>
              </w:rPr>
              <w:t>20</w:t>
            </w:r>
          </w:p>
        </w:tc>
        <w:tc>
          <w:tcPr>
            <w:tcW w:w="900" w:type="dxa"/>
          </w:tcPr>
          <w:p w:rsidR="00BA0C27" w:rsidRPr="008E56D6" w:rsidRDefault="00BA0C27" w:rsidP="00A313C5">
            <w:pPr>
              <w:rPr>
                <w:rFonts w:ascii="Calibri" w:hAnsi="Calibri"/>
                <w:color w:val="FF0000"/>
                <w:sz w:val="20"/>
              </w:rPr>
            </w:pP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jc w:val="center"/>
              <w:rPr>
                <w:rFonts w:ascii="Calibri" w:hAnsi="Calibri"/>
                <w:sz w:val="20"/>
              </w:rPr>
            </w:pPr>
          </w:p>
        </w:tc>
      </w:tr>
      <w:tr w:rsidR="00BA0C27" w:rsidRPr="00F43313" w:rsidTr="00A313C5">
        <w:trPr>
          <w:cantSplit/>
          <w:jc w:val="center"/>
        </w:trPr>
        <w:tc>
          <w:tcPr>
            <w:tcW w:w="4040" w:type="dxa"/>
          </w:tcPr>
          <w:p w:rsidR="00BA0C27" w:rsidRPr="00F43313" w:rsidRDefault="00BA0C27" w:rsidP="00A313C5">
            <w:pPr>
              <w:rPr>
                <w:rFonts w:ascii="Calibri" w:hAnsi="Calibri"/>
                <w:sz w:val="20"/>
              </w:rPr>
            </w:pPr>
            <w:r w:rsidRPr="00F43313">
              <w:rPr>
                <w:rFonts w:ascii="Calibri" w:hAnsi="Calibri"/>
                <w:sz w:val="20"/>
              </w:rPr>
              <w:t>Volleyball</w:t>
            </w:r>
          </w:p>
          <w:p w:rsidR="00BA0C27" w:rsidRPr="00F43313" w:rsidRDefault="00BA0C27" w:rsidP="00A313C5">
            <w:pPr>
              <w:rPr>
                <w:rFonts w:ascii="Calibri" w:hAnsi="Calibri"/>
                <w:sz w:val="20"/>
              </w:rPr>
            </w:pPr>
          </w:p>
        </w:tc>
        <w:tc>
          <w:tcPr>
            <w:tcW w:w="1800" w:type="dxa"/>
          </w:tcPr>
          <w:p w:rsidR="00BA0C27" w:rsidRPr="00F43313" w:rsidRDefault="00BA0C27" w:rsidP="00A313C5">
            <w:pPr>
              <w:jc w:val="center"/>
              <w:rPr>
                <w:rFonts w:ascii="Calibri" w:hAnsi="Calibri"/>
                <w:sz w:val="20"/>
              </w:rPr>
            </w:pPr>
            <w:r w:rsidRPr="00F43313">
              <w:rPr>
                <w:rFonts w:ascii="Calibri" w:hAnsi="Calibri"/>
                <w:sz w:val="20"/>
              </w:rPr>
              <w:t> 8</w:t>
            </w:r>
          </w:p>
        </w:tc>
        <w:tc>
          <w:tcPr>
            <w:tcW w:w="900" w:type="dxa"/>
          </w:tcPr>
          <w:p w:rsidR="00BA0C27" w:rsidRPr="00F43313" w:rsidRDefault="00BA0C27" w:rsidP="00A313C5">
            <w:pPr>
              <w:jc w:val="center"/>
              <w:rPr>
                <w:rFonts w:ascii="Calibri" w:hAnsi="Calibri"/>
                <w:sz w:val="20"/>
              </w:rPr>
            </w:pPr>
            <w:r w:rsidRPr="00F43313">
              <w:rPr>
                <w:rFonts w:ascii="Calibri" w:hAnsi="Calibri"/>
                <w:sz w:val="20"/>
              </w:rPr>
              <w:t>20</w:t>
            </w:r>
          </w:p>
        </w:tc>
        <w:tc>
          <w:tcPr>
            <w:tcW w:w="900" w:type="dxa"/>
          </w:tcPr>
          <w:p w:rsidR="00BA0C27" w:rsidRPr="00B50E9B" w:rsidRDefault="00BA0C27" w:rsidP="00B50E9B">
            <w:pPr>
              <w:jc w:val="center"/>
              <w:rPr>
                <w:rFonts w:ascii="Calibri" w:hAnsi="Calibri"/>
                <w:color w:val="FF0000"/>
                <w:sz w:val="20"/>
              </w:rPr>
            </w:pPr>
            <w:r w:rsidRPr="00B50E9B">
              <w:rPr>
                <w:rFonts w:ascii="Calibri" w:hAnsi="Calibri"/>
                <w:sz w:val="20"/>
              </w:rPr>
              <w:t>30+</w:t>
            </w:r>
            <w:r w:rsidRPr="00B50E9B">
              <w:rPr>
                <w:rFonts w:ascii="Calibri" w:hAnsi="Calibri"/>
                <w:color w:val="0070C0"/>
                <w:sz w:val="20"/>
              </w:rPr>
              <w:t xml:space="preserve"> </w:t>
            </w: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jc w:val="center"/>
              <w:rPr>
                <w:rFonts w:ascii="Calibri" w:hAnsi="Calibri"/>
                <w:sz w:val="20"/>
              </w:rPr>
            </w:pPr>
          </w:p>
        </w:tc>
      </w:tr>
      <w:tr w:rsidR="00BA0C27" w:rsidRPr="00F43313" w:rsidTr="00A313C5">
        <w:trPr>
          <w:cantSplit/>
          <w:jc w:val="center"/>
        </w:trPr>
        <w:tc>
          <w:tcPr>
            <w:tcW w:w="4040" w:type="dxa"/>
          </w:tcPr>
          <w:p w:rsidR="00BA0C27" w:rsidRPr="005751E2" w:rsidRDefault="00BA0C27" w:rsidP="00A313C5">
            <w:pPr>
              <w:rPr>
                <w:rFonts w:ascii="Calibri" w:hAnsi="Calibri"/>
                <w:color w:val="FF0000"/>
                <w:sz w:val="20"/>
              </w:rPr>
            </w:pPr>
            <w:r w:rsidRPr="00F43313">
              <w:rPr>
                <w:rFonts w:ascii="Calibri" w:hAnsi="Calibri"/>
                <w:sz w:val="20"/>
              </w:rPr>
              <w:t>Swimming (B and G)</w:t>
            </w:r>
            <w:r>
              <w:rPr>
                <w:rFonts w:ascii="Calibri" w:hAnsi="Calibri"/>
                <w:sz w:val="20"/>
              </w:rPr>
              <w:t xml:space="preserve"> </w:t>
            </w:r>
          </w:p>
          <w:p w:rsidR="00BA0C27" w:rsidRPr="005751E2" w:rsidRDefault="00BA0C27" w:rsidP="00A313C5">
            <w:pPr>
              <w:rPr>
                <w:rFonts w:ascii="Calibri" w:hAnsi="Calibri"/>
                <w:color w:val="FF0000"/>
                <w:sz w:val="20"/>
              </w:rPr>
            </w:pPr>
          </w:p>
        </w:tc>
        <w:tc>
          <w:tcPr>
            <w:tcW w:w="1800" w:type="dxa"/>
          </w:tcPr>
          <w:p w:rsidR="00BA0C27" w:rsidRPr="005751E2" w:rsidRDefault="00BA0C27" w:rsidP="00B50E9B">
            <w:pPr>
              <w:jc w:val="center"/>
              <w:rPr>
                <w:rFonts w:ascii="Calibri" w:hAnsi="Calibri"/>
                <w:color w:val="FF0000"/>
                <w:sz w:val="20"/>
              </w:rPr>
            </w:pPr>
            <w:r w:rsidRPr="00F43313">
              <w:rPr>
                <w:rFonts w:ascii="Calibri" w:hAnsi="Calibri"/>
                <w:sz w:val="20"/>
              </w:rPr>
              <w:t>10</w:t>
            </w:r>
            <w:r>
              <w:rPr>
                <w:rFonts w:ascii="Calibri" w:hAnsi="Calibri"/>
                <w:sz w:val="20"/>
              </w:rPr>
              <w:t xml:space="preserve"> </w:t>
            </w:r>
          </w:p>
        </w:tc>
        <w:tc>
          <w:tcPr>
            <w:tcW w:w="900" w:type="dxa"/>
          </w:tcPr>
          <w:p w:rsidR="00BA0C27" w:rsidRPr="00F43313" w:rsidRDefault="00BA0C27" w:rsidP="00A313C5">
            <w:pPr>
              <w:jc w:val="center"/>
              <w:rPr>
                <w:rFonts w:ascii="Calibri" w:hAnsi="Calibri"/>
                <w:sz w:val="20"/>
              </w:rPr>
            </w:pPr>
            <w:r w:rsidRPr="00F43313">
              <w:rPr>
                <w:rFonts w:ascii="Calibri" w:hAnsi="Calibri"/>
                <w:sz w:val="20"/>
              </w:rPr>
              <w:t>20</w:t>
            </w: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jc w:val="center"/>
              <w:rPr>
                <w:rFonts w:ascii="Calibri" w:hAnsi="Calibri"/>
                <w:sz w:val="20"/>
              </w:rPr>
            </w:pPr>
          </w:p>
        </w:tc>
      </w:tr>
      <w:tr w:rsidR="00BA0C27" w:rsidRPr="00F43313" w:rsidTr="00A313C5">
        <w:trPr>
          <w:cantSplit/>
          <w:jc w:val="center"/>
        </w:trPr>
        <w:tc>
          <w:tcPr>
            <w:tcW w:w="4040" w:type="dxa"/>
          </w:tcPr>
          <w:p w:rsidR="00BA0C27" w:rsidRPr="00F43313" w:rsidRDefault="00BA0C27" w:rsidP="00A313C5">
            <w:pPr>
              <w:rPr>
                <w:rFonts w:ascii="Calibri" w:hAnsi="Calibri"/>
                <w:sz w:val="20"/>
              </w:rPr>
            </w:pPr>
            <w:r w:rsidRPr="00F43313">
              <w:rPr>
                <w:rFonts w:ascii="Calibri" w:hAnsi="Calibri"/>
                <w:sz w:val="20"/>
              </w:rPr>
              <w:t>Basketball</w:t>
            </w:r>
          </w:p>
          <w:p w:rsidR="00BA0C27" w:rsidRPr="00F43313" w:rsidRDefault="00BA0C27" w:rsidP="00A313C5">
            <w:pPr>
              <w:rPr>
                <w:rFonts w:ascii="Calibri" w:hAnsi="Calibri"/>
                <w:sz w:val="20"/>
              </w:rPr>
            </w:pPr>
          </w:p>
        </w:tc>
        <w:tc>
          <w:tcPr>
            <w:tcW w:w="1800" w:type="dxa"/>
          </w:tcPr>
          <w:p w:rsidR="00BA0C27" w:rsidRPr="00F43313" w:rsidRDefault="00BA0C27" w:rsidP="00A313C5">
            <w:pPr>
              <w:jc w:val="center"/>
              <w:rPr>
                <w:rFonts w:ascii="Calibri" w:hAnsi="Calibri"/>
                <w:sz w:val="20"/>
              </w:rPr>
            </w:pPr>
            <w:r w:rsidRPr="00F43313">
              <w:rPr>
                <w:rFonts w:ascii="Calibri" w:hAnsi="Calibri"/>
                <w:sz w:val="20"/>
              </w:rPr>
              <w:t> 8</w:t>
            </w:r>
          </w:p>
        </w:tc>
        <w:tc>
          <w:tcPr>
            <w:tcW w:w="900" w:type="dxa"/>
          </w:tcPr>
          <w:p w:rsidR="00BA0C27" w:rsidRPr="00F43313" w:rsidRDefault="00BA0C27" w:rsidP="00A313C5">
            <w:pPr>
              <w:jc w:val="center"/>
              <w:rPr>
                <w:rFonts w:ascii="Calibri" w:hAnsi="Calibri"/>
                <w:sz w:val="20"/>
              </w:rPr>
            </w:pPr>
            <w:r w:rsidRPr="00F43313">
              <w:rPr>
                <w:rFonts w:ascii="Calibri" w:hAnsi="Calibri"/>
                <w:sz w:val="20"/>
              </w:rPr>
              <w:t>20</w:t>
            </w:r>
          </w:p>
        </w:tc>
        <w:tc>
          <w:tcPr>
            <w:tcW w:w="900" w:type="dxa"/>
          </w:tcPr>
          <w:p w:rsidR="00BA0C27" w:rsidRPr="00F43313" w:rsidRDefault="00BA0C27" w:rsidP="00A313C5">
            <w:pPr>
              <w:jc w:val="center"/>
              <w:rPr>
                <w:rFonts w:ascii="Calibri" w:hAnsi="Calibri"/>
                <w:sz w:val="20"/>
              </w:rPr>
            </w:pPr>
            <w:r w:rsidRPr="00F43313">
              <w:rPr>
                <w:rFonts w:ascii="Calibri" w:hAnsi="Calibri"/>
                <w:sz w:val="20"/>
              </w:rPr>
              <w:t>25</w:t>
            </w:r>
            <w:r>
              <w:rPr>
                <w:rFonts w:ascii="Calibri" w:hAnsi="Calibri"/>
                <w:sz w:val="20"/>
              </w:rPr>
              <w:t>+</w:t>
            </w: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jc w:val="center"/>
              <w:rPr>
                <w:rFonts w:ascii="Calibri" w:hAnsi="Calibri"/>
                <w:sz w:val="20"/>
              </w:rPr>
            </w:pPr>
          </w:p>
        </w:tc>
      </w:tr>
      <w:tr w:rsidR="00BA0C27" w:rsidRPr="00F43313" w:rsidTr="00A313C5">
        <w:trPr>
          <w:cantSplit/>
          <w:jc w:val="center"/>
        </w:trPr>
        <w:tc>
          <w:tcPr>
            <w:tcW w:w="4040" w:type="dxa"/>
          </w:tcPr>
          <w:p w:rsidR="00BA0C27" w:rsidRPr="00F43313" w:rsidRDefault="00BA0C27" w:rsidP="00A313C5">
            <w:pPr>
              <w:rPr>
                <w:rFonts w:ascii="Calibri" w:hAnsi="Calibri"/>
                <w:sz w:val="20"/>
              </w:rPr>
            </w:pPr>
            <w:r w:rsidRPr="00F43313">
              <w:rPr>
                <w:rFonts w:ascii="Calibri" w:hAnsi="Calibri"/>
                <w:sz w:val="20"/>
              </w:rPr>
              <w:t>Wrestling</w:t>
            </w:r>
            <w:r>
              <w:rPr>
                <w:rFonts w:ascii="Calibri" w:hAnsi="Calibri"/>
                <w:sz w:val="20"/>
              </w:rPr>
              <w:t xml:space="preserve"> (B and G)</w:t>
            </w:r>
          </w:p>
          <w:p w:rsidR="00BA0C27" w:rsidRPr="00F43313" w:rsidRDefault="00BA0C27" w:rsidP="00A313C5">
            <w:pPr>
              <w:rPr>
                <w:rFonts w:ascii="Calibri" w:hAnsi="Calibri"/>
                <w:sz w:val="20"/>
              </w:rPr>
            </w:pPr>
          </w:p>
        </w:tc>
        <w:tc>
          <w:tcPr>
            <w:tcW w:w="1800" w:type="dxa"/>
          </w:tcPr>
          <w:p w:rsidR="00BA0C27" w:rsidRPr="00F43313" w:rsidRDefault="00BA0C27" w:rsidP="00A313C5">
            <w:pPr>
              <w:jc w:val="center"/>
              <w:rPr>
                <w:rFonts w:ascii="Calibri" w:hAnsi="Calibri"/>
                <w:sz w:val="20"/>
              </w:rPr>
            </w:pPr>
            <w:r w:rsidRPr="00F43313">
              <w:rPr>
                <w:rFonts w:ascii="Calibri" w:hAnsi="Calibri"/>
                <w:sz w:val="20"/>
              </w:rPr>
              <w:t> 8</w:t>
            </w:r>
          </w:p>
        </w:tc>
        <w:tc>
          <w:tcPr>
            <w:tcW w:w="900" w:type="dxa"/>
          </w:tcPr>
          <w:p w:rsidR="00BA0C27" w:rsidRPr="00F43313" w:rsidRDefault="00BA0C27" w:rsidP="00A313C5">
            <w:pPr>
              <w:jc w:val="center"/>
              <w:rPr>
                <w:rFonts w:ascii="Calibri" w:hAnsi="Calibri"/>
                <w:sz w:val="20"/>
              </w:rPr>
            </w:pPr>
            <w:r w:rsidRPr="00F43313">
              <w:rPr>
                <w:rFonts w:ascii="Calibri" w:hAnsi="Calibri"/>
                <w:sz w:val="20"/>
              </w:rPr>
              <w:t>20</w:t>
            </w:r>
          </w:p>
        </w:tc>
        <w:tc>
          <w:tcPr>
            <w:tcW w:w="900" w:type="dxa"/>
          </w:tcPr>
          <w:p w:rsidR="00BA0C27" w:rsidRPr="00557B91" w:rsidRDefault="00BA0C27" w:rsidP="00B50E9B">
            <w:pPr>
              <w:rPr>
                <w:rFonts w:ascii="Calibri" w:hAnsi="Calibri"/>
                <w:color w:val="FF0000"/>
                <w:sz w:val="20"/>
              </w:rPr>
            </w:pPr>
            <w:r>
              <w:rPr>
                <w:rFonts w:ascii="Calibri" w:hAnsi="Calibri"/>
                <w:sz w:val="20"/>
              </w:rPr>
              <w:t xml:space="preserve">      </w:t>
            </w: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jc w:val="center"/>
              <w:rPr>
                <w:rFonts w:ascii="Calibri" w:hAnsi="Calibri"/>
                <w:sz w:val="20"/>
              </w:rPr>
            </w:pPr>
          </w:p>
        </w:tc>
      </w:tr>
      <w:tr w:rsidR="00BA0C27" w:rsidRPr="00F43313" w:rsidTr="00A313C5">
        <w:trPr>
          <w:cantSplit/>
          <w:jc w:val="center"/>
        </w:trPr>
        <w:tc>
          <w:tcPr>
            <w:tcW w:w="4040" w:type="dxa"/>
          </w:tcPr>
          <w:p w:rsidR="00BA0C27" w:rsidRPr="00F43313" w:rsidRDefault="00BA0C27" w:rsidP="00A313C5">
            <w:pPr>
              <w:rPr>
                <w:rFonts w:ascii="Calibri" w:hAnsi="Calibri"/>
                <w:sz w:val="20"/>
              </w:rPr>
            </w:pPr>
            <w:r w:rsidRPr="00F43313">
              <w:rPr>
                <w:rFonts w:ascii="Calibri" w:hAnsi="Calibri"/>
                <w:sz w:val="20"/>
              </w:rPr>
              <w:t>Hockey</w:t>
            </w:r>
          </w:p>
          <w:p w:rsidR="00BA0C27" w:rsidRPr="00F43313" w:rsidRDefault="00BA0C27" w:rsidP="00A313C5">
            <w:pPr>
              <w:rPr>
                <w:rFonts w:ascii="Calibri" w:hAnsi="Calibri"/>
                <w:sz w:val="20"/>
              </w:rPr>
            </w:pPr>
          </w:p>
        </w:tc>
        <w:tc>
          <w:tcPr>
            <w:tcW w:w="1800" w:type="dxa"/>
          </w:tcPr>
          <w:p w:rsidR="00BA0C27" w:rsidRPr="00F43313" w:rsidRDefault="00BA0C27" w:rsidP="00A313C5">
            <w:pPr>
              <w:jc w:val="center"/>
              <w:rPr>
                <w:rFonts w:ascii="Calibri" w:hAnsi="Calibri"/>
                <w:sz w:val="20"/>
              </w:rPr>
            </w:pPr>
            <w:r w:rsidRPr="00F43313">
              <w:rPr>
                <w:rFonts w:ascii="Calibri" w:hAnsi="Calibri"/>
                <w:sz w:val="20"/>
              </w:rPr>
              <w:t>12</w:t>
            </w:r>
          </w:p>
        </w:tc>
        <w:tc>
          <w:tcPr>
            <w:tcW w:w="900" w:type="dxa"/>
          </w:tcPr>
          <w:p w:rsidR="00BA0C27" w:rsidRPr="00F43313" w:rsidRDefault="00BA0C27" w:rsidP="00A313C5">
            <w:pPr>
              <w:jc w:val="center"/>
              <w:rPr>
                <w:rFonts w:ascii="Calibri" w:hAnsi="Calibri"/>
                <w:sz w:val="20"/>
              </w:rPr>
            </w:pPr>
            <w:r w:rsidRPr="00F43313">
              <w:rPr>
                <w:rFonts w:ascii="Calibri" w:hAnsi="Calibri"/>
                <w:sz w:val="20"/>
              </w:rPr>
              <w:t>20</w:t>
            </w:r>
          </w:p>
        </w:tc>
        <w:tc>
          <w:tcPr>
            <w:tcW w:w="900" w:type="dxa"/>
          </w:tcPr>
          <w:p w:rsidR="00BA0C27" w:rsidRPr="00557B91" w:rsidRDefault="00BA0C27" w:rsidP="00B50E9B">
            <w:pPr>
              <w:rPr>
                <w:rFonts w:ascii="Calibri" w:hAnsi="Calibri"/>
                <w:color w:val="FF0000"/>
                <w:sz w:val="20"/>
              </w:rPr>
            </w:pPr>
            <w:r>
              <w:rPr>
                <w:rFonts w:ascii="Calibri" w:hAnsi="Calibri"/>
                <w:sz w:val="20"/>
              </w:rPr>
              <w:t xml:space="preserve">      </w:t>
            </w: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jc w:val="center"/>
              <w:rPr>
                <w:rFonts w:ascii="Calibri" w:hAnsi="Calibri"/>
                <w:sz w:val="20"/>
              </w:rPr>
            </w:pPr>
          </w:p>
        </w:tc>
      </w:tr>
      <w:tr w:rsidR="00BA0C27" w:rsidRPr="00F43313" w:rsidTr="00A313C5">
        <w:trPr>
          <w:cantSplit/>
          <w:jc w:val="center"/>
        </w:trPr>
        <w:tc>
          <w:tcPr>
            <w:tcW w:w="4040" w:type="dxa"/>
          </w:tcPr>
          <w:p w:rsidR="00BA0C27" w:rsidRPr="00F43313" w:rsidRDefault="00BA0C27" w:rsidP="00A313C5">
            <w:pPr>
              <w:rPr>
                <w:rFonts w:ascii="Calibri" w:hAnsi="Calibri"/>
                <w:sz w:val="20"/>
              </w:rPr>
            </w:pPr>
            <w:r w:rsidRPr="00F43313">
              <w:rPr>
                <w:rFonts w:ascii="Calibri" w:hAnsi="Calibri"/>
                <w:sz w:val="20"/>
              </w:rPr>
              <w:t>Track and Field (B and G)</w:t>
            </w:r>
          </w:p>
          <w:p w:rsidR="00BA0C27" w:rsidRPr="00F43313" w:rsidRDefault="00BA0C27" w:rsidP="00A313C5">
            <w:pPr>
              <w:rPr>
                <w:rFonts w:ascii="Calibri" w:hAnsi="Calibri"/>
                <w:sz w:val="20"/>
              </w:rPr>
            </w:pPr>
          </w:p>
        </w:tc>
        <w:tc>
          <w:tcPr>
            <w:tcW w:w="1800" w:type="dxa"/>
          </w:tcPr>
          <w:p w:rsidR="00BA0C27" w:rsidRPr="00F43313" w:rsidRDefault="00BA0C27" w:rsidP="00A313C5">
            <w:pPr>
              <w:jc w:val="center"/>
              <w:rPr>
                <w:rFonts w:ascii="Calibri" w:hAnsi="Calibri"/>
                <w:sz w:val="20"/>
              </w:rPr>
            </w:pPr>
            <w:r w:rsidRPr="00F43313">
              <w:rPr>
                <w:rFonts w:ascii="Calibri" w:hAnsi="Calibri"/>
                <w:sz w:val="20"/>
              </w:rPr>
              <w:t>10</w:t>
            </w:r>
          </w:p>
        </w:tc>
        <w:tc>
          <w:tcPr>
            <w:tcW w:w="900" w:type="dxa"/>
          </w:tcPr>
          <w:p w:rsidR="00BA0C27" w:rsidRPr="00F43313" w:rsidRDefault="00BA0C27" w:rsidP="00A313C5">
            <w:pPr>
              <w:jc w:val="center"/>
              <w:rPr>
                <w:rFonts w:ascii="Calibri" w:hAnsi="Calibri"/>
                <w:sz w:val="20"/>
              </w:rPr>
            </w:pPr>
            <w:r w:rsidRPr="00F43313">
              <w:rPr>
                <w:rFonts w:ascii="Calibri" w:hAnsi="Calibri"/>
                <w:sz w:val="20"/>
              </w:rPr>
              <w:t>18</w:t>
            </w:r>
          </w:p>
        </w:tc>
        <w:tc>
          <w:tcPr>
            <w:tcW w:w="900" w:type="dxa"/>
          </w:tcPr>
          <w:p w:rsidR="00BA0C27" w:rsidRPr="00B50E9B" w:rsidRDefault="00BA0C27" w:rsidP="00B50E9B">
            <w:pPr>
              <w:jc w:val="center"/>
              <w:rPr>
                <w:rFonts w:ascii="Calibri" w:hAnsi="Calibri"/>
                <w:color w:val="FF0000"/>
                <w:sz w:val="20"/>
              </w:rPr>
            </w:pPr>
            <w:r w:rsidRPr="00B50E9B">
              <w:rPr>
                <w:rFonts w:ascii="Calibri" w:hAnsi="Calibri"/>
                <w:sz w:val="20"/>
              </w:rPr>
              <w:t xml:space="preserve">40 </w:t>
            </w:r>
          </w:p>
        </w:tc>
        <w:tc>
          <w:tcPr>
            <w:tcW w:w="900" w:type="dxa"/>
          </w:tcPr>
          <w:p w:rsidR="00BA0C27" w:rsidRPr="00B50E9B" w:rsidRDefault="00BA0C27" w:rsidP="00B50E9B">
            <w:pPr>
              <w:jc w:val="center"/>
              <w:rPr>
                <w:rFonts w:ascii="Calibri" w:hAnsi="Calibri"/>
                <w:color w:val="FF0000"/>
                <w:sz w:val="20"/>
              </w:rPr>
            </w:pPr>
            <w:r w:rsidRPr="00B50E9B">
              <w:rPr>
                <w:rFonts w:ascii="Calibri" w:hAnsi="Calibri"/>
                <w:sz w:val="20"/>
              </w:rPr>
              <w:t xml:space="preserve">55+ </w:t>
            </w:r>
          </w:p>
        </w:tc>
        <w:tc>
          <w:tcPr>
            <w:tcW w:w="900" w:type="dxa"/>
          </w:tcPr>
          <w:p w:rsidR="00BA0C27" w:rsidRPr="001B5E31" w:rsidRDefault="00BA0C27" w:rsidP="00A313C5">
            <w:pPr>
              <w:jc w:val="center"/>
              <w:rPr>
                <w:rFonts w:ascii="Calibri" w:hAnsi="Calibri"/>
                <w:color w:val="FF0000"/>
                <w:sz w:val="20"/>
              </w:rPr>
            </w:pPr>
          </w:p>
        </w:tc>
      </w:tr>
      <w:tr w:rsidR="00BA0C27" w:rsidRPr="00F43313" w:rsidTr="00A313C5">
        <w:trPr>
          <w:cantSplit/>
          <w:jc w:val="center"/>
        </w:trPr>
        <w:tc>
          <w:tcPr>
            <w:tcW w:w="4040" w:type="dxa"/>
          </w:tcPr>
          <w:p w:rsidR="00BA0C27" w:rsidRPr="00F43313" w:rsidRDefault="00BA0C27" w:rsidP="00A313C5">
            <w:pPr>
              <w:rPr>
                <w:rFonts w:ascii="Calibri" w:hAnsi="Calibri"/>
                <w:sz w:val="20"/>
              </w:rPr>
            </w:pPr>
            <w:r>
              <w:rPr>
                <w:rFonts w:ascii="Calibri" w:hAnsi="Calibri"/>
                <w:sz w:val="20"/>
              </w:rPr>
              <w:t>Nordic</w:t>
            </w:r>
            <w:r w:rsidRPr="00F43313">
              <w:rPr>
                <w:rFonts w:ascii="Calibri" w:hAnsi="Calibri"/>
                <w:sz w:val="20"/>
              </w:rPr>
              <w:t xml:space="preserve"> Skiing</w:t>
            </w:r>
          </w:p>
          <w:p w:rsidR="00BA0C27" w:rsidRPr="00F43313" w:rsidRDefault="00BA0C27" w:rsidP="00A313C5">
            <w:pPr>
              <w:rPr>
                <w:rFonts w:ascii="Calibri" w:hAnsi="Calibri"/>
                <w:sz w:val="20"/>
              </w:rPr>
            </w:pPr>
          </w:p>
        </w:tc>
        <w:tc>
          <w:tcPr>
            <w:tcW w:w="1800" w:type="dxa"/>
          </w:tcPr>
          <w:p w:rsidR="00BA0C27" w:rsidRPr="00F43313" w:rsidRDefault="00BA0C27" w:rsidP="00A313C5">
            <w:pPr>
              <w:jc w:val="center"/>
              <w:rPr>
                <w:rFonts w:ascii="Calibri" w:hAnsi="Calibri"/>
                <w:sz w:val="20"/>
              </w:rPr>
            </w:pPr>
            <w:r w:rsidRPr="00F43313">
              <w:rPr>
                <w:rFonts w:ascii="Calibri" w:hAnsi="Calibri"/>
                <w:sz w:val="20"/>
              </w:rPr>
              <w:t> 8</w:t>
            </w:r>
          </w:p>
        </w:tc>
        <w:tc>
          <w:tcPr>
            <w:tcW w:w="900" w:type="dxa"/>
          </w:tcPr>
          <w:p w:rsidR="00BA0C27" w:rsidRPr="00F43313" w:rsidRDefault="00BA0C27" w:rsidP="00A313C5">
            <w:pPr>
              <w:jc w:val="center"/>
              <w:rPr>
                <w:rFonts w:ascii="Calibri" w:hAnsi="Calibri"/>
                <w:sz w:val="20"/>
              </w:rPr>
            </w:pPr>
            <w:r w:rsidRPr="00F43313">
              <w:rPr>
                <w:rFonts w:ascii="Calibri" w:hAnsi="Calibri"/>
                <w:sz w:val="20"/>
              </w:rPr>
              <w:t>20</w:t>
            </w:r>
          </w:p>
        </w:tc>
        <w:tc>
          <w:tcPr>
            <w:tcW w:w="900" w:type="dxa"/>
          </w:tcPr>
          <w:p w:rsidR="00BA0C27" w:rsidRPr="00061055" w:rsidRDefault="00BA0C27" w:rsidP="00A313C5">
            <w:pPr>
              <w:jc w:val="center"/>
              <w:rPr>
                <w:rFonts w:ascii="Calibri" w:hAnsi="Calibri"/>
                <w:color w:val="FF0000"/>
                <w:sz w:val="20"/>
              </w:rPr>
            </w:pP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rPr>
                <w:rFonts w:ascii="Calibri" w:hAnsi="Calibri"/>
                <w:sz w:val="20"/>
              </w:rPr>
            </w:pPr>
          </w:p>
          <w:p w:rsidR="00BA0C27" w:rsidRPr="00F43313" w:rsidRDefault="00BA0C27" w:rsidP="00A313C5">
            <w:pPr>
              <w:jc w:val="center"/>
              <w:rPr>
                <w:rFonts w:ascii="Calibri" w:hAnsi="Calibri"/>
                <w:sz w:val="20"/>
              </w:rPr>
            </w:pPr>
          </w:p>
        </w:tc>
      </w:tr>
      <w:tr w:rsidR="00BA0C27" w:rsidRPr="00F43313" w:rsidTr="00A313C5">
        <w:trPr>
          <w:cantSplit/>
          <w:jc w:val="center"/>
        </w:trPr>
        <w:tc>
          <w:tcPr>
            <w:tcW w:w="4040" w:type="dxa"/>
          </w:tcPr>
          <w:p w:rsidR="00BA0C27" w:rsidRPr="00F43313" w:rsidRDefault="00BA0C27" w:rsidP="00A313C5">
            <w:pPr>
              <w:rPr>
                <w:rFonts w:ascii="Calibri" w:hAnsi="Calibri"/>
                <w:sz w:val="20"/>
              </w:rPr>
            </w:pPr>
            <w:r w:rsidRPr="00F43313">
              <w:rPr>
                <w:rFonts w:ascii="Calibri" w:hAnsi="Calibri"/>
                <w:sz w:val="20"/>
              </w:rPr>
              <w:t>Soccer</w:t>
            </w:r>
          </w:p>
          <w:p w:rsidR="00BA0C27" w:rsidRPr="00F43313" w:rsidRDefault="00BA0C27" w:rsidP="00A313C5">
            <w:pPr>
              <w:rPr>
                <w:rFonts w:ascii="Calibri" w:hAnsi="Calibri"/>
                <w:sz w:val="20"/>
              </w:rPr>
            </w:pPr>
          </w:p>
        </w:tc>
        <w:tc>
          <w:tcPr>
            <w:tcW w:w="1800" w:type="dxa"/>
          </w:tcPr>
          <w:p w:rsidR="00BA0C27" w:rsidRPr="00B50E9B" w:rsidRDefault="00BA0C27" w:rsidP="00B50E9B">
            <w:pPr>
              <w:jc w:val="center"/>
              <w:rPr>
                <w:rFonts w:ascii="Calibri" w:hAnsi="Calibri"/>
                <w:color w:val="FF0000"/>
                <w:sz w:val="20"/>
              </w:rPr>
            </w:pPr>
            <w:r w:rsidRPr="00B50E9B">
              <w:rPr>
                <w:rFonts w:ascii="Calibri" w:hAnsi="Calibri"/>
                <w:sz w:val="20"/>
              </w:rPr>
              <w:t xml:space="preserve">18 </w:t>
            </w:r>
          </w:p>
        </w:tc>
        <w:tc>
          <w:tcPr>
            <w:tcW w:w="900" w:type="dxa"/>
          </w:tcPr>
          <w:p w:rsidR="00BA0C27" w:rsidRPr="00B50E9B" w:rsidRDefault="00BA0C27" w:rsidP="00B50E9B">
            <w:pPr>
              <w:jc w:val="center"/>
              <w:rPr>
                <w:rFonts w:ascii="Calibri" w:hAnsi="Calibri"/>
                <w:color w:val="FF0000"/>
                <w:sz w:val="20"/>
              </w:rPr>
            </w:pPr>
            <w:r w:rsidRPr="00B50E9B">
              <w:rPr>
                <w:rFonts w:ascii="Calibri" w:hAnsi="Calibri"/>
                <w:sz w:val="20"/>
              </w:rPr>
              <w:t xml:space="preserve">30 </w:t>
            </w: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rPr>
                <w:rFonts w:ascii="Calibri" w:hAnsi="Calibri"/>
                <w:sz w:val="20"/>
              </w:rPr>
            </w:pPr>
          </w:p>
        </w:tc>
      </w:tr>
      <w:tr w:rsidR="00BA0C27" w:rsidRPr="00F43313" w:rsidTr="00A313C5">
        <w:trPr>
          <w:cantSplit/>
          <w:jc w:val="center"/>
        </w:trPr>
        <w:tc>
          <w:tcPr>
            <w:tcW w:w="4040" w:type="dxa"/>
          </w:tcPr>
          <w:p w:rsidR="00BA0C27" w:rsidRPr="00F43313" w:rsidRDefault="00BA0C27" w:rsidP="00A313C5">
            <w:pPr>
              <w:rPr>
                <w:rFonts w:ascii="Calibri" w:hAnsi="Calibri"/>
                <w:sz w:val="20"/>
              </w:rPr>
            </w:pPr>
            <w:r w:rsidRPr="00F43313">
              <w:rPr>
                <w:rFonts w:ascii="Calibri" w:hAnsi="Calibri"/>
                <w:sz w:val="20"/>
              </w:rPr>
              <w:t>Softball</w:t>
            </w:r>
          </w:p>
          <w:p w:rsidR="00BA0C27" w:rsidRPr="00F43313" w:rsidRDefault="00BA0C27" w:rsidP="00A313C5">
            <w:pPr>
              <w:rPr>
                <w:rFonts w:ascii="Calibri" w:hAnsi="Calibri"/>
                <w:sz w:val="20"/>
              </w:rPr>
            </w:pPr>
          </w:p>
        </w:tc>
        <w:tc>
          <w:tcPr>
            <w:tcW w:w="1800" w:type="dxa"/>
          </w:tcPr>
          <w:p w:rsidR="00BA0C27" w:rsidRPr="00F43313" w:rsidRDefault="00BA0C27" w:rsidP="00A313C5">
            <w:pPr>
              <w:jc w:val="center"/>
              <w:rPr>
                <w:rFonts w:ascii="Calibri" w:hAnsi="Calibri"/>
                <w:sz w:val="20"/>
              </w:rPr>
            </w:pPr>
            <w:r w:rsidRPr="00F43313">
              <w:rPr>
                <w:rFonts w:ascii="Calibri" w:hAnsi="Calibri"/>
                <w:sz w:val="20"/>
              </w:rPr>
              <w:t>12</w:t>
            </w:r>
          </w:p>
        </w:tc>
        <w:tc>
          <w:tcPr>
            <w:tcW w:w="900" w:type="dxa"/>
          </w:tcPr>
          <w:p w:rsidR="00BA0C27" w:rsidRPr="00B50E9B" w:rsidRDefault="00BA0C27" w:rsidP="00B50E9B">
            <w:pPr>
              <w:jc w:val="center"/>
              <w:rPr>
                <w:rFonts w:ascii="Calibri" w:hAnsi="Calibri"/>
                <w:color w:val="FF0000"/>
                <w:sz w:val="20"/>
              </w:rPr>
            </w:pPr>
            <w:r w:rsidRPr="00B50E9B">
              <w:rPr>
                <w:rFonts w:ascii="Calibri" w:hAnsi="Calibri"/>
                <w:sz w:val="20"/>
              </w:rPr>
              <w:t>20</w:t>
            </w:r>
            <w:r w:rsidRPr="00B50E9B">
              <w:rPr>
                <w:rFonts w:ascii="Calibri" w:hAnsi="Calibri"/>
                <w:color w:val="0070C0"/>
                <w:sz w:val="20"/>
              </w:rPr>
              <w:t xml:space="preserve"> </w:t>
            </w: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rPr>
                <w:rFonts w:ascii="Calibri" w:hAnsi="Calibri"/>
                <w:sz w:val="20"/>
              </w:rPr>
            </w:pPr>
          </w:p>
        </w:tc>
      </w:tr>
      <w:tr w:rsidR="00BA0C27" w:rsidRPr="00F43313" w:rsidTr="00A313C5">
        <w:trPr>
          <w:cantSplit/>
          <w:trHeight w:val="477"/>
          <w:jc w:val="center"/>
        </w:trPr>
        <w:tc>
          <w:tcPr>
            <w:tcW w:w="4040" w:type="dxa"/>
          </w:tcPr>
          <w:p w:rsidR="00BA0C27" w:rsidRPr="00F43313" w:rsidRDefault="00BA0C27" w:rsidP="00A313C5">
            <w:pPr>
              <w:rPr>
                <w:rFonts w:ascii="Calibri" w:hAnsi="Calibri"/>
                <w:sz w:val="20"/>
              </w:rPr>
            </w:pPr>
            <w:r w:rsidRPr="00F43313">
              <w:rPr>
                <w:rFonts w:ascii="Calibri" w:hAnsi="Calibri"/>
                <w:sz w:val="20"/>
              </w:rPr>
              <w:t>Baseball</w:t>
            </w:r>
          </w:p>
          <w:p w:rsidR="00BA0C27" w:rsidRPr="00F43313" w:rsidRDefault="00BA0C27" w:rsidP="00A313C5">
            <w:pPr>
              <w:rPr>
                <w:rFonts w:ascii="Calibri" w:hAnsi="Calibri"/>
                <w:sz w:val="20"/>
              </w:rPr>
            </w:pPr>
          </w:p>
        </w:tc>
        <w:tc>
          <w:tcPr>
            <w:tcW w:w="1800" w:type="dxa"/>
          </w:tcPr>
          <w:p w:rsidR="00BA0C27" w:rsidRPr="00F43313" w:rsidRDefault="00BA0C27" w:rsidP="00A313C5">
            <w:pPr>
              <w:jc w:val="center"/>
              <w:rPr>
                <w:rFonts w:ascii="Calibri" w:hAnsi="Calibri"/>
                <w:sz w:val="20"/>
              </w:rPr>
            </w:pPr>
            <w:r w:rsidRPr="00F43313">
              <w:rPr>
                <w:rFonts w:ascii="Calibri" w:hAnsi="Calibri"/>
                <w:sz w:val="20"/>
              </w:rPr>
              <w:t>12</w:t>
            </w:r>
          </w:p>
        </w:tc>
        <w:tc>
          <w:tcPr>
            <w:tcW w:w="900" w:type="dxa"/>
          </w:tcPr>
          <w:p w:rsidR="00BA0C27" w:rsidRPr="00061055" w:rsidRDefault="00BA0C27" w:rsidP="00B50E9B">
            <w:pPr>
              <w:jc w:val="center"/>
              <w:rPr>
                <w:rFonts w:ascii="Calibri" w:hAnsi="Calibri"/>
                <w:color w:val="FF0000"/>
                <w:sz w:val="20"/>
              </w:rPr>
            </w:pPr>
            <w:r w:rsidRPr="00B50E9B">
              <w:rPr>
                <w:rFonts w:ascii="Calibri" w:hAnsi="Calibri"/>
                <w:sz w:val="20"/>
              </w:rPr>
              <w:t xml:space="preserve">20 </w:t>
            </w: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rPr>
                <w:rFonts w:ascii="Calibri" w:hAnsi="Calibri"/>
                <w:sz w:val="20"/>
              </w:rPr>
            </w:pPr>
          </w:p>
        </w:tc>
      </w:tr>
      <w:tr w:rsidR="00BA0C27" w:rsidRPr="00F43313" w:rsidTr="00A313C5">
        <w:trPr>
          <w:cantSplit/>
          <w:trHeight w:val="432"/>
          <w:jc w:val="center"/>
        </w:trPr>
        <w:tc>
          <w:tcPr>
            <w:tcW w:w="4040" w:type="dxa"/>
          </w:tcPr>
          <w:p w:rsidR="00BA0C27" w:rsidRPr="00CC27F7" w:rsidRDefault="00CC27F7" w:rsidP="00CC27F7">
            <w:pPr>
              <w:rPr>
                <w:rFonts w:ascii="Calibri" w:hAnsi="Calibri"/>
                <w:color w:val="FF0000"/>
                <w:sz w:val="20"/>
              </w:rPr>
            </w:pPr>
            <w:r w:rsidRPr="0052390E">
              <w:rPr>
                <w:rFonts w:ascii="Calibri" w:hAnsi="Calibri"/>
                <w:sz w:val="20"/>
              </w:rPr>
              <w:t>Cheer*</w:t>
            </w:r>
            <w:r w:rsidR="00FE542B">
              <w:rPr>
                <w:rFonts w:ascii="Calibri" w:hAnsi="Calibri"/>
                <w:sz w:val="20"/>
              </w:rPr>
              <w:t>*</w:t>
            </w:r>
          </w:p>
        </w:tc>
        <w:tc>
          <w:tcPr>
            <w:tcW w:w="1800" w:type="dxa"/>
          </w:tcPr>
          <w:p w:rsidR="00BA0C27" w:rsidRPr="00CC27F7" w:rsidRDefault="00CC27F7" w:rsidP="00A313C5">
            <w:pPr>
              <w:jc w:val="center"/>
              <w:rPr>
                <w:rFonts w:ascii="Calibri" w:hAnsi="Calibri"/>
                <w:color w:val="FF0000"/>
                <w:sz w:val="20"/>
              </w:rPr>
            </w:pPr>
            <w:r w:rsidRPr="0052390E">
              <w:rPr>
                <w:rFonts w:ascii="Calibri" w:hAnsi="Calibri"/>
                <w:sz w:val="20"/>
              </w:rPr>
              <w:t>4</w:t>
            </w:r>
          </w:p>
        </w:tc>
        <w:tc>
          <w:tcPr>
            <w:tcW w:w="900" w:type="dxa"/>
          </w:tcPr>
          <w:p w:rsidR="00BA0C27" w:rsidRPr="00CA1B8C" w:rsidRDefault="00BA0C27" w:rsidP="00A313C5">
            <w:pPr>
              <w:jc w:val="center"/>
              <w:rPr>
                <w:rFonts w:ascii="Calibri" w:hAnsi="Calibri"/>
                <w:color w:val="FF0000"/>
                <w:sz w:val="20"/>
              </w:rPr>
            </w:pP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jc w:val="center"/>
              <w:rPr>
                <w:rFonts w:ascii="Calibri" w:hAnsi="Calibri"/>
                <w:sz w:val="20"/>
              </w:rPr>
            </w:pPr>
          </w:p>
        </w:tc>
        <w:tc>
          <w:tcPr>
            <w:tcW w:w="900" w:type="dxa"/>
          </w:tcPr>
          <w:p w:rsidR="00BA0C27" w:rsidRPr="00F43313" w:rsidRDefault="00BA0C27" w:rsidP="00A313C5">
            <w:pPr>
              <w:rPr>
                <w:rFonts w:ascii="Calibri" w:hAnsi="Calibri"/>
                <w:sz w:val="20"/>
              </w:rPr>
            </w:pPr>
          </w:p>
        </w:tc>
      </w:tr>
      <w:tr w:rsidR="00BA0C27" w:rsidRPr="004700A7" w:rsidTr="00A313C5">
        <w:trPr>
          <w:cantSplit/>
          <w:trHeight w:val="612"/>
          <w:jc w:val="center"/>
        </w:trPr>
        <w:tc>
          <w:tcPr>
            <w:tcW w:w="4040" w:type="dxa"/>
          </w:tcPr>
          <w:p w:rsidR="00BA0C27" w:rsidRPr="004700A7" w:rsidRDefault="00BA0C27" w:rsidP="00A313C5">
            <w:pPr>
              <w:rPr>
                <w:rFonts w:ascii="Calibri" w:hAnsi="Calibri"/>
                <w:sz w:val="20"/>
              </w:rPr>
            </w:pPr>
          </w:p>
        </w:tc>
        <w:tc>
          <w:tcPr>
            <w:tcW w:w="1800" w:type="dxa"/>
          </w:tcPr>
          <w:p w:rsidR="00BA0C27" w:rsidRPr="004700A7" w:rsidRDefault="00BA0C27" w:rsidP="00A313C5">
            <w:pPr>
              <w:jc w:val="center"/>
              <w:rPr>
                <w:rFonts w:ascii="Calibri" w:hAnsi="Calibri"/>
                <w:color w:val="FF0000"/>
                <w:sz w:val="20"/>
              </w:rPr>
            </w:pPr>
          </w:p>
        </w:tc>
        <w:tc>
          <w:tcPr>
            <w:tcW w:w="900" w:type="dxa"/>
          </w:tcPr>
          <w:p w:rsidR="00BA0C27" w:rsidRPr="004700A7" w:rsidRDefault="00BA0C27" w:rsidP="00A313C5">
            <w:pPr>
              <w:jc w:val="center"/>
              <w:rPr>
                <w:rFonts w:ascii="Calibri" w:hAnsi="Calibri"/>
                <w:color w:val="FF0000"/>
                <w:sz w:val="20"/>
              </w:rPr>
            </w:pPr>
          </w:p>
        </w:tc>
        <w:tc>
          <w:tcPr>
            <w:tcW w:w="900" w:type="dxa"/>
          </w:tcPr>
          <w:p w:rsidR="00BA0C27" w:rsidRPr="004700A7" w:rsidRDefault="00BA0C27" w:rsidP="00A313C5">
            <w:pPr>
              <w:jc w:val="center"/>
              <w:rPr>
                <w:rFonts w:ascii="Calibri" w:hAnsi="Calibri"/>
                <w:sz w:val="22"/>
              </w:rPr>
            </w:pPr>
          </w:p>
        </w:tc>
        <w:tc>
          <w:tcPr>
            <w:tcW w:w="900" w:type="dxa"/>
          </w:tcPr>
          <w:p w:rsidR="00BA0C27" w:rsidRPr="004700A7" w:rsidRDefault="00BA0C27" w:rsidP="00A313C5">
            <w:pPr>
              <w:jc w:val="center"/>
              <w:rPr>
                <w:rFonts w:ascii="Calibri" w:hAnsi="Calibri"/>
                <w:sz w:val="22"/>
              </w:rPr>
            </w:pPr>
          </w:p>
        </w:tc>
        <w:tc>
          <w:tcPr>
            <w:tcW w:w="900" w:type="dxa"/>
          </w:tcPr>
          <w:p w:rsidR="00BA0C27" w:rsidRPr="004700A7" w:rsidRDefault="00BA0C27" w:rsidP="00A313C5">
            <w:pPr>
              <w:rPr>
                <w:rFonts w:ascii="Calibri" w:hAnsi="Calibri"/>
                <w:sz w:val="22"/>
              </w:rPr>
            </w:pPr>
          </w:p>
        </w:tc>
      </w:tr>
    </w:tbl>
    <w:p w:rsidR="00BA0C27" w:rsidRPr="00F43313" w:rsidRDefault="00BA0C27" w:rsidP="00BA0C27">
      <w:pPr>
        <w:tabs>
          <w:tab w:val="center" w:pos="5040"/>
          <w:tab w:val="center" w:pos="6480"/>
          <w:tab w:val="center" w:pos="7380"/>
          <w:tab w:val="center" w:pos="8280"/>
          <w:tab w:val="center" w:pos="9180"/>
        </w:tabs>
        <w:jc w:val="both"/>
        <w:rPr>
          <w:rFonts w:ascii="Calibri" w:hAnsi="Calibri"/>
          <w:sz w:val="20"/>
        </w:rPr>
      </w:pPr>
    </w:p>
    <w:p w:rsidR="00BA0C27" w:rsidRPr="00F43313" w:rsidRDefault="00BA0C27" w:rsidP="00BA0C27">
      <w:pPr>
        <w:tabs>
          <w:tab w:val="center" w:pos="5040"/>
          <w:tab w:val="center" w:pos="6480"/>
          <w:tab w:val="center" w:pos="7380"/>
          <w:tab w:val="center" w:pos="8280"/>
          <w:tab w:val="center" w:pos="9180"/>
        </w:tabs>
        <w:jc w:val="both"/>
        <w:rPr>
          <w:rFonts w:ascii="Calibri" w:hAnsi="Calibri"/>
          <w:sz w:val="20"/>
        </w:rPr>
      </w:pPr>
    </w:p>
    <w:p w:rsidR="00BA0C27" w:rsidRPr="00F43313" w:rsidRDefault="00BA0C27" w:rsidP="00BA0C27">
      <w:pPr>
        <w:tabs>
          <w:tab w:val="center" w:pos="5040"/>
          <w:tab w:val="center" w:pos="6480"/>
          <w:tab w:val="center" w:pos="7380"/>
          <w:tab w:val="center" w:pos="8280"/>
          <w:tab w:val="center" w:pos="9180"/>
        </w:tabs>
        <w:jc w:val="both"/>
        <w:rPr>
          <w:rFonts w:ascii="Calibri" w:hAnsi="Calibri"/>
          <w:sz w:val="20"/>
        </w:rPr>
      </w:pPr>
    </w:p>
    <w:p w:rsidR="00BA0C27" w:rsidRPr="00F43313" w:rsidRDefault="00BA0C27" w:rsidP="00BA0C27">
      <w:pPr>
        <w:tabs>
          <w:tab w:val="center" w:pos="4140"/>
        </w:tabs>
        <w:jc w:val="both"/>
        <w:rPr>
          <w:rFonts w:ascii="Calibri" w:hAnsi="Calibri"/>
          <w:sz w:val="20"/>
        </w:rPr>
      </w:pPr>
    </w:p>
    <w:p w:rsidR="00BA0C27" w:rsidRPr="00F43313" w:rsidRDefault="00BA0C27" w:rsidP="00BA0C27">
      <w:pPr>
        <w:tabs>
          <w:tab w:val="center" w:pos="4140"/>
        </w:tabs>
        <w:jc w:val="both"/>
        <w:rPr>
          <w:rFonts w:ascii="Calibri" w:hAnsi="Calibri"/>
          <w:sz w:val="20"/>
        </w:rPr>
      </w:pPr>
    </w:p>
    <w:p w:rsidR="00BA0C27" w:rsidRPr="00F43313" w:rsidRDefault="00BA0C27" w:rsidP="00BA0C27">
      <w:pPr>
        <w:tabs>
          <w:tab w:val="center" w:pos="4140"/>
        </w:tabs>
        <w:ind w:left="1260" w:hanging="1260"/>
        <w:rPr>
          <w:rFonts w:ascii="Calibri" w:hAnsi="Calibri"/>
          <w:color w:val="FF0000"/>
          <w:sz w:val="20"/>
        </w:rPr>
      </w:pPr>
      <w:r w:rsidRPr="00F43313">
        <w:rPr>
          <w:rFonts w:ascii="Calibri" w:hAnsi="Calibri"/>
          <w:color w:val="FF0000"/>
          <w:sz w:val="20"/>
        </w:rPr>
        <w:t xml:space="preserve">        </w:t>
      </w:r>
      <w:r w:rsidRPr="00F43313">
        <w:rPr>
          <w:rFonts w:ascii="Calibri" w:hAnsi="Calibri"/>
          <w:sz w:val="20"/>
        </w:rPr>
        <w:t>Football*</w:t>
      </w:r>
      <w:r w:rsidRPr="00F43313">
        <w:rPr>
          <w:rFonts w:ascii="Calibri" w:hAnsi="Calibri"/>
          <w:color w:val="FF0000"/>
          <w:sz w:val="20"/>
        </w:rPr>
        <w:tab/>
        <w:t xml:space="preserve">                  </w:t>
      </w:r>
      <w:r w:rsidR="00CC27F7">
        <w:rPr>
          <w:rFonts w:ascii="Calibri" w:hAnsi="Calibri"/>
          <w:color w:val="FF0000"/>
          <w:sz w:val="20"/>
        </w:rPr>
        <w:t xml:space="preserve"> </w:t>
      </w:r>
      <w:r w:rsidRPr="00F43313">
        <w:rPr>
          <w:rFonts w:ascii="Calibri" w:hAnsi="Calibri"/>
          <w:sz w:val="20"/>
        </w:rPr>
        <w:t>1 head, 2 assistants maximum for varsity only</w:t>
      </w:r>
    </w:p>
    <w:p w:rsidR="00BA0C27" w:rsidRPr="00F43313" w:rsidRDefault="00BA0C27" w:rsidP="00BA0C27">
      <w:pPr>
        <w:tabs>
          <w:tab w:val="center" w:pos="4140"/>
        </w:tabs>
        <w:ind w:left="1260" w:hanging="1260"/>
        <w:jc w:val="both"/>
        <w:rPr>
          <w:rFonts w:ascii="Calibri" w:hAnsi="Calibri"/>
          <w:color w:val="FF0000"/>
          <w:sz w:val="20"/>
        </w:rPr>
      </w:pPr>
    </w:p>
    <w:p w:rsidR="00BA0C27" w:rsidRPr="00F43313" w:rsidRDefault="00BA0C27" w:rsidP="00BA0C27">
      <w:pPr>
        <w:tabs>
          <w:tab w:val="center" w:pos="4140"/>
        </w:tabs>
        <w:ind w:left="1260" w:hanging="1260"/>
        <w:jc w:val="both"/>
        <w:rPr>
          <w:rFonts w:ascii="Calibri" w:hAnsi="Calibri"/>
          <w:sz w:val="20"/>
        </w:rPr>
      </w:pPr>
      <w:r w:rsidRPr="00F43313">
        <w:rPr>
          <w:rFonts w:ascii="Calibri" w:hAnsi="Calibri"/>
          <w:color w:val="FF0000"/>
          <w:sz w:val="20"/>
        </w:rPr>
        <w:tab/>
      </w:r>
      <w:r w:rsidRPr="00F43313">
        <w:rPr>
          <w:rFonts w:ascii="Calibri" w:hAnsi="Calibri"/>
          <w:color w:val="FF0000"/>
          <w:sz w:val="20"/>
        </w:rPr>
        <w:tab/>
        <w:t xml:space="preserve">                  </w:t>
      </w:r>
      <w:r w:rsidR="00FE542B">
        <w:rPr>
          <w:rFonts w:ascii="Calibri" w:hAnsi="Calibri"/>
          <w:color w:val="FF0000"/>
          <w:sz w:val="20"/>
        </w:rPr>
        <w:t xml:space="preserve"> </w:t>
      </w:r>
      <w:r w:rsidRPr="00F43313">
        <w:rPr>
          <w:rFonts w:ascii="Calibri" w:hAnsi="Calibri"/>
          <w:sz w:val="20"/>
        </w:rPr>
        <w:t>3rd and 4th assistants must have junior varsity program and C team</w:t>
      </w:r>
    </w:p>
    <w:p w:rsidR="00BA0C27" w:rsidRPr="00F43313" w:rsidRDefault="00BA0C27" w:rsidP="00BA0C27">
      <w:pPr>
        <w:tabs>
          <w:tab w:val="center" w:pos="4140"/>
        </w:tabs>
        <w:ind w:left="1260" w:hanging="1260"/>
        <w:jc w:val="both"/>
        <w:rPr>
          <w:rFonts w:ascii="Calibri" w:hAnsi="Calibri"/>
          <w:sz w:val="20"/>
        </w:rPr>
      </w:pPr>
    </w:p>
    <w:p w:rsidR="00BA0C27" w:rsidRPr="00CC27F7" w:rsidRDefault="00CC27F7" w:rsidP="00CC27F7">
      <w:pPr>
        <w:tabs>
          <w:tab w:val="center" w:pos="4140"/>
        </w:tabs>
        <w:ind w:left="360" w:hanging="360"/>
        <w:jc w:val="both"/>
        <w:rPr>
          <w:rFonts w:ascii="Calibri" w:hAnsi="Calibri"/>
          <w:color w:val="FF0000"/>
          <w:sz w:val="20"/>
        </w:rPr>
      </w:pPr>
      <w:r>
        <w:rPr>
          <w:rFonts w:ascii="Calibri" w:hAnsi="Calibri"/>
          <w:sz w:val="20"/>
        </w:rPr>
        <w:tab/>
      </w:r>
      <w:r w:rsidRPr="00B0348A">
        <w:rPr>
          <w:rFonts w:ascii="Calibri" w:hAnsi="Calibri"/>
          <w:sz w:val="20"/>
        </w:rPr>
        <w:t>Cheer*</w:t>
      </w:r>
      <w:r w:rsidR="00FE542B" w:rsidRPr="00B0348A">
        <w:rPr>
          <w:rFonts w:ascii="Calibri" w:hAnsi="Calibri"/>
          <w:sz w:val="20"/>
        </w:rPr>
        <w:t>*</w:t>
      </w:r>
      <w:r w:rsidRPr="00B0348A">
        <w:rPr>
          <w:rFonts w:ascii="Calibri" w:hAnsi="Calibri"/>
          <w:sz w:val="20"/>
        </w:rPr>
        <w:t xml:space="preserve">     </w:t>
      </w:r>
      <w:r>
        <w:rPr>
          <w:rFonts w:ascii="Calibri" w:hAnsi="Calibri"/>
          <w:color w:val="FF0000"/>
          <w:sz w:val="20"/>
        </w:rPr>
        <w:t xml:space="preserve">                   </w:t>
      </w:r>
      <w:r w:rsidRPr="0052390E">
        <w:rPr>
          <w:rFonts w:ascii="Calibri" w:hAnsi="Calibri"/>
          <w:sz w:val="20"/>
        </w:rPr>
        <w:t>For existing stipends only</w:t>
      </w:r>
    </w:p>
    <w:p w:rsidR="00BA0C27" w:rsidRDefault="00BA0C27" w:rsidP="00BA0C27">
      <w:pPr>
        <w:tabs>
          <w:tab w:val="center" w:pos="4140"/>
        </w:tabs>
        <w:ind w:left="1260" w:hanging="1260"/>
        <w:jc w:val="both"/>
        <w:rPr>
          <w:rFonts w:ascii="Calibri" w:hAnsi="Calibri"/>
          <w:sz w:val="20"/>
        </w:rPr>
      </w:pPr>
    </w:p>
    <w:p w:rsidR="00FE542B" w:rsidRDefault="00FE542B" w:rsidP="00BA0C27">
      <w:pPr>
        <w:tabs>
          <w:tab w:val="center" w:pos="4140"/>
        </w:tabs>
        <w:ind w:left="1260" w:hanging="1260"/>
        <w:jc w:val="both"/>
        <w:rPr>
          <w:rFonts w:ascii="Calibri" w:hAnsi="Calibri"/>
          <w:sz w:val="20"/>
        </w:rPr>
      </w:pPr>
    </w:p>
    <w:p w:rsidR="00FE542B" w:rsidRPr="00F43313" w:rsidRDefault="00FE542B" w:rsidP="00BA0C27">
      <w:pPr>
        <w:tabs>
          <w:tab w:val="center" w:pos="4140"/>
        </w:tabs>
        <w:ind w:left="1260" w:hanging="1260"/>
        <w:jc w:val="both"/>
        <w:rPr>
          <w:rFonts w:ascii="Calibri" w:hAnsi="Calibri"/>
          <w:sz w:val="20"/>
        </w:rPr>
      </w:pPr>
    </w:p>
    <w:p w:rsidR="00BA0C27" w:rsidRPr="00F43313" w:rsidRDefault="00BA0C27" w:rsidP="00BA0C27">
      <w:pPr>
        <w:tabs>
          <w:tab w:val="center" w:pos="4140"/>
        </w:tabs>
        <w:ind w:left="1260" w:hanging="1260"/>
        <w:jc w:val="both"/>
        <w:rPr>
          <w:rFonts w:ascii="Calibri" w:hAnsi="Calibri"/>
          <w:sz w:val="20"/>
        </w:rPr>
      </w:pPr>
    </w:p>
    <w:p w:rsidR="00BA0C27" w:rsidRPr="001255A3" w:rsidRDefault="00BA0C27" w:rsidP="00BA0C27">
      <w:pPr>
        <w:tabs>
          <w:tab w:val="center" w:pos="4140"/>
        </w:tabs>
        <w:ind w:left="1260" w:hanging="1260"/>
        <w:jc w:val="both"/>
        <w:rPr>
          <w:color w:val="FF0000"/>
        </w:rPr>
      </w:pPr>
      <w:r w:rsidRPr="00F43313">
        <w:rPr>
          <w:rFonts w:ascii="Calibri" w:hAnsi="Calibri"/>
          <w:sz w:val="20"/>
        </w:rPr>
        <w:t xml:space="preserve">Revised/Approved </w:t>
      </w:r>
      <w:r w:rsidRPr="00B50E9B">
        <w:rPr>
          <w:rFonts w:ascii="Calibri" w:hAnsi="Calibri"/>
          <w:sz w:val="20"/>
        </w:rPr>
        <w:t xml:space="preserve">4/14 </w:t>
      </w:r>
    </w:p>
    <w:p w:rsidR="00AF4418" w:rsidRPr="00F43313" w:rsidRDefault="00AF4418">
      <w:pPr>
        <w:tabs>
          <w:tab w:val="center" w:pos="4140"/>
        </w:tabs>
        <w:ind w:left="1260" w:hanging="1260"/>
        <w:jc w:val="both"/>
        <w:rPr>
          <w:rFonts w:ascii="Calibri" w:hAnsi="Calibri"/>
          <w:sz w:val="20"/>
        </w:rPr>
      </w:pPr>
    </w:p>
    <w:p w:rsidR="00F61DA5" w:rsidRPr="00D60145" w:rsidRDefault="00AF4418" w:rsidP="00F61DA5">
      <w:pPr>
        <w:tabs>
          <w:tab w:val="right" w:pos="9620"/>
        </w:tabs>
        <w:rPr>
          <w:rFonts w:ascii="Calibri" w:hAnsi="Calibri"/>
          <w:sz w:val="20"/>
        </w:rPr>
      </w:pPr>
      <w:r w:rsidRPr="00F43313">
        <w:rPr>
          <w:rFonts w:ascii="Calibri" w:hAnsi="Calibri"/>
          <w:sz w:val="20"/>
        </w:rPr>
        <w:br w:type="page"/>
      </w:r>
      <w:r w:rsidRPr="00D60145">
        <w:rPr>
          <w:rFonts w:ascii="Calibri" w:hAnsi="Calibri"/>
          <w:b/>
          <w:sz w:val="20"/>
        </w:rPr>
        <w:lastRenderedPageBreak/>
        <w:t xml:space="preserve">APPENDIX </w:t>
      </w:r>
      <w:r w:rsidR="00581C83">
        <w:rPr>
          <w:rFonts w:ascii="Calibri" w:hAnsi="Calibri"/>
          <w:b/>
          <w:sz w:val="20"/>
        </w:rPr>
        <w:t>E</w:t>
      </w:r>
    </w:p>
    <w:p w:rsidR="00F61DA5" w:rsidRPr="00D60145" w:rsidRDefault="00F61DA5" w:rsidP="00F61DA5">
      <w:pPr>
        <w:jc w:val="center"/>
        <w:rPr>
          <w:rFonts w:ascii="Calibri" w:hAnsi="Calibri"/>
          <w:b/>
          <w:sz w:val="20"/>
        </w:rPr>
      </w:pPr>
      <w:r>
        <w:rPr>
          <w:rFonts w:ascii="Calibri" w:hAnsi="Calibri"/>
          <w:b/>
          <w:sz w:val="20"/>
        </w:rPr>
        <w:t>COACH PERFORMANCE SURVEY—PARENT/COMMUNITY INPUT</w:t>
      </w:r>
    </w:p>
    <w:p w:rsidR="00F61DA5" w:rsidRPr="00D60145" w:rsidRDefault="00F61DA5" w:rsidP="00F61DA5">
      <w:pPr>
        <w:jc w:val="center"/>
        <w:rPr>
          <w:rFonts w:ascii="Calibri" w:hAnsi="Calibri"/>
          <w:sz w:val="20"/>
        </w:rPr>
      </w:pPr>
    </w:p>
    <w:p w:rsidR="00F61DA5" w:rsidRPr="00D60145" w:rsidRDefault="00F61DA5" w:rsidP="00F61DA5">
      <w:pPr>
        <w:rPr>
          <w:rFonts w:ascii="Calibri" w:hAnsi="Calibri"/>
          <w:sz w:val="20"/>
        </w:rPr>
      </w:pPr>
    </w:p>
    <w:tbl>
      <w:tblPr>
        <w:tblW w:w="0" w:type="auto"/>
        <w:jc w:val="center"/>
        <w:tblLayout w:type="fixed"/>
        <w:tblCellMar>
          <w:left w:w="80" w:type="dxa"/>
          <w:right w:w="80" w:type="dxa"/>
        </w:tblCellMar>
        <w:tblLook w:val="0000" w:firstRow="0" w:lastRow="0" w:firstColumn="0" w:lastColumn="0" w:noHBand="0" w:noVBand="0"/>
      </w:tblPr>
      <w:tblGrid>
        <w:gridCol w:w="3166"/>
        <w:gridCol w:w="3166"/>
        <w:gridCol w:w="3168"/>
      </w:tblGrid>
      <w:tr w:rsidR="00F61DA5" w:rsidRPr="00D60145" w:rsidTr="00891F34">
        <w:trPr>
          <w:cantSplit/>
          <w:jc w:val="center"/>
        </w:trPr>
        <w:tc>
          <w:tcPr>
            <w:tcW w:w="3166" w:type="dxa"/>
          </w:tcPr>
          <w:p w:rsidR="00F61DA5" w:rsidRPr="00D60145" w:rsidRDefault="00F61DA5" w:rsidP="00891F34">
            <w:pPr>
              <w:tabs>
                <w:tab w:val="right" w:pos="2960"/>
              </w:tabs>
              <w:rPr>
                <w:rFonts w:ascii="Calibri" w:hAnsi="Calibri"/>
                <w:sz w:val="18"/>
              </w:rPr>
            </w:pPr>
            <w:r w:rsidRPr="00D60145">
              <w:rPr>
                <w:rFonts w:ascii="Calibri" w:hAnsi="Calibri"/>
                <w:sz w:val="18"/>
                <w:u w:val="single"/>
              </w:rPr>
              <w:tab/>
            </w:r>
          </w:p>
          <w:p w:rsidR="00F61DA5" w:rsidRPr="00D60145" w:rsidRDefault="00F61DA5" w:rsidP="00891F34">
            <w:pPr>
              <w:tabs>
                <w:tab w:val="right" w:pos="2960"/>
              </w:tabs>
              <w:jc w:val="center"/>
              <w:rPr>
                <w:rFonts w:ascii="Calibri" w:hAnsi="Calibri"/>
                <w:sz w:val="18"/>
              </w:rPr>
            </w:pPr>
            <w:r>
              <w:rPr>
                <w:rFonts w:ascii="Calibri" w:hAnsi="Calibri"/>
                <w:sz w:val="18"/>
              </w:rPr>
              <w:t xml:space="preserve">Your </w:t>
            </w:r>
            <w:r w:rsidRPr="00D60145">
              <w:rPr>
                <w:rFonts w:ascii="Calibri" w:hAnsi="Calibri"/>
                <w:sz w:val="18"/>
              </w:rPr>
              <w:t>Name</w:t>
            </w:r>
            <w:r>
              <w:rPr>
                <w:rFonts w:ascii="Calibri" w:hAnsi="Calibri"/>
                <w:sz w:val="18"/>
              </w:rPr>
              <w:t xml:space="preserve"> (Optional)</w:t>
            </w:r>
          </w:p>
          <w:p w:rsidR="00F61DA5" w:rsidRDefault="00F61DA5" w:rsidP="00891F34">
            <w:pPr>
              <w:tabs>
                <w:tab w:val="right" w:pos="2960"/>
              </w:tabs>
              <w:jc w:val="center"/>
              <w:rPr>
                <w:rFonts w:ascii="Calibri" w:hAnsi="Calibri"/>
                <w:sz w:val="18"/>
              </w:rPr>
            </w:pPr>
          </w:p>
          <w:p w:rsidR="00F61DA5" w:rsidRDefault="00F61DA5" w:rsidP="00891F34">
            <w:pPr>
              <w:tabs>
                <w:tab w:val="right" w:pos="2960"/>
              </w:tabs>
              <w:jc w:val="center"/>
              <w:rPr>
                <w:rFonts w:ascii="Calibri" w:hAnsi="Calibri"/>
                <w:sz w:val="18"/>
              </w:rPr>
            </w:pPr>
          </w:p>
          <w:p w:rsidR="00F61DA5" w:rsidRPr="00D60145" w:rsidRDefault="00F61DA5" w:rsidP="00891F34">
            <w:pPr>
              <w:tabs>
                <w:tab w:val="right" w:pos="2960"/>
              </w:tabs>
              <w:rPr>
                <w:rFonts w:ascii="Calibri" w:hAnsi="Calibri"/>
                <w:sz w:val="18"/>
              </w:rPr>
            </w:pPr>
            <w:r w:rsidRPr="00D60145">
              <w:rPr>
                <w:rFonts w:ascii="Calibri" w:hAnsi="Calibri"/>
                <w:sz w:val="18"/>
                <w:u w:val="single"/>
              </w:rPr>
              <w:tab/>
            </w:r>
          </w:p>
          <w:p w:rsidR="00F61DA5" w:rsidRPr="00D60145" w:rsidRDefault="00F61DA5" w:rsidP="00891F34">
            <w:pPr>
              <w:tabs>
                <w:tab w:val="right" w:pos="2960"/>
              </w:tabs>
              <w:jc w:val="center"/>
              <w:rPr>
                <w:rFonts w:ascii="Calibri" w:hAnsi="Calibri"/>
                <w:sz w:val="18"/>
              </w:rPr>
            </w:pPr>
            <w:r>
              <w:rPr>
                <w:rFonts w:ascii="Calibri" w:hAnsi="Calibri"/>
                <w:sz w:val="18"/>
              </w:rPr>
              <w:t>Name of School</w:t>
            </w:r>
          </w:p>
        </w:tc>
        <w:tc>
          <w:tcPr>
            <w:tcW w:w="3166" w:type="dxa"/>
          </w:tcPr>
          <w:p w:rsidR="00F61DA5" w:rsidRPr="00D60145" w:rsidRDefault="00F61DA5" w:rsidP="00891F34">
            <w:pPr>
              <w:tabs>
                <w:tab w:val="left" w:pos="1276"/>
                <w:tab w:val="right" w:pos="2960"/>
              </w:tabs>
              <w:rPr>
                <w:rFonts w:ascii="Calibri" w:hAnsi="Calibri"/>
                <w:sz w:val="18"/>
              </w:rPr>
            </w:pPr>
            <w:r>
              <w:rPr>
                <w:rFonts w:ascii="Calibri" w:hAnsi="Calibri"/>
                <w:sz w:val="18"/>
                <w:u w:val="single"/>
              </w:rPr>
              <w:t>Parent / Community Member / Student</w:t>
            </w:r>
          </w:p>
          <w:p w:rsidR="00F61DA5" w:rsidRPr="00141C11" w:rsidRDefault="00F61DA5" w:rsidP="00891F34">
            <w:pPr>
              <w:rPr>
                <w:rFonts w:ascii="Calibri" w:hAnsi="Calibri"/>
                <w:sz w:val="18"/>
              </w:rPr>
            </w:pPr>
            <w:r>
              <w:rPr>
                <w:rFonts w:ascii="Calibri" w:hAnsi="Calibri"/>
                <w:sz w:val="18"/>
              </w:rPr>
              <w:t xml:space="preserve">                 (Circle One, or “other”)</w:t>
            </w:r>
          </w:p>
          <w:p w:rsidR="00F61DA5" w:rsidRPr="00141C11" w:rsidRDefault="00F61DA5" w:rsidP="00891F34">
            <w:pPr>
              <w:rPr>
                <w:rFonts w:ascii="Calibri" w:hAnsi="Calibri"/>
                <w:sz w:val="18"/>
              </w:rPr>
            </w:pPr>
          </w:p>
          <w:p w:rsidR="00F61DA5" w:rsidRDefault="00F61DA5" w:rsidP="00891F34">
            <w:pPr>
              <w:tabs>
                <w:tab w:val="right" w:pos="2960"/>
              </w:tabs>
              <w:rPr>
                <w:rFonts w:ascii="Calibri" w:hAnsi="Calibri"/>
                <w:sz w:val="18"/>
                <w:u w:val="single"/>
              </w:rPr>
            </w:pPr>
          </w:p>
          <w:p w:rsidR="00F61DA5" w:rsidRPr="00D60145" w:rsidRDefault="00F61DA5" w:rsidP="00891F34">
            <w:pPr>
              <w:tabs>
                <w:tab w:val="right" w:pos="2960"/>
              </w:tabs>
              <w:rPr>
                <w:rFonts w:ascii="Calibri" w:hAnsi="Calibri"/>
                <w:sz w:val="18"/>
              </w:rPr>
            </w:pPr>
            <w:r w:rsidRPr="00D60145">
              <w:rPr>
                <w:rFonts w:ascii="Calibri" w:hAnsi="Calibri"/>
                <w:sz w:val="18"/>
                <w:u w:val="single"/>
              </w:rPr>
              <w:tab/>
            </w:r>
          </w:p>
          <w:p w:rsidR="00F61DA5" w:rsidRPr="00141C11" w:rsidRDefault="00F61DA5" w:rsidP="00891F34">
            <w:pPr>
              <w:rPr>
                <w:rFonts w:ascii="Calibri" w:hAnsi="Calibri"/>
                <w:sz w:val="18"/>
              </w:rPr>
            </w:pPr>
            <w:r>
              <w:rPr>
                <w:rFonts w:ascii="Calibri" w:hAnsi="Calibri"/>
                <w:sz w:val="18"/>
              </w:rPr>
              <w:t xml:space="preserve">                       Name of Coach</w:t>
            </w:r>
          </w:p>
        </w:tc>
        <w:tc>
          <w:tcPr>
            <w:tcW w:w="3168" w:type="dxa"/>
          </w:tcPr>
          <w:p w:rsidR="00F61DA5" w:rsidRPr="00D60145" w:rsidRDefault="00F61DA5" w:rsidP="00891F34">
            <w:pPr>
              <w:tabs>
                <w:tab w:val="right" w:pos="2960"/>
              </w:tabs>
              <w:rPr>
                <w:rFonts w:ascii="Calibri" w:hAnsi="Calibri"/>
                <w:sz w:val="18"/>
                <w:u w:val="single"/>
              </w:rPr>
            </w:pPr>
            <w:r w:rsidRPr="00D60145">
              <w:rPr>
                <w:rFonts w:ascii="Calibri" w:hAnsi="Calibri"/>
                <w:sz w:val="18"/>
                <w:u w:val="single"/>
              </w:rPr>
              <w:tab/>
            </w:r>
          </w:p>
          <w:p w:rsidR="00F61DA5" w:rsidRDefault="00F61DA5" w:rsidP="00891F34">
            <w:pPr>
              <w:jc w:val="center"/>
              <w:rPr>
                <w:rFonts w:ascii="Calibri" w:hAnsi="Calibri"/>
                <w:sz w:val="18"/>
                <w:u w:val="single"/>
              </w:rPr>
            </w:pPr>
            <w:r>
              <w:rPr>
                <w:rFonts w:ascii="Calibri" w:hAnsi="Calibri"/>
                <w:sz w:val="18"/>
              </w:rPr>
              <w:t>School Year</w:t>
            </w:r>
          </w:p>
          <w:p w:rsidR="00F61DA5" w:rsidRPr="00141C11" w:rsidRDefault="00F61DA5" w:rsidP="00891F34">
            <w:pPr>
              <w:rPr>
                <w:rFonts w:ascii="Calibri" w:hAnsi="Calibri"/>
                <w:sz w:val="18"/>
              </w:rPr>
            </w:pPr>
          </w:p>
          <w:p w:rsidR="00F61DA5" w:rsidRDefault="00F61DA5" w:rsidP="00891F34">
            <w:pPr>
              <w:rPr>
                <w:rFonts w:ascii="Calibri" w:hAnsi="Calibri"/>
                <w:sz w:val="18"/>
              </w:rPr>
            </w:pPr>
          </w:p>
          <w:p w:rsidR="00F61DA5" w:rsidRPr="00D60145" w:rsidRDefault="00F61DA5" w:rsidP="00891F34">
            <w:pPr>
              <w:tabs>
                <w:tab w:val="right" w:pos="2960"/>
              </w:tabs>
              <w:rPr>
                <w:rFonts w:ascii="Calibri" w:hAnsi="Calibri"/>
                <w:sz w:val="18"/>
              </w:rPr>
            </w:pPr>
            <w:r w:rsidRPr="00D60145">
              <w:rPr>
                <w:rFonts w:ascii="Calibri" w:hAnsi="Calibri"/>
                <w:sz w:val="18"/>
                <w:u w:val="single"/>
              </w:rPr>
              <w:tab/>
            </w:r>
          </w:p>
          <w:p w:rsidR="00F61DA5" w:rsidRPr="00141C11" w:rsidRDefault="00F61DA5" w:rsidP="00891F34">
            <w:pPr>
              <w:rPr>
                <w:rFonts w:ascii="Calibri" w:hAnsi="Calibri"/>
                <w:sz w:val="18"/>
              </w:rPr>
            </w:pPr>
            <w:r>
              <w:rPr>
                <w:rFonts w:ascii="Calibri" w:hAnsi="Calibri"/>
                <w:sz w:val="18"/>
              </w:rPr>
              <w:t xml:space="preserve">                            Sport</w:t>
            </w:r>
          </w:p>
        </w:tc>
      </w:tr>
    </w:tbl>
    <w:p w:rsidR="00F61DA5" w:rsidRDefault="00F61DA5" w:rsidP="00F61DA5"/>
    <w:p w:rsidR="00F61DA5" w:rsidRPr="006D7BCF" w:rsidRDefault="00F61DA5" w:rsidP="00F61DA5">
      <w:pPr>
        <w:tabs>
          <w:tab w:val="center" w:pos="7200"/>
          <w:tab w:val="center" w:pos="8640"/>
        </w:tabs>
        <w:jc w:val="both"/>
        <w:rPr>
          <w:rFonts w:ascii="Calibri" w:hAnsi="Calibri"/>
          <w:sz w:val="16"/>
        </w:rPr>
      </w:pPr>
      <w:r>
        <w:rPr>
          <w:rFonts w:ascii="Calibri" w:hAnsi="Calibri"/>
          <w:b/>
          <w:sz w:val="18"/>
        </w:rPr>
        <w:t xml:space="preserve">                                                                                                                                       </w:t>
      </w:r>
      <w:r>
        <w:rPr>
          <w:rFonts w:ascii="Calibri" w:hAnsi="Calibri"/>
          <w:b/>
          <w:sz w:val="18"/>
        </w:rPr>
        <w:tab/>
      </w:r>
      <w:r w:rsidRPr="006D7BCF">
        <w:rPr>
          <w:rFonts w:ascii="Calibri" w:hAnsi="Calibri"/>
          <w:b/>
          <w:sz w:val="16"/>
        </w:rPr>
        <w:tab/>
        <w:t>Rate on Scale of 1-5, with 5 being the highest</w:t>
      </w:r>
    </w:p>
    <w:p w:rsidR="00F61DA5" w:rsidRPr="006D7BCF" w:rsidRDefault="00F61DA5" w:rsidP="00F61DA5">
      <w:pPr>
        <w:tabs>
          <w:tab w:val="center" w:pos="7020"/>
          <w:tab w:val="center" w:pos="8640"/>
        </w:tabs>
        <w:ind w:left="540" w:hanging="540"/>
        <w:jc w:val="both"/>
        <w:rPr>
          <w:rFonts w:ascii="Calibri" w:hAnsi="Calibri"/>
          <w:sz w:val="16"/>
        </w:rPr>
      </w:pPr>
    </w:p>
    <w:p w:rsidR="00F61DA5" w:rsidRPr="0070373D" w:rsidRDefault="00F61DA5" w:rsidP="00F61DA5">
      <w:pPr>
        <w:pStyle w:val="ListParagraph"/>
        <w:numPr>
          <w:ilvl w:val="0"/>
          <w:numId w:val="70"/>
        </w:numPr>
        <w:tabs>
          <w:tab w:val="center" w:pos="7020"/>
          <w:tab w:val="center" w:pos="8640"/>
        </w:tabs>
        <w:contextualSpacing/>
        <w:jc w:val="both"/>
        <w:rPr>
          <w:rFonts w:ascii="Calibri" w:hAnsi="Calibri"/>
          <w:sz w:val="18"/>
        </w:rPr>
      </w:pPr>
      <w:r w:rsidRPr="0070373D">
        <w:rPr>
          <w:rFonts w:ascii="Calibri" w:hAnsi="Calibri"/>
          <w:sz w:val="18"/>
        </w:rPr>
        <w:t>The coach exemplifies the highest moral character and behavior, adhering to strong, ethical</w:t>
      </w:r>
    </w:p>
    <w:p w:rsidR="00F61DA5" w:rsidRPr="0070373D" w:rsidRDefault="00F61DA5" w:rsidP="00F61DA5">
      <w:pPr>
        <w:pStyle w:val="ListParagraph"/>
        <w:tabs>
          <w:tab w:val="center" w:pos="7020"/>
          <w:tab w:val="center" w:pos="8640"/>
        </w:tabs>
        <w:jc w:val="both"/>
        <w:rPr>
          <w:rFonts w:ascii="Calibri" w:hAnsi="Calibri"/>
          <w:sz w:val="18"/>
        </w:rPr>
      </w:pPr>
      <w:r w:rsidRPr="0070373D">
        <w:rPr>
          <w:rFonts w:ascii="Calibri" w:hAnsi="Calibri"/>
          <w:sz w:val="18"/>
        </w:rPr>
        <w:t xml:space="preserve"> and integrity standards.</w:t>
      </w:r>
      <w:r w:rsidRPr="0070373D">
        <w:rPr>
          <w:rFonts w:ascii="Calibri" w:hAnsi="Calibri"/>
          <w:sz w:val="18"/>
        </w:rPr>
        <w:tab/>
      </w:r>
      <w:r w:rsidRPr="0070373D">
        <w:rPr>
          <w:rFonts w:ascii="Calibri" w:hAnsi="Calibri"/>
          <w:sz w:val="18"/>
        </w:rPr>
        <w:tab/>
      </w:r>
      <w:r w:rsidRPr="0070373D">
        <w:rPr>
          <w:rFonts w:ascii="Calibri" w:hAnsi="Calibri"/>
          <w:b/>
          <w:sz w:val="18"/>
        </w:rPr>
        <w:t>1     2     3     4     5</w:t>
      </w:r>
    </w:p>
    <w:p w:rsidR="00F61DA5" w:rsidRPr="0070373D" w:rsidRDefault="00F61DA5" w:rsidP="00F61DA5">
      <w:pPr>
        <w:tabs>
          <w:tab w:val="center" w:pos="7020"/>
          <w:tab w:val="center" w:pos="8640"/>
        </w:tabs>
        <w:ind w:left="540" w:hanging="540"/>
        <w:jc w:val="both"/>
        <w:rPr>
          <w:rFonts w:ascii="Calibri" w:hAnsi="Calibri"/>
          <w:sz w:val="18"/>
        </w:rPr>
      </w:pPr>
      <w:r w:rsidRPr="0070373D">
        <w:rPr>
          <w:rFonts w:ascii="Calibri" w:hAnsi="Calibri"/>
          <w:sz w:val="18"/>
        </w:rPr>
        <w:t xml:space="preserve"> </w:t>
      </w:r>
      <w:r w:rsidRPr="0070373D">
        <w:rPr>
          <w:rFonts w:ascii="Calibri" w:hAnsi="Calibri"/>
          <w:sz w:val="18"/>
        </w:rPr>
        <w:tab/>
      </w:r>
      <w:r w:rsidRPr="0070373D">
        <w:rPr>
          <w:rFonts w:ascii="Calibri" w:hAnsi="Calibri"/>
          <w:sz w:val="18"/>
        </w:rPr>
        <w:tab/>
      </w:r>
    </w:p>
    <w:p w:rsidR="00F61DA5" w:rsidRPr="0070373D" w:rsidRDefault="00F61DA5" w:rsidP="00F61DA5">
      <w:pPr>
        <w:numPr>
          <w:ilvl w:val="0"/>
          <w:numId w:val="70"/>
        </w:numPr>
        <w:tabs>
          <w:tab w:val="center" w:pos="7020"/>
          <w:tab w:val="center" w:pos="8640"/>
        </w:tabs>
        <w:jc w:val="both"/>
        <w:rPr>
          <w:rFonts w:ascii="Calibri" w:hAnsi="Calibri"/>
          <w:sz w:val="18"/>
        </w:rPr>
      </w:pPr>
      <w:r w:rsidRPr="0070373D">
        <w:rPr>
          <w:rFonts w:ascii="Calibri" w:hAnsi="Calibri"/>
          <w:sz w:val="18"/>
        </w:rPr>
        <w:t>The coach respects the integrity and personality of the Individual student-athlete.</w:t>
      </w:r>
      <w:r w:rsidRPr="0070373D">
        <w:rPr>
          <w:rFonts w:ascii="Calibri" w:hAnsi="Calibri"/>
          <w:sz w:val="18"/>
        </w:rPr>
        <w:tab/>
      </w:r>
      <w:r w:rsidRPr="0070373D">
        <w:rPr>
          <w:rFonts w:ascii="Calibri" w:hAnsi="Calibri"/>
          <w:sz w:val="18"/>
        </w:rPr>
        <w:tab/>
      </w:r>
      <w:r w:rsidRPr="0070373D">
        <w:rPr>
          <w:rFonts w:ascii="Calibri" w:hAnsi="Calibri"/>
          <w:b/>
          <w:sz w:val="18"/>
        </w:rPr>
        <w:t>1     2     3     4     5</w:t>
      </w:r>
    </w:p>
    <w:p w:rsidR="00F61DA5" w:rsidRDefault="00F61DA5" w:rsidP="00F61DA5">
      <w:pPr>
        <w:tabs>
          <w:tab w:val="center" w:pos="7020"/>
          <w:tab w:val="center" w:pos="8640"/>
        </w:tabs>
        <w:ind w:left="540" w:hanging="540"/>
        <w:jc w:val="both"/>
        <w:rPr>
          <w:rFonts w:ascii="Calibri" w:hAnsi="Calibri"/>
          <w:sz w:val="18"/>
        </w:rPr>
      </w:pPr>
      <w:r w:rsidRPr="0070373D">
        <w:rPr>
          <w:rFonts w:ascii="Calibri" w:hAnsi="Calibri"/>
          <w:sz w:val="18"/>
        </w:rPr>
        <w:t xml:space="preserve"> </w:t>
      </w:r>
      <w:r w:rsidRPr="0070373D">
        <w:rPr>
          <w:rFonts w:ascii="Calibri" w:hAnsi="Calibri"/>
          <w:sz w:val="18"/>
        </w:rPr>
        <w:tab/>
      </w:r>
      <w:r w:rsidRPr="0070373D">
        <w:rPr>
          <w:rFonts w:ascii="Calibri" w:hAnsi="Calibri"/>
          <w:sz w:val="18"/>
        </w:rPr>
        <w:tab/>
      </w:r>
      <w:r w:rsidRPr="0070373D">
        <w:rPr>
          <w:rFonts w:ascii="Calibri" w:hAnsi="Calibri"/>
          <w:sz w:val="18"/>
        </w:rPr>
        <w:tab/>
      </w:r>
    </w:p>
    <w:p w:rsidR="00F61DA5" w:rsidRDefault="00F61DA5" w:rsidP="00F61DA5">
      <w:pPr>
        <w:numPr>
          <w:ilvl w:val="0"/>
          <w:numId w:val="70"/>
        </w:numPr>
        <w:tabs>
          <w:tab w:val="center" w:pos="7020"/>
          <w:tab w:val="center" w:pos="8640"/>
        </w:tabs>
        <w:jc w:val="both"/>
        <w:rPr>
          <w:rFonts w:ascii="Calibri" w:hAnsi="Calibri"/>
          <w:sz w:val="18"/>
        </w:rPr>
      </w:pPr>
      <w:r w:rsidRPr="0070373D">
        <w:rPr>
          <w:rFonts w:ascii="Calibri" w:hAnsi="Calibri"/>
          <w:sz w:val="18"/>
        </w:rPr>
        <w:t>The coach is a visible and positive leader, leading by example and maintaining self-control in</w:t>
      </w:r>
    </w:p>
    <w:p w:rsidR="00F61DA5" w:rsidRPr="00910F73" w:rsidRDefault="00F61DA5" w:rsidP="00F61DA5">
      <w:pPr>
        <w:tabs>
          <w:tab w:val="left" w:pos="810"/>
          <w:tab w:val="center" w:pos="7020"/>
          <w:tab w:val="center" w:pos="8640"/>
        </w:tabs>
        <w:ind w:left="810" w:hanging="90"/>
        <w:jc w:val="both"/>
        <w:rPr>
          <w:rFonts w:ascii="Calibri" w:hAnsi="Calibri"/>
          <w:sz w:val="18"/>
        </w:rPr>
      </w:pPr>
      <w:r w:rsidRPr="0070373D">
        <w:rPr>
          <w:rFonts w:ascii="Calibri" w:hAnsi="Calibri"/>
          <w:sz w:val="18"/>
        </w:rPr>
        <w:t>all</w:t>
      </w:r>
      <w:r>
        <w:rPr>
          <w:rFonts w:ascii="Calibri" w:hAnsi="Calibri"/>
          <w:sz w:val="18"/>
        </w:rPr>
        <w:t xml:space="preserve"> </w:t>
      </w:r>
      <w:r w:rsidRPr="00910F73">
        <w:rPr>
          <w:rFonts w:ascii="Calibri" w:hAnsi="Calibri"/>
          <w:sz w:val="18"/>
        </w:rPr>
        <w:t>settings, including the emotional climate of games.</w:t>
      </w:r>
      <w:r w:rsidRPr="00910F73">
        <w:rPr>
          <w:rFonts w:ascii="Calibri" w:hAnsi="Calibri"/>
          <w:sz w:val="18"/>
        </w:rPr>
        <w:tab/>
      </w:r>
      <w:r w:rsidRPr="00910F73">
        <w:rPr>
          <w:rFonts w:ascii="Calibri" w:hAnsi="Calibri"/>
          <w:sz w:val="18"/>
        </w:rPr>
        <w:tab/>
      </w:r>
      <w:r w:rsidRPr="00910F73">
        <w:rPr>
          <w:rFonts w:ascii="Calibri" w:hAnsi="Calibri"/>
          <w:b/>
          <w:sz w:val="18"/>
        </w:rPr>
        <w:t>1     2     3     4     5</w:t>
      </w:r>
    </w:p>
    <w:p w:rsidR="00F61DA5" w:rsidRPr="0070373D" w:rsidRDefault="00F61DA5" w:rsidP="00F61DA5">
      <w:pPr>
        <w:pStyle w:val="ListParagraph"/>
        <w:tabs>
          <w:tab w:val="center" w:pos="7020"/>
          <w:tab w:val="center" w:pos="8640"/>
        </w:tabs>
        <w:ind w:left="540"/>
        <w:jc w:val="both"/>
        <w:rPr>
          <w:rFonts w:ascii="Calibri" w:hAnsi="Calibri"/>
          <w:sz w:val="18"/>
        </w:rPr>
      </w:pPr>
      <w:r w:rsidRPr="0070373D">
        <w:rPr>
          <w:rFonts w:ascii="Calibri" w:hAnsi="Calibri"/>
          <w:sz w:val="18"/>
        </w:rPr>
        <w:tab/>
      </w:r>
      <w:r w:rsidRPr="0070373D">
        <w:rPr>
          <w:rFonts w:ascii="Calibri" w:hAnsi="Calibri"/>
          <w:sz w:val="18"/>
        </w:rPr>
        <w:tab/>
      </w:r>
    </w:p>
    <w:p w:rsidR="00F61DA5" w:rsidRPr="0070373D" w:rsidRDefault="00F61DA5" w:rsidP="00F61DA5">
      <w:pPr>
        <w:numPr>
          <w:ilvl w:val="0"/>
          <w:numId w:val="70"/>
        </w:numPr>
        <w:tabs>
          <w:tab w:val="left" w:pos="6418"/>
        </w:tabs>
        <w:jc w:val="both"/>
        <w:rPr>
          <w:rFonts w:ascii="Calibri" w:hAnsi="Calibri"/>
          <w:sz w:val="18"/>
        </w:rPr>
      </w:pPr>
      <w:r w:rsidRPr="0070373D">
        <w:rPr>
          <w:rFonts w:ascii="Calibri" w:hAnsi="Calibri"/>
          <w:sz w:val="18"/>
        </w:rPr>
        <w:t>The coach fosters positive learning experiences.</w:t>
      </w:r>
      <w:r w:rsidRPr="0070373D">
        <w:rPr>
          <w:rFonts w:ascii="Calibri" w:hAnsi="Calibri"/>
          <w:sz w:val="18"/>
        </w:rPr>
        <w:tab/>
      </w:r>
      <w:r w:rsidRPr="0070373D">
        <w:rPr>
          <w:rFonts w:ascii="Calibri" w:hAnsi="Calibri"/>
          <w:sz w:val="18"/>
        </w:rPr>
        <w:tab/>
      </w:r>
      <w:r w:rsidRPr="0070373D">
        <w:rPr>
          <w:rFonts w:ascii="Calibri" w:hAnsi="Calibri"/>
          <w:sz w:val="18"/>
        </w:rPr>
        <w:tab/>
      </w:r>
      <w:r w:rsidRPr="0070373D">
        <w:rPr>
          <w:rFonts w:ascii="Calibri" w:hAnsi="Calibri"/>
          <w:sz w:val="18"/>
        </w:rPr>
        <w:tab/>
        <w:t xml:space="preserve">  </w:t>
      </w:r>
      <w:r w:rsidRPr="0070373D">
        <w:rPr>
          <w:rFonts w:ascii="Calibri" w:hAnsi="Calibri"/>
          <w:b/>
          <w:sz w:val="18"/>
        </w:rPr>
        <w:t>1     2     3     4     5</w:t>
      </w:r>
    </w:p>
    <w:p w:rsidR="00F61DA5" w:rsidRPr="0070373D" w:rsidRDefault="00F61DA5" w:rsidP="00F61DA5">
      <w:pPr>
        <w:tabs>
          <w:tab w:val="center" w:pos="7020"/>
          <w:tab w:val="center" w:pos="8640"/>
        </w:tabs>
        <w:ind w:left="540" w:hanging="540"/>
        <w:jc w:val="both"/>
        <w:rPr>
          <w:rFonts w:ascii="Calibri" w:hAnsi="Calibri"/>
          <w:sz w:val="18"/>
        </w:rPr>
      </w:pPr>
    </w:p>
    <w:p w:rsidR="00F61DA5" w:rsidRPr="0070373D" w:rsidRDefault="00F61DA5" w:rsidP="00F61DA5">
      <w:pPr>
        <w:numPr>
          <w:ilvl w:val="0"/>
          <w:numId w:val="70"/>
        </w:numPr>
        <w:tabs>
          <w:tab w:val="center" w:pos="7020"/>
          <w:tab w:val="center" w:pos="8640"/>
        </w:tabs>
        <w:jc w:val="both"/>
        <w:rPr>
          <w:rFonts w:ascii="Calibri" w:hAnsi="Calibri"/>
          <w:sz w:val="18"/>
        </w:rPr>
      </w:pPr>
      <w:r w:rsidRPr="0070373D">
        <w:rPr>
          <w:rFonts w:ascii="Calibri" w:hAnsi="Calibri"/>
          <w:sz w:val="18"/>
        </w:rPr>
        <w:t>The coach communicates effectively with parents.</w:t>
      </w:r>
      <w:r w:rsidRPr="0070373D">
        <w:rPr>
          <w:rFonts w:ascii="Calibri" w:hAnsi="Calibri"/>
          <w:sz w:val="18"/>
        </w:rPr>
        <w:tab/>
      </w:r>
      <w:r w:rsidRPr="0070373D">
        <w:rPr>
          <w:rFonts w:ascii="Calibri" w:hAnsi="Calibri"/>
          <w:sz w:val="18"/>
        </w:rPr>
        <w:tab/>
      </w:r>
      <w:r w:rsidRPr="0070373D">
        <w:rPr>
          <w:rFonts w:ascii="Calibri" w:hAnsi="Calibri"/>
          <w:b/>
          <w:sz w:val="18"/>
        </w:rPr>
        <w:t>1     2     3     4     5</w:t>
      </w:r>
    </w:p>
    <w:p w:rsidR="00F61DA5" w:rsidRPr="0070373D" w:rsidRDefault="00F61DA5" w:rsidP="00F61DA5">
      <w:pPr>
        <w:tabs>
          <w:tab w:val="center" w:pos="7020"/>
          <w:tab w:val="center" w:pos="8640"/>
        </w:tabs>
        <w:ind w:left="540" w:hanging="540"/>
        <w:jc w:val="both"/>
        <w:rPr>
          <w:rFonts w:ascii="Calibri" w:hAnsi="Calibri"/>
          <w:sz w:val="18"/>
        </w:rPr>
      </w:pPr>
    </w:p>
    <w:p w:rsidR="00F61DA5" w:rsidRPr="0070373D" w:rsidRDefault="00F61DA5" w:rsidP="00F61DA5">
      <w:pPr>
        <w:numPr>
          <w:ilvl w:val="0"/>
          <w:numId w:val="70"/>
        </w:numPr>
        <w:tabs>
          <w:tab w:val="center" w:pos="7020"/>
          <w:tab w:val="center" w:pos="8640"/>
        </w:tabs>
        <w:jc w:val="both"/>
        <w:rPr>
          <w:rFonts w:ascii="Calibri" w:hAnsi="Calibri"/>
          <w:sz w:val="18"/>
        </w:rPr>
      </w:pPr>
      <w:r w:rsidRPr="0070373D">
        <w:rPr>
          <w:rFonts w:ascii="Calibri" w:hAnsi="Calibri"/>
          <w:sz w:val="18"/>
        </w:rPr>
        <w:t>The coach communicates effectively and in a positive manner with student-athletes.</w:t>
      </w:r>
      <w:r w:rsidRPr="0070373D">
        <w:rPr>
          <w:rFonts w:ascii="Calibri" w:hAnsi="Calibri"/>
          <w:sz w:val="18"/>
        </w:rPr>
        <w:tab/>
      </w:r>
      <w:r w:rsidRPr="0070373D">
        <w:rPr>
          <w:rFonts w:ascii="Calibri" w:hAnsi="Calibri"/>
          <w:sz w:val="18"/>
        </w:rPr>
        <w:tab/>
      </w:r>
      <w:r w:rsidRPr="0070373D">
        <w:rPr>
          <w:rFonts w:ascii="Calibri" w:hAnsi="Calibri"/>
          <w:b/>
          <w:sz w:val="18"/>
        </w:rPr>
        <w:t>1     2     3     4     5</w:t>
      </w:r>
    </w:p>
    <w:p w:rsidR="00F61DA5" w:rsidRPr="0070373D" w:rsidRDefault="00F61DA5" w:rsidP="00F61DA5">
      <w:pPr>
        <w:tabs>
          <w:tab w:val="center" w:pos="7020"/>
          <w:tab w:val="center" w:pos="8640"/>
        </w:tabs>
        <w:ind w:left="540" w:hanging="540"/>
        <w:jc w:val="both"/>
        <w:rPr>
          <w:rFonts w:ascii="Calibri" w:hAnsi="Calibri"/>
          <w:sz w:val="18"/>
        </w:rPr>
      </w:pPr>
    </w:p>
    <w:p w:rsidR="00F61DA5" w:rsidRPr="0070373D" w:rsidRDefault="00F61DA5" w:rsidP="00F61DA5">
      <w:pPr>
        <w:numPr>
          <w:ilvl w:val="0"/>
          <w:numId w:val="70"/>
        </w:numPr>
        <w:tabs>
          <w:tab w:val="left" w:pos="6398"/>
        </w:tabs>
        <w:jc w:val="both"/>
        <w:rPr>
          <w:rFonts w:ascii="Calibri" w:hAnsi="Calibri"/>
          <w:sz w:val="18"/>
        </w:rPr>
      </w:pPr>
      <w:r w:rsidRPr="0070373D">
        <w:rPr>
          <w:rFonts w:ascii="Calibri" w:hAnsi="Calibri"/>
          <w:sz w:val="18"/>
        </w:rPr>
        <w:t>The coach helps sustain a focus on the importance of academics.</w:t>
      </w:r>
      <w:r w:rsidRPr="0070373D">
        <w:rPr>
          <w:rFonts w:ascii="Calibri" w:hAnsi="Calibri"/>
          <w:sz w:val="18"/>
        </w:rPr>
        <w:tab/>
      </w:r>
      <w:r w:rsidRPr="0070373D">
        <w:rPr>
          <w:rFonts w:ascii="Calibri" w:hAnsi="Calibri"/>
          <w:sz w:val="18"/>
        </w:rPr>
        <w:tab/>
      </w:r>
      <w:r w:rsidRPr="0070373D">
        <w:rPr>
          <w:rFonts w:ascii="Calibri" w:hAnsi="Calibri"/>
          <w:sz w:val="18"/>
        </w:rPr>
        <w:tab/>
      </w:r>
      <w:r w:rsidRPr="0070373D">
        <w:rPr>
          <w:rFonts w:ascii="Calibri" w:hAnsi="Calibri"/>
          <w:sz w:val="18"/>
        </w:rPr>
        <w:tab/>
        <w:t xml:space="preserve">  </w:t>
      </w:r>
      <w:r w:rsidRPr="0070373D">
        <w:rPr>
          <w:rFonts w:ascii="Calibri" w:hAnsi="Calibri"/>
          <w:b/>
          <w:sz w:val="18"/>
        </w:rPr>
        <w:t>1     2     3     4     5</w:t>
      </w:r>
    </w:p>
    <w:p w:rsidR="00F61DA5" w:rsidRPr="0070373D" w:rsidRDefault="00F61DA5" w:rsidP="00F61DA5">
      <w:pPr>
        <w:tabs>
          <w:tab w:val="center" w:pos="7020"/>
          <w:tab w:val="center" w:pos="8640"/>
        </w:tabs>
        <w:jc w:val="both"/>
        <w:rPr>
          <w:rFonts w:ascii="Calibri" w:hAnsi="Calibri"/>
          <w:sz w:val="18"/>
        </w:rPr>
      </w:pPr>
    </w:p>
    <w:p w:rsidR="00F61DA5" w:rsidRPr="0070373D" w:rsidRDefault="00F61DA5" w:rsidP="00F61DA5">
      <w:pPr>
        <w:numPr>
          <w:ilvl w:val="0"/>
          <w:numId w:val="70"/>
        </w:numPr>
        <w:tabs>
          <w:tab w:val="center" w:pos="7020"/>
          <w:tab w:val="center" w:pos="8640"/>
        </w:tabs>
        <w:jc w:val="both"/>
        <w:rPr>
          <w:rFonts w:ascii="Calibri" w:hAnsi="Calibri"/>
          <w:sz w:val="18"/>
        </w:rPr>
      </w:pPr>
      <w:r w:rsidRPr="0070373D">
        <w:rPr>
          <w:rFonts w:ascii="Calibri" w:hAnsi="Calibri"/>
          <w:sz w:val="18"/>
        </w:rPr>
        <w:t>The coach communicates effectively with parents and student-athletes</w:t>
      </w:r>
      <w:r w:rsidRPr="0070373D">
        <w:rPr>
          <w:rFonts w:ascii="Calibri" w:hAnsi="Calibri"/>
          <w:sz w:val="18"/>
        </w:rPr>
        <w:tab/>
      </w:r>
      <w:r w:rsidRPr="0070373D">
        <w:rPr>
          <w:rFonts w:ascii="Calibri" w:hAnsi="Calibri"/>
          <w:sz w:val="18"/>
        </w:rPr>
        <w:tab/>
      </w:r>
      <w:r w:rsidRPr="0070373D">
        <w:rPr>
          <w:rFonts w:ascii="Calibri" w:hAnsi="Calibri"/>
          <w:b/>
          <w:sz w:val="18"/>
        </w:rPr>
        <w:t>1     2     3     4     5</w:t>
      </w:r>
    </w:p>
    <w:p w:rsidR="00F61DA5" w:rsidRPr="0070373D" w:rsidRDefault="00F61DA5" w:rsidP="00F61DA5">
      <w:pPr>
        <w:tabs>
          <w:tab w:val="center" w:pos="7020"/>
          <w:tab w:val="center" w:pos="8640"/>
        </w:tabs>
        <w:ind w:left="540" w:hanging="540"/>
        <w:jc w:val="both"/>
        <w:rPr>
          <w:rFonts w:ascii="Calibri" w:hAnsi="Calibri"/>
          <w:sz w:val="18"/>
        </w:rPr>
      </w:pPr>
    </w:p>
    <w:p w:rsidR="00F61DA5" w:rsidRPr="0070373D" w:rsidRDefault="00F61DA5" w:rsidP="00F61DA5">
      <w:pPr>
        <w:numPr>
          <w:ilvl w:val="0"/>
          <w:numId w:val="70"/>
        </w:numPr>
        <w:tabs>
          <w:tab w:val="center" w:pos="7020"/>
          <w:tab w:val="center" w:pos="8640"/>
        </w:tabs>
        <w:jc w:val="both"/>
        <w:rPr>
          <w:rFonts w:ascii="Calibri" w:hAnsi="Calibri"/>
          <w:sz w:val="18"/>
        </w:rPr>
      </w:pPr>
      <w:r w:rsidRPr="0070373D">
        <w:rPr>
          <w:rFonts w:ascii="Calibri" w:hAnsi="Calibri"/>
          <w:sz w:val="18"/>
        </w:rPr>
        <w:t>The coach encourages communication with parents and student-athletes</w:t>
      </w:r>
      <w:r w:rsidRPr="0070373D">
        <w:rPr>
          <w:rFonts w:ascii="Calibri" w:hAnsi="Calibri"/>
          <w:sz w:val="18"/>
        </w:rPr>
        <w:tab/>
      </w:r>
      <w:r w:rsidRPr="0070373D">
        <w:rPr>
          <w:rFonts w:ascii="Calibri" w:hAnsi="Calibri"/>
          <w:sz w:val="18"/>
        </w:rPr>
        <w:tab/>
      </w:r>
      <w:r w:rsidRPr="0070373D">
        <w:rPr>
          <w:rFonts w:ascii="Calibri" w:hAnsi="Calibri"/>
          <w:b/>
          <w:sz w:val="18"/>
        </w:rPr>
        <w:t>1     2     3     4     5</w:t>
      </w:r>
    </w:p>
    <w:p w:rsidR="00F61DA5" w:rsidRPr="0070373D" w:rsidRDefault="00F61DA5" w:rsidP="00F61DA5">
      <w:pPr>
        <w:tabs>
          <w:tab w:val="center" w:pos="7020"/>
          <w:tab w:val="center" w:pos="8640"/>
        </w:tabs>
        <w:ind w:left="540" w:hanging="540"/>
        <w:jc w:val="both"/>
        <w:rPr>
          <w:rFonts w:ascii="Calibri" w:hAnsi="Calibri"/>
          <w:sz w:val="18"/>
        </w:rPr>
      </w:pPr>
    </w:p>
    <w:p w:rsidR="00F61DA5" w:rsidRPr="0070373D" w:rsidRDefault="00F61DA5" w:rsidP="00F61DA5">
      <w:pPr>
        <w:numPr>
          <w:ilvl w:val="0"/>
          <w:numId w:val="70"/>
        </w:numPr>
        <w:tabs>
          <w:tab w:val="left" w:pos="6352"/>
        </w:tabs>
        <w:jc w:val="both"/>
        <w:rPr>
          <w:rFonts w:ascii="Calibri" w:hAnsi="Calibri"/>
          <w:sz w:val="18"/>
        </w:rPr>
      </w:pPr>
      <w:r w:rsidRPr="0070373D">
        <w:rPr>
          <w:rFonts w:ascii="Calibri" w:hAnsi="Calibri"/>
          <w:sz w:val="18"/>
        </w:rPr>
        <w:t>The coach celebrates student accomplishments.</w:t>
      </w:r>
      <w:r w:rsidRPr="0070373D">
        <w:rPr>
          <w:rFonts w:ascii="Calibri" w:hAnsi="Calibri"/>
          <w:sz w:val="18"/>
        </w:rPr>
        <w:tab/>
      </w:r>
      <w:r w:rsidRPr="0070373D">
        <w:rPr>
          <w:rFonts w:ascii="Calibri" w:hAnsi="Calibri"/>
          <w:sz w:val="18"/>
        </w:rPr>
        <w:tab/>
      </w:r>
      <w:r w:rsidRPr="0070373D">
        <w:rPr>
          <w:rFonts w:ascii="Calibri" w:hAnsi="Calibri"/>
          <w:sz w:val="18"/>
        </w:rPr>
        <w:tab/>
      </w:r>
      <w:r w:rsidRPr="0070373D">
        <w:rPr>
          <w:rFonts w:ascii="Calibri" w:hAnsi="Calibri"/>
          <w:sz w:val="18"/>
        </w:rPr>
        <w:tab/>
        <w:t xml:space="preserve">  </w:t>
      </w:r>
      <w:r w:rsidRPr="0070373D">
        <w:rPr>
          <w:rFonts w:ascii="Calibri" w:hAnsi="Calibri"/>
          <w:b/>
          <w:sz w:val="18"/>
        </w:rPr>
        <w:t>1     2     3     4     5</w:t>
      </w:r>
    </w:p>
    <w:p w:rsidR="00F61DA5" w:rsidRPr="0070373D" w:rsidRDefault="00F61DA5" w:rsidP="00F61DA5">
      <w:pPr>
        <w:tabs>
          <w:tab w:val="center" w:pos="7020"/>
          <w:tab w:val="center" w:pos="8640"/>
        </w:tabs>
        <w:ind w:left="540" w:hanging="540"/>
        <w:jc w:val="both"/>
        <w:rPr>
          <w:rFonts w:ascii="Calibri" w:hAnsi="Calibri"/>
          <w:sz w:val="18"/>
        </w:rPr>
      </w:pPr>
    </w:p>
    <w:p w:rsidR="00F61DA5" w:rsidRPr="0070373D" w:rsidRDefault="00F61DA5" w:rsidP="00F61DA5">
      <w:pPr>
        <w:numPr>
          <w:ilvl w:val="0"/>
          <w:numId w:val="70"/>
        </w:numPr>
        <w:tabs>
          <w:tab w:val="left" w:pos="6385"/>
        </w:tabs>
        <w:jc w:val="both"/>
        <w:rPr>
          <w:rFonts w:ascii="Calibri" w:hAnsi="Calibri"/>
          <w:sz w:val="18"/>
        </w:rPr>
      </w:pPr>
      <w:r w:rsidRPr="0070373D">
        <w:rPr>
          <w:rFonts w:ascii="Calibri" w:hAnsi="Calibri"/>
          <w:sz w:val="18"/>
        </w:rPr>
        <w:t>The coach consistently and fairly handles issues when they arise.</w:t>
      </w:r>
      <w:r w:rsidRPr="0070373D">
        <w:rPr>
          <w:rFonts w:ascii="Calibri" w:hAnsi="Calibri"/>
          <w:sz w:val="18"/>
        </w:rPr>
        <w:tab/>
      </w:r>
      <w:r w:rsidRPr="0070373D">
        <w:rPr>
          <w:rFonts w:ascii="Calibri" w:hAnsi="Calibri"/>
          <w:sz w:val="18"/>
        </w:rPr>
        <w:tab/>
      </w:r>
      <w:r w:rsidRPr="0070373D">
        <w:rPr>
          <w:rFonts w:ascii="Calibri" w:hAnsi="Calibri"/>
          <w:sz w:val="18"/>
        </w:rPr>
        <w:tab/>
      </w:r>
      <w:r w:rsidRPr="0070373D">
        <w:rPr>
          <w:rFonts w:ascii="Calibri" w:hAnsi="Calibri"/>
          <w:sz w:val="18"/>
        </w:rPr>
        <w:tab/>
        <w:t xml:space="preserve">  </w:t>
      </w:r>
      <w:r w:rsidRPr="0070373D">
        <w:rPr>
          <w:rFonts w:ascii="Calibri" w:hAnsi="Calibri"/>
          <w:b/>
          <w:sz w:val="18"/>
        </w:rPr>
        <w:t>1     2     3     4     5</w:t>
      </w:r>
    </w:p>
    <w:p w:rsidR="00F61DA5" w:rsidRPr="0070373D" w:rsidRDefault="00F61DA5" w:rsidP="00F61DA5">
      <w:pPr>
        <w:tabs>
          <w:tab w:val="center" w:pos="7020"/>
          <w:tab w:val="center" w:pos="8640"/>
        </w:tabs>
        <w:ind w:left="540" w:hanging="540"/>
        <w:jc w:val="both"/>
        <w:rPr>
          <w:rFonts w:ascii="Calibri" w:hAnsi="Calibri"/>
          <w:sz w:val="18"/>
        </w:rPr>
      </w:pPr>
    </w:p>
    <w:p w:rsidR="00F61DA5" w:rsidRPr="0070373D" w:rsidRDefault="00F61DA5" w:rsidP="00F61DA5">
      <w:pPr>
        <w:numPr>
          <w:ilvl w:val="0"/>
          <w:numId w:val="70"/>
        </w:numPr>
        <w:tabs>
          <w:tab w:val="left" w:pos="6332"/>
        </w:tabs>
        <w:jc w:val="both"/>
        <w:rPr>
          <w:rFonts w:ascii="Calibri" w:hAnsi="Calibri"/>
          <w:sz w:val="18"/>
        </w:rPr>
      </w:pPr>
      <w:r w:rsidRPr="0070373D">
        <w:rPr>
          <w:rFonts w:ascii="Calibri" w:hAnsi="Calibri"/>
          <w:sz w:val="18"/>
        </w:rPr>
        <w:t xml:space="preserve">The coach treats everyone in a professional and respectful manner. </w:t>
      </w:r>
      <w:r w:rsidRPr="0070373D">
        <w:rPr>
          <w:rFonts w:ascii="Calibri" w:hAnsi="Calibri"/>
          <w:sz w:val="18"/>
        </w:rPr>
        <w:tab/>
      </w:r>
      <w:r w:rsidRPr="0070373D">
        <w:rPr>
          <w:rFonts w:ascii="Calibri" w:hAnsi="Calibri"/>
          <w:sz w:val="18"/>
        </w:rPr>
        <w:tab/>
      </w:r>
      <w:r w:rsidRPr="0070373D">
        <w:rPr>
          <w:rFonts w:ascii="Calibri" w:hAnsi="Calibri"/>
          <w:sz w:val="18"/>
        </w:rPr>
        <w:tab/>
      </w:r>
      <w:r w:rsidRPr="0070373D">
        <w:rPr>
          <w:rFonts w:ascii="Calibri" w:hAnsi="Calibri"/>
          <w:sz w:val="18"/>
        </w:rPr>
        <w:tab/>
        <w:t xml:space="preserve">  </w:t>
      </w:r>
      <w:r w:rsidRPr="0070373D">
        <w:rPr>
          <w:rFonts w:ascii="Calibri" w:hAnsi="Calibri"/>
          <w:b/>
          <w:sz w:val="18"/>
        </w:rPr>
        <w:t>1     2     3     4     5</w:t>
      </w:r>
    </w:p>
    <w:p w:rsidR="00F61DA5" w:rsidRPr="0070373D" w:rsidRDefault="00F61DA5" w:rsidP="00F61DA5">
      <w:pPr>
        <w:tabs>
          <w:tab w:val="center" w:pos="7020"/>
          <w:tab w:val="center" w:pos="8640"/>
        </w:tabs>
        <w:jc w:val="both"/>
        <w:rPr>
          <w:rFonts w:ascii="Calibri" w:hAnsi="Calibri"/>
          <w:sz w:val="18"/>
        </w:rPr>
      </w:pPr>
    </w:p>
    <w:p w:rsidR="00F61DA5" w:rsidRPr="0070373D" w:rsidRDefault="00F61DA5" w:rsidP="00F61DA5">
      <w:pPr>
        <w:numPr>
          <w:ilvl w:val="0"/>
          <w:numId w:val="70"/>
        </w:numPr>
        <w:tabs>
          <w:tab w:val="left" w:pos="6345"/>
          <w:tab w:val="center" w:pos="7020"/>
          <w:tab w:val="center" w:pos="8640"/>
        </w:tabs>
        <w:jc w:val="both"/>
        <w:rPr>
          <w:rFonts w:ascii="Calibri" w:hAnsi="Calibri"/>
          <w:b/>
          <w:sz w:val="18"/>
        </w:rPr>
      </w:pPr>
      <w:r w:rsidRPr="0070373D">
        <w:rPr>
          <w:rFonts w:ascii="Calibri" w:hAnsi="Calibri"/>
          <w:sz w:val="18"/>
        </w:rPr>
        <w:t>The coach motivates staff and players toward desired program goals</w:t>
      </w:r>
      <w:r w:rsidRPr="0070373D">
        <w:rPr>
          <w:rFonts w:ascii="Calibri" w:hAnsi="Calibri"/>
          <w:sz w:val="18"/>
        </w:rPr>
        <w:tab/>
      </w:r>
      <w:r w:rsidRPr="0070373D">
        <w:rPr>
          <w:rFonts w:ascii="Calibri" w:hAnsi="Calibri"/>
          <w:sz w:val="18"/>
        </w:rPr>
        <w:tab/>
      </w:r>
      <w:r w:rsidRPr="0070373D">
        <w:rPr>
          <w:rFonts w:ascii="Calibri" w:hAnsi="Calibri"/>
          <w:sz w:val="18"/>
        </w:rPr>
        <w:tab/>
      </w:r>
      <w:r w:rsidRPr="0070373D">
        <w:rPr>
          <w:rFonts w:ascii="Calibri" w:hAnsi="Calibri"/>
          <w:b/>
          <w:sz w:val="18"/>
        </w:rPr>
        <w:t>1     2     3     4     5</w:t>
      </w:r>
    </w:p>
    <w:p w:rsidR="00F61DA5" w:rsidRPr="0070373D" w:rsidRDefault="00F61DA5" w:rsidP="00F61DA5">
      <w:pPr>
        <w:tabs>
          <w:tab w:val="left" w:pos="6345"/>
          <w:tab w:val="center" w:pos="7020"/>
          <w:tab w:val="center" w:pos="8640"/>
        </w:tabs>
        <w:ind w:left="540" w:hanging="540"/>
        <w:jc w:val="both"/>
        <w:rPr>
          <w:rFonts w:ascii="Calibri" w:hAnsi="Calibri"/>
          <w:b/>
          <w:sz w:val="18"/>
        </w:rPr>
      </w:pPr>
    </w:p>
    <w:p w:rsidR="00F61DA5" w:rsidRPr="0070373D" w:rsidRDefault="00F61DA5" w:rsidP="00F61DA5">
      <w:pPr>
        <w:numPr>
          <w:ilvl w:val="0"/>
          <w:numId w:val="70"/>
        </w:numPr>
        <w:tabs>
          <w:tab w:val="left" w:pos="6345"/>
          <w:tab w:val="center" w:pos="7020"/>
          <w:tab w:val="center" w:pos="8640"/>
        </w:tabs>
        <w:jc w:val="both"/>
        <w:rPr>
          <w:rFonts w:ascii="Calibri" w:hAnsi="Calibri"/>
          <w:color w:val="000000"/>
          <w:sz w:val="18"/>
          <w:szCs w:val="18"/>
        </w:rPr>
      </w:pPr>
      <w:r>
        <w:rPr>
          <w:rFonts w:ascii="Calibri" w:hAnsi="Calibri"/>
          <w:sz w:val="18"/>
        </w:rPr>
        <w:t>T</w:t>
      </w:r>
      <w:r w:rsidRPr="0070373D">
        <w:rPr>
          <w:rFonts w:ascii="Calibri" w:hAnsi="Calibri"/>
          <w:sz w:val="18"/>
        </w:rPr>
        <w:t xml:space="preserve">he coach </w:t>
      </w:r>
      <w:r w:rsidRPr="0070373D">
        <w:rPr>
          <w:rFonts w:ascii="Calibri" w:hAnsi="Calibri"/>
          <w:color w:val="000000"/>
          <w:sz w:val="18"/>
          <w:szCs w:val="18"/>
        </w:rPr>
        <w:t>exhibits knowledge of the game, strategy, skill building and instilling fundamentals</w:t>
      </w:r>
      <w:r w:rsidRPr="0070373D">
        <w:rPr>
          <w:rFonts w:ascii="Calibri" w:hAnsi="Calibri"/>
          <w:color w:val="000000"/>
          <w:sz w:val="18"/>
          <w:szCs w:val="18"/>
        </w:rPr>
        <w:tab/>
      </w:r>
      <w:r w:rsidRPr="0070373D">
        <w:rPr>
          <w:rFonts w:ascii="Calibri" w:hAnsi="Calibri"/>
          <w:b/>
          <w:sz w:val="18"/>
        </w:rPr>
        <w:t>1     2     3     4     5</w:t>
      </w:r>
    </w:p>
    <w:p w:rsidR="00F61DA5" w:rsidRPr="0070373D" w:rsidRDefault="00F61DA5" w:rsidP="00F61DA5">
      <w:pPr>
        <w:tabs>
          <w:tab w:val="left" w:pos="720"/>
          <w:tab w:val="left" w:pos="1440"/>
          <w:tab w:val="left" w:pos="2160"/>
          <w:tab w:val="left" w:pos="2880"/>
          <w:tab w:val="left" w:pos="3600"/>
          <w:tab w:val="left" w:pos="4320"/>
          <w:tab w:val="left" w:pos="5040"/>
          <w:tab w:val="left" w:pos="5760"/>
        </w:tabs>
        <w:ind w:left="540" w:hanging="540"/>
        <w:jc w:val="both"/>
        <w:rPr>
          <w:rFonts w:ascii="Calibri" w:hAnsi="Calibri"/>
          <w:color w:val="000000"/>
          <w:sz w:val="18"/>
          <w:szCs w:val="18"/>
        </w:rPr>
      </w:pPr>
      <w:r w:rsidRPr="0070373D">
        <w:rPr>
          <w:rFonts w:ascii="Calibri" w:hAnsi="Calibri"/>
          <w:color w:val="000000"/>
          <w:sz w:val="18"/>
          <w:szCs w:val="18"/>
        </w:rPr>
        <w:tab/>
      </w:r>
    </w:p>
    <w:p w:rsidR="00F61DA5" w:rsidRPr="0070373D" w:rsidRDefault="00F61DA5" w:rsidP="00F61DA5">
      <w:pPr>
        <w:tabs>
          <w:tab w:val="left" w:pos="6345"/>
          <w:tab w:val="center" w:pos="7020"/>
          <w:tab w:val="center" w:pos="8640"/>
        </w:tabs>
        <w:ind w:left="540" w:hanging="540"/>
        <w:jc w:val="both"/>
        <w:rPr>
          <w:rFonts w:ascii="Calibri" w:hAnsi="Calibri"/>
          <w:sz w:val="18"/>
        </w:rPr>
      </w:pPr>
      <w:r w:rsidRPr="0070373D">
        <w:rPr>
          <w:rFonts w:ascii="Calibri" w:hAnsi="Calibri"/>
          <w:sz w:val="18"/>
        </w:rPr>
        <w:tab/>
      </w:r>
      <w:r w:rsidRPr="0070373D">
        <w:rPr>
          <w:rFonts w:ascii="Calibri" w:hAnsi="Calibri"/>
          <w:sz w:val="18"/>
        </w:rPr>
        <w:tab/>
      </w:r>
    </w:p>
    <w:p w:rsidR="00F61DA5" w:rsidRPr="0070373D" w:rsidRDefault="00F61DA5" w:rsidP="00F61DA5">
      <w:pPr>
        <w:tabs>
          <w:tab w:val="center" w:pos="7020"/>
          <w:tab w:val="center" w:pos="8640"/>
        </w:tabs>
        <w:ind w:left="540" w:hanging="540"/>
        <w:jc w:val="both"/>
        <w:rPr>
          <w:rFonts w:ascii="Calibri" w:hAnsi="Calibri"/>
          <w:sz w:val="18"/>
        </w:rPr>
      </w:pPr>
      <w:r w:rsidRPr="0070373D">
        <w:rPr>
          <w:rStyle w:val="Strong"/>
          <w:rFonts w:ascii="Calibri" w:hAnsi="Calibri"/>
          <w:color w:val="000000"/>
          <w:sz w:val="18"/>
          <w:szCs w:val="18"/>
          <w:shd w:val="clear" w:color="auto" w:fill="FFFFFF"/>
        </w:rPr>
        <w:t>I see the following area(s) of excellence:</w:t>
      </w:r>
    </w:p>
    <w:p w:rsidR="00F61DA5" w:rsidRPr="0070373D" w:rsidRDefault="00F61DA5" w:rsidP="00F61DA5">
      <w:pPr>
        <w:tabs>
          <w:tab w:val="center" w:pos="7020"/>
          <w:tab w:val="center" w:pos="8640"/>
        </w:tabs>
        <w:ind w:left="540" w:hanging="540"/>
        <w:jc w:val="both"/>
        <w:rPr>
          <w:rFonts w:ascii="Calibri" w:hAnsi="Calibri"/>
          <w:sz w:val="18"/>
          <w:u w:val="single"/>
        </w:rPr>
      </w:pPr>
    </w:p>
    <w:p w:rsidR="00F61DA5" w:rsidRPr="0070373D" w:rsidRDefault="00F61DA5" w:rsidP="00F61DA5">
      <w:pPr>
        <w:tabs>
          <w:tab w:val="center" w:pos="7020"/>
          <w:tab w:val="center" w:pos="8640"/>
        </w:tabs>
        <w:ind w:left="540" w:hanging="540"/>
        <w:jc w:val="both"/>
        <w:rPr>
          <w:rFonts w:ascii="Calibri" w:hAnsi="Calibri"/>
          <w:sz w:val="18"/>
          <w:u w:val="single"/>
        </w:rPr>
      </w:pPr>
    </w:p>
    <w:p w:rsidR="00F61DA5" w:rsidRPr="0070373D" w:rsidRDefault="00F61DA5" w:rsidP="00F61DA5">
      <w:pPr>
        <w:tabs>
          <w:tab w:val="center" w:pos="7020"/>
          <w:tab w:val="center" w:pos="8640"/>
        </w:tabs>
        <w:ind w:left="540" w:hanging="540"/>
        <w:jc w:val="both"/>
        <w:rPr>
          <w:rFonts w:ascii="Calibri" w:hAnsi="Calibri"/>
          <w:sz w:val="18"/>
          <w:u w:val="single"/>
        </w:rPr>
      </w:pPr>
    </w:p>
    <w:p w:rsidR="00F61DA5" w:rsidRPr="0070373D" w:rsidRDefault="00F61DA5" w:rsidP="00F61DA5">
      <w:pPr>
        <w:tabs>
          <w:tab w:val="center" w:pos="7020"/>
          <w:tab w:val="center" w:pos="8640"/>
        </w:tabs>
        <w:ind w:left="540" w:hanging="540"/>
        <w:jc w:val="both"/>
        <w:rPr>
          <w:rFonts w:ascii="Calibri" w:hAnsi="Calibri"/>
          <w:sz w:val="18"/>
          <w:u w:val="single"/>
        </w:rPr>
      </w:pPr>
    </w:p>
    <w:p w:rsidR="00F61DA5" w:rsidRPr="0070373D" w:rsidRDefault="00F61DA5" w:rsidP="00F61DA5">
      <w:pPr>
        <w:tabs>
          <w:tab w:val="center" w:pos="7020"/>
          <w:tab w:val="center" w:pos="8640"/>
        </w:tabs>
        <w:ind w:left="540" w:hanging="540"/>
        <w:jc w:val="both"/>
        <w:rPr>
          <w:rFonts w:ascii="Calibri" w:hAnsi="Calibri"/>
          <w:sz w:val="18"/>
          <w:u w:val="single"/>
        </w:rPr>
      </w:pPr>
    </w:p>
    <w:p w:rsidR="00F61DA5" w:rsidRPr="0070373D" w:rsidRDefault="00F61DA5" w:rsidP="00F61DA5">
      <w:pPr>
        <w:tabs>
          <w:tab w:val="center" w:pos="7020"/>
          <w:tab w:val="center" w:pos="8640"/>
        </w:tabs>
        <w:ind w:left="540" w:hanging="540"/>
        <w:jc w:val="both"/>
        <w:rPr>
          <w:rFonts w:ascii="Calibri" w:hAnsi="Calibri"/>
          <w:sz w:val="18"/>
        </w:rPr>
      </w:pPr>
      <w:r w:rsidRPr="0070373D">
        <w:rPr>
          <w:rStyle w:val="Strong"/>
          <w:rFonts w:ascii="Calibri" w:hAnsi="Calibri"/>
          <w:color w:val="000000"/>
          <w:sz w:val="18"/>
          <w:szCs w:val="18"/>
          <w:shd w:val="clear" w:color="auto" w:fill="FFFFFF"/>
        </w:rPr>
        <w:t>I suggest the following area(s) for growth</w:t>
      </w:r>
      <w:r w:rsidRPr="0070373D">
        <w:rPr>
          <w:rFonts w:ascii="Calibri" w:hAnsi="Calibri"/>
          <w:color w:val="000000"/>
          <w:sz w:val="18"/>
          <w:szCs w:val="18"/>
          <w:shd w:val="clear" w:color="auto" w:fill="FFFFFF"/>
        </w:rPr>
        <w:t>:</w:t>
      </w:r>
    </w:p>
    <w:p w:rsidR="00F61DA5" w:rsidRPr="0070373D" w:rsidRDefault="00F61DA5" w:rsidP="00F61DA5">
      <w:pPr>
        <w:tabs>
          <w:tab w:val="center" w:pos="7020"/>
          <w:tab w:val="center" w:pos="8640"/>
        </w:tabs>
        <w:ind w:left="540" w:hanging="540"/>
        <w:jc w:val="both"/>
        <w:rPr>
          <w:rFonts w:ascii="Calibri" w:hAnsi="Calibri"/>
          <w:sz w:val="18"/>
        </w:rPr>
      </w:pPr>
    </w:p>
    <w:p w:rsidR="00F61DA5" w:rsidRPr="0070373D" w:rsidRDefault="00F61DA5" w:rsidP="00F61DA5">
      <w:pPr>
        <w:tabs>
          <w:tab w:val="center" w:pos="7020"/>
          <w:tab w:val="center" w:pos="8640"/>
        </w:tabs>
        <w:ind w:left="540" w:hanging="540"/>
        <w:jc w:val="both"/>
        <w:rPr>
          <w:rFonts w:ascii="Calibri" w:hAnsi="Calibri"/>
          <w:sz w:val="18"/>
        </w:rPr>
      </w:pPr>
    </w:p>
    <w:p w:rsidR="00F61DA5" w:rsidRPr="0070373D" w:rsidRDefault="00F61DA5" w:rsidP="00F61DA5">
      <w:pPr>
        <w:tabs>
          <w:tab w:val="center" w:pos="7020"/>
          <w:tab w:val="center" w:pos="8640"/>
        </w:tabs>
        <w:ind w:left="540" w:hanging="540"/>
        <w:jc w:val="both"/>
        <w:rPr>
          <w:rFonts w:ascii="Calibri" w:hAnsi="Calibri"/>
          <w:sz w:val="18"/>
        </w:rPr>
      </w:pPr>
    </w:p>
    <w:p w:rsidR="00F61DA5" w:rsidRPr="0070373D" w:rsidRDefault="00F61DA5" w:rsidP="00F61DA5">
      <w:pPr>
        <w:tabs>
          <w:tab w:val="center" w:pos="7020"/>
          <w:tab w:val="center" w:pos="8640"/>
        </w:tabs>
        <w:ind w:left="540" w:hanging="540"/>
        <w:jc w:val="both"/>
        <w:rPr>
          <w:rFonts w:ascii="Calibri" w:hAnsi="Calibri"/>
          <w:sz w:val="18"/>
        </w:rPr>
      </w:pPr>
    </w:p>
    <w:p w:rsidR="00F61DA5" w:rsidRPr="0070373D" w:rsidRDefault="00F61DA5" w:rsidP="00F61DA5">
      <w:pPr>
        <w:tabs>
          <w:tab w:val="center" w:pos="7020"/>
          <w:tab w:val="center" w:pos="8640"/>
        </w:tabs>
        <w:ind w:left="540" w:hanging="540"/>
        <w:jc w:val="both"/>
        <w:rPr>
          <w:rFonts w:ascii="Calibri" w:hAnsi="Calibri"/>
          <w:sz w:val="18"/>
        </w:rPr>
      </w:pPr>
    </w:p>
    <w:p w:rsidR="00F61DA5" w:rsidRPr="0070373D" w:rsidRDefault="00F61DA5" w:rsidP="00F61DA5">
      <w:pPr>
        <w:tabs>
          <w:tab w:val="center" w:pos="7020"/>
          <w:tab w:val="center" w:pos="8640"/>
        </w:tabs>
        <w:ind w:left="540" w:hanging="540"/>
        <w:jc w:val="both"/>
        <w:rPr>
          <w:rFonts w:ascii="Calibri" w:hAnsi="Calibri"/>
          <w:sz w:val="18"/>
        </w:rPr>
      </w:pPr>
      <w:r w:rsidRPr="0070373D">
        <w:rPr>
          <w:rFonts w:ascii="Calibri" w:hAnsi="Calibri"/>
          <w:sz w:val="18"/>
        </w:rPr>
        <w:t xml:space="preserve"> Other Comments:</w:t>
      </w:r>
    </w:p>
    <w:p w:rsidR="00F61DA5" w:rsidRDefault="00F61DA5" w:rsidP="00F61DA5"/>
    <w:p w:rsidR="00F61DA5" w:rsidRDefault="00F61DA5" w:rsidP="00F61DA5">
      <w:pPr>
        <w:jc w:val="center"/>
        <w:rPr>
          <w:rFonts w:ascii="Calibri" w:hAnsi="Calibri"/>
          <w:b/>
          <w:sz w:val="20"/>
        </w:rPr>
      </w:pPr>
    </w:p>
    <w:p w:rsidR="00F61DA5" w:rsidRDefault="00F61DA5" w:rsidP="00F61DA5">
      <w:pPr>
        <w:jc w:val="center"/>
        <w:rPr>
          <w:rFonts w:ascii="Calibri" w:hAnsi="Calibri"/>
          <w:b/>
          <w:sz w:val="20"/>
        </w:rPr>
      </w:pPr>
    </w:p>
    <w:p w:rsidR="003E4ADF" w:rsidRDefault="003E4ADF" w:rsidP="003E4ADF">
      <w:pPr>
        <w:rPr>
          <w:rFonts w:ascii="Calibri" w:hAnsi="Calibri"/>
          <w:b/>
          <w:sz w:val="20"/>
        </w:rPr>
      </w:pPr>
    </w:p>
    <w:p w:rsidR="006D7BCF" w:rsidRDefault="006D7BCF" w:rsidP="003E4ADF">
      <w:pPr>
        <w:rPr>
          <w:rFonts w:ascii="Calibri" w:hAnsi="Calibri"/>
          <w:b/>
          <w:sz w:val="20"/>
        </w:rPr>
      </w:pPr>
    </w:p>
    <w:p w:rsidR="003E4ADF" w:rsidRDefault="003E4ADF" w:rsidP="003E4ADF">
      <w:pPr>
        <w:rPr>
          <w:rFonts w:ascii="Calibri" w:hAnsi="Calibri"/>
          <w:b/>
          <w:sz w:val="20"/>
        </w:rPr>
      </w:pPr>
      <w:r>
        <w:rPr>
          <w:rFonts w:ascii="Calibri" w:hAnsi="Calibri"/>
          <w:b/>
          <w:sz w:val="20"/>
        </w:rPr>
        <w:lastRenderedPageBreak/>
        <w:t xml:space="preserve">APPENDIX E, cont. </w:t>
      </w:r>
    </w:p>
    <w:p w:rsidR="00AF4418" w:rsidRPr="00D60145" w:rsidRDefault="00AF4418" w:rsidP="003E4ADF">
      <w:pPr>
        <w:jc w:val="center"/>
        <w:rPr>
          <w:rFonts w:ascii="Calibri" w:hAnsi="Calibri"/>
          <w:b/>
          <w:sz w:val="20"/>
        </w:rPr>
      </w:pPr>
      <w:r w:rsidRPr="00D60145">
        <w:rPr>
          <w:rFonts w:ascii="Calibri" w:hAnsi="Calibri"/>
          <w:b/>
          <w:sz w:val="20"/>
        </w:rPr>
        <w:t>HIGH SCHOOL COACH'S EVALUATION</w:t>
      </w:r>
    </w:p>
    <w:p w:rsidR="00AF4418" w:rsidRPr="00D60145" w:rsidRDefault="00AF4418">
      <w:pPr>
        <w:jc w:val="center"/>
        <w:rPr>
          <w:rFonts w:ascii="Calibri" w:hAnsi="Calibri"/>
          <w:sz w:val="20"/>
        </w:rPr>
      </w:pPr>
    </w:p>
    <w:p w:rsidR="00AF4418" w:rsidRPr="00D60145" w:rsidRDefault="00AF4418">
      <w:pPr>
        <w:jc w:val="center"/>
        <w:rPr>
          <w:rFonts w:ascii="Calibri" w:hAnsi="Calibri"/>
          <w:sz w:val="20"/>
        </w:rPr>
      </w:pPr>
    </w:p>
    <w:p w:rsidR="00AF4418" w:rsidRPr="00D60145" w:rsidRDefault="00AF4418">
      <w:pPr>
        <w:jc w:val="center"/>
        <w:rPr>
          <w:rFonts w:ascii="Calibri" w:hAnsi="Calibri"/>
          <w:sz w:val="18"/>
        </w:rPr>
      </w:pPr>
    </w:p>
    <w:tbl>
      <w:tblPr>
        <w:tblW w:w="0" w:type="auto"/>
        <w:jc w:val="center"/>
        <w:tblLayout w:type="fixed"/>
        <w:tblCellMar>
          <w:left w:w="80" w:type="dxa"/>
          <w:right w:w="80" w:type="dxa"/>
        </w:tblCellMar>
        <w:tblLook w:val="0000" w:firstRow="0" w:lastRow="0" w:firstColumn="0" w:lastColumn="0" w:noHBand="0" w:noVBand="0"/>
      </w:tblPr>
      <w:tblGrid>
        <w:gridCol w:w="3166"/>
        <w:gridCol w:w="1584"/>
        <w:gridCol w:w="1582"/>
        <w:gridCol w:w="3168"/>
      </w:tblGrid>
      <w:tr w:rsidR="00AF4418" w:rsidRPr="00D60145">
        <w:trPr>
          <w:cantSplit/>
          <w:jc w:val="center"/>
        </w:trPr>
        <w:tc>
          <w:tcPr>
            <w:tcW w:w="3166" w:type="dxa"/>
          </w:tcPr>
          <w:p w:rsidR="00A51A20" w:rsidRPr="00D60145" w:rsidRDefault="00A51A20">
            <w:pPr>
              <w:tabs>
                <w:tab w:val="right" w:pos="2960"/>
              </w:tabs>
              <w:rPr>
                <w:rFonts w:ascii="Calibri" w:hAnsi="Calibri"/>
                <w:sz w:val="18"/>
                <w:u w:val="single"/>
              </w:rPr>
            </w:pPr>
          </w:p>
          <w:p w:rsidR="00AF4418" w:rsidRPr="00D60145" w:rsidRDefault="00AF4418">
            <w:pPr>
              <w:tabs>
                <w:tab w:val="right" w:pos="2960"/>
              </w:tabs>
              <w:rPr>
                <w:rFonts w:ascii="Calibri" w:hAnsi="Calibri"/>
                <w:sz w:val="18"/>
              </w:rPr>
            </w:pPr>
            <w:r w:rsidRPr="00D60145">
              <w:rPr>
                <w:rFonts w:ascii="Calibri" w:hAnsi="Calibri"/>
                <w:sz w:val="18"/>
                <w:u w:val="single"/>
              </w:rPr>
              <w:tab/>
            </w:r>
          </w:p>
          <w:p w:rsidR="00AF4418" w:rsidRPr="00D60145" w:rsidRDefault="00AF4418">
            <w:pPr>
              <w:tabs>
                <w:tab w:val="right" w:pos="2960"/>
              </w:tabs>
              <w:jc w:val="center"/>
              <w:rPr>
                <w:rFonts w:ascii="Calibri" w:hAnsi="Calibri"/>
                <w:sz w:val="18"/>
              </w:rPr>
            </w:pPr>
            <w:r w:rsidRPr="00D60145">
              <w:rPr>
                <w:rFonts w:ascii="Calibri" w:hAnsi="Calibri"/>
                <w:sz w:val="18"/>
              </w:rPr>
              <w:t>Name</w:t>
            </w:r>
          </w:p>
          <w:p w:rsidR="00AF4418" w:rsidRPr="00D60145" w:rsidRDefault="00AF4418">
            <w:pPr>
              <w:tabs>
                <w:tab w:val="right" w:pos="2960"/>
              </w:tabs>
              <w:jc w:val="center"/>
              <w:rPr>
                <w:rFonts w:ascii="Calibri" w:hAnsi="Calibri"/>
                <w:sz w:val="18"/>
              </w:rPr>
            </w:pPr>
          </w:p>
        </w:tc>
        <w:tc>
          <w:tcPr>
            <w:tcW w:w="3166" w:type="dxa"/>
            <w:gridSpan w:val="2"/>
          </w:tcPr>
          <w:p w:rsidR="00A51A20" w:rsidRPr="00D60145" w:rsidRDefault="00A51A20">
            <w:pPr>
              <w:tabs>
                <w:tab w:val="right" w:pos="2960"/>
              </w:tabs>
              <w:rPr>
                <w:rFonts w:ascii="Calibri" w:hAnsi="Calibri"/>
                <w:sz w:val="18"/>
                <w:u w:val="single"/>
              </w:rPr>
            </w:pPr>
          </w:p>
          <w:p w:rsidR="00AF4418" w:rsidRPr="00D60145" w:rsidRDefault="00AF4418">
            <w:pPr>
              <w:tabs>
                <w:tab w:val="right" w:pos="2960"/>
              </w:tabs>
              <w:rPr>
                <w:rFonts w:ascii="Calibri" w:hAnsi="Calibri"/>
                <w:sz w:val="18"/>
              </w:rPr>
            </w:pPr>
            <w:r w:rsidRPr="00D60145">
              <w:rPr>
                <w:rFonts w:ascii="Calibri" w:hAnsi="Calibri"/>
                <w:sz w:val="18"/>
                <w:u w:val="single"/>
              </w:rPr>
              <w:tab/>
            </w:r>
          </w:p>
          <w:p w:rsidR="00AF4418" w:rsidRPr="00D60145" w:rsidRDefault="00AF4418">
            <w:pPr>
              <w:jc w:val="center"/>
              <w:rPr>
                <w:rFonts w:ascii="Calibri" w:hAnsi="Calibri"/>
                <w:sz w:val="18"/>
              </w:rPr>
            </w:pPr>
            <w:r w:rsidRPr="00D60145">
              <w:rPr>
                <w:rFonts w:ascii="Calibri" w:hAnsi="Calibri"/>
                <w:sz w:val="18"/>
              </w:rPr>
              <w:t>School</w:t>
            </w:r>
          </w:p>
        </w:tc>
        <w:tc>
          <w:tcPr>
            <w:tcW w:w="3168" w:type="dxa"/>
          </w:tcPr>
          <w:p w:rsidR="00A51A20" w:rsidRPr="00D60145" w:rsidRDefault="00A51A20">
            <w:pPr>
              <w:tabs>
                <w:tab w:val="right" w:pos="2960"/>
              </w:tabs>
              <w:rPr>
                <w:rFonts w:ascii="Calibri" w:hAnsi="Calibri"/>
                <w:sz w:val="18"/>
                <w:u w:val="single"/>
              </w:rPr>
            </w:pPr>
          </w:p>
          <w:p w:rsidR="00AF4418" w:rsidRPr="00D60145" w:rsidRDefault="00AF4418">
            <w:pPr>
              <w:tabs>
                <w:tab w:val="right" w:pos="2960"/>
              </w:tabs>
              <w:rPr>
                <w:rFonts w:ascii="Calibri" w:hAnsi="Calibri"/>
                <w:sz w:val="18"/>
                <w:u w:val="single"/>
              </w:rPr>
            </w:pPr>
            <w:r w:rsidRPr="00D60145">
              <w:rPr>
                <w:rFonts w:ascii="Calibri" w:hAnsi="Calibri"/>
                <w:sz w:val="18"/>
                <w:u w:val="single"/>
              </w:rPr>
              <w:tab/>
            </w:r>
          </w:p>
          <w:p w:rsidR="00AF4418" w:rsidRPr="00D60145" w:rsidRDefault="00AF4418">
            <w:pPr>
              <w:jc w:val="center"/>
              <w:rPr>
                <w:rFonts w:ascii="Calibri" w:hAnsi="Calibri"/>
                <w:sz w:val="18"/>
                <w:u w:val="single"/>
              </w:rPr>
            </w:pPr>
            <w:r w:rsidRPr="00D60145">
              <w:rPr>
                <w:rFonts w:ascii="Calibri" w:hAnsi="Calibri"/>
                <w:sz w:val="18"/>
              </w:rPr>
              <w:t>Position</w:t>
            </w:r>
          </w:p>
        </w:tc>
      </w:tr>
      <w:tr w:rsidR="00AF4418" w:rsidRPr="00D60145">
        <w:trPr>
          <w:cantSplit/>
          <w:jc w:val="center"/>
        </w:trPr>
        <w:tc>
          <w:tcPr>
            <w:tcW w:w="9500" w:type="dxa"/>
            <w:gridSpan w:val="4"/>
          </w:tcPr>
          <w:p w:rsidR="00AF4418" w:rsidRPr="00D60145" w:rsidRDefault="00AF4418">
            <w:pPr>
              <w:tabs>
                <w:tab w:val="center" w:pos="7200"/>
                <w:tab w:val="center" w:pos="8640"/>
              </w:tabs>
              <w:jc w:val="both"/>
              <w:rPr>
                <w:rFonts w:ascii="Calibri" w:hAnsi="Calibri"/>
                <w:sz w:val="18"/>
              </w:rPr>
            </w:pPr>
            <w:r w:rsidRPr="00D60145">
              <w:rPr>
                <w:rFonts w:ascii="Calibri" w:hAnsi="Calibri"/>
                <w:sz w:val="18"/>
              </w:rPr>
              <w:tab/>
            </w:r>
            <w:r w:rsidRPr="00D60145">
              <w:rPr>
                <w:rFonts w:ascii="Calibri" w:hAnsi="Calibri"/>
                <w:sz w:val="18"/>
              </w:rPr>
              <w:tab/>
            </w:r>
            <w:r w:rsidRPr="00D60145">
              <w:rPr>
                <w:rFonts w:ascii="Calibri" w:hAnsi="Calibri"/>
                <w:b/>
                <w:sz w:val="18"/>
              </w:rPr>
              <w:t>Needs</w:t>
            </w:r>
          </w:p>
          <w:p w:rsidR="00AF4418" w:rsidRPr="00D60145" w:rsidRDefault="00AF4418">
            <w:pPr>
              <w:tabs>
                <w:tab w:val="center" w:pos="7020"/>
                <w:tab w:val="center" w:pos="8640"/>
              </w:tabs>
              <w:jc w:val="both"/>
              <w:rPr>
                <w:rFonts w:ascii="Calibri" w:hAnsi="Calibri"/>
                <w:sz w:val="18"/>
              </w:rPr>
            </w:pPr>
            <w:r w:rsidRPr="00D60145">
              <w:rPr>
                <w:rFonts w:ascii="Calibri" w:hAnsi="Calibri"/>
                <w:b/>
                <w:sz w:val="18"/>
              </w:rPr>
              <w:t>Professional and Personal Relations</w:t>
            </w:r>
            <w:r w:rsidRPr="00D60145">
              <w:rPr>
                <w:rFonts w:ascii="Calibri" w:hAnsi="Calibri"/>
                <w:sz w:val="18"/>
              </w:rPr>
              <w:tab/>
            </w:r>
            <w:r w:rsidRPr="00D60145">
              <w:rPr>
                <w:rFonts w:ascii="Calibri" w:hAnsi="Calibri"/>
                <w:b/>
                <w:sz w:val="18"/>
              </w:rPr>
              <w:t>Satisfactory</w:t>
            </w:r>
            <w:r w:rsidRPr="00D60145">
              <w:rPr>
                <w:rFonts w:ascii="Calibri" w:hAnsi="Calibri"/>
                <w:sz w:val="18"/>
              </w:rPr>
              <w:tab/>
            </w:r>
            <w:r w:rsidRPr="00D60145">
              <w:rPr>
                <w:rFonts w:ascii="Calibri" w:hAnsi="Calibri"/>
                <w:b/>
                <w:sz w:val="18"/>
              </w:rPr>
              <w:t>Improvement</w:t>
            </w:r>
          </w:p>
          <w:p w:rsidR="00AF4418" w:rsidRPr="00D60145" w:rsidRDefault="00AF4418">
            <w:pPr>
              <w:tabs>
                <w:tab w:val="center" w:pos="7020"/>
                <w:tab w:val="center" w:pos="8640"/>
              </w:tabs>
              <w:ind w:left="540" w:hanging="540"/>
              <w:jc w:val="both"/>
              <w:rPr>
                <w:rFonts w:ascii="Calibri" w:hAnsi="Calibri"/>
                <w:sz w:val="18"/>
              </w:rPr>
            </w:pP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1.</w:t>
            </w:r>
            <w:r w:rsidRPr="00D60145">
              <w:rPr>
                <w:rFonts w:ascii="Calibri" w:hAnsi="Calibri"/>
                <w:sz w:val="18"/>
              </w:rPr>
              <w:tab/>
              <w:t>Cooperation With Building Principal</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2.</w:t>
            </w:r>
            <w:r w:rsidRPr="00D60145">
              <w:rPr>
                <w:rFonts w:ascii="Calibri" w:hAnsi="Calibri"/>
                <w:sz w:val="18"/>
              </w:rPr>
              <w:tab/>
              <w:t>Cooperation With Athletic Director</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3.</w:t>
            </w:r>
            <w:r w:rsidRPr="00D60145">
              <w:rPr>
                <w:rFonts w:ascii="Calibri" w:hAnsi="Calibri"/>
                <w:sz w:val="18"/>
              </w:rPr>
              <w:tab/>
              <w:t>Rapport With Coaching Staff of the School</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4.</w:t>
            </w:r>
            <w:r w:rsidRPr="00D60145">
              <w:rPr>
                <w:rFonts w:ascii="Calibri" w:hAnsi="Calibri"/>
                <w:sz w:val="18"/>
              </w:rPr>
              <w:tab/>
              <w:t>Organization With Staff</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5.</w:t>
            </w:r>
            <w:r w:rsidRPr="00D60145">
              <w:rPr>
                <w:rFonts w:ascii="Calibri" w:hAnsi="Calibri"/>
                <w:sz w:val="18"/>
              </w:rPr>
              <w:tab/>
              <w:t>Relationship With Participants</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6.</w:t>
            </w:r>
            <w:r w:rsidRPr="00D60145">
              <w:rPr>
                <w:rFonts w:ascii="Calibri" w:hAnsi="Calibri"/>
                <w:sz w:val="18"/>
              </w:rPr>
              <w:tab/>
              <w:t>Relationship With Game Officials</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5E7A79">
            <w:pPr>
              <w:tabs>
                <w:tab w:val="center" w:pos="7020"/>
                <w:tab w:val="center" w:pos="8640"/>
              </w:tabs>
              <w:ind w:left="540" w:hanging="540"/>
              <w:jc w:val="both"/>
              <w:rPr>
                <w:rFonts w:ascii="Calibri" w:hAnsi="Calibri"/>
                <w:sz w:val="18"/>
              </w:rPr>
            </w:pPr>
            <w:r w:rsidRPr="00D60145">
              <w:rPr>
                <w:rFonts w:ascii="Calibri" w:hAnsi="Calibri"/>
                <w:sz w:val="18"/>
              </w:rPr>
              <w:t xml:space="preserve"> 7.</w:t>
            </w:r>
            <w:r w:rsidRPr="00D60145">
              <w:rPr>
                <w:rFonts w:ascii="Calibri" w:hAnsi="Calibri"/>
                <w:sz w:val="18"/>
              </w:rPr>
              <w:tab/>
              <w:t>Relationship With Opponen</w:t>
            </w:r>
            <w:r w:rsidR="00AF4418" w:rsidRPr="00D60145">
              <w:rPr>
                <w:rFonts w:ascii="Calibri" w:hAnsi="Calibri"/>
                <w:sz w:val="18"/>
              </w:rPr>
              <w:t>ts</w:t>
            </w:r>
            <w:r w:rsidR="00AF4418" w:rsidRPr="00D60145">
              <w:rPr>
                <w:rFonts w:ascii="Calibri" w:hAnsi="Calibri"/>
                <w:sz w:val="18"/>
              </w:rPr>
              <w:tab/>
            </w:r>
            <w:r w:rsidR="00AF4418" w:rsidRPr="00D60145">
              <w:rPr>
                <w:rFonts w:ascii="Calibri" w:hAnsi="Calibri"/>
                <w:sz w:val="18"/>
                <w:u w:val="single"/>
              </w:rPr>
              <w:t>      </w:t>
            </w:r>
            <w:r w:rsidR="00AF4418" w:rsidRPr="00D60145">
              <w:rPr>
                <w:rFonts w:ascii="Calibri" w:hAnsi="Calibri"/>
                <w:sz w:val="18"/>
              </w:rPr>
              <w:tab/>
            </w:r>
            <w:r w:rsidR="00AF4418"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8.</w:t>
            </w:r>
            <w:r w:rsidRPr="00D60145">
              <w:rPr>
                <w:rFonts w:ascii="Calibri" w:hAnsi="Calibri"/>
                <w:sz w:val="18"/>
              </w:rPr>
              <w:tab/>
              <w:t>Conduct During Games</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9.</w:t>
            </w:r>
            <w:r w:rsidRPr="00D60145">
              <w:rPr>
                <w:rFonts w:ascii="Calibri" w:hAnsi="Calibri"/>
                <w:sz w:val="18"/>
              </w:rPr>
              <w:tab/>
              <w:t>Conduct During Practices</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10.</w:t>
            </w:r>
            <w:r w:rsidRPr="00D60145">
              <w:rPr>
                <w:rFonts w:ascii="Calibri" w:hAnsi="Calibri"/>
                <w:sz w:val="18"/>
              </w:rPr>
              <w:tab/>
              <w:t>Ability to Motivate Staff and Players Toward Desired Goals</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200"/>
                <w:tab w:val="center" w:pos="8280"/>
              </w:tabs>
              <w:ind w:left="540" w:hanging="540"/>
              <w:jc w:val="both"/>
              <w:rPr>
                <w:rFonts w:ascii="Calibri" w:hAnsi="Calibri"/>
                <w:sz w:val="18"/>
              </w:rPr>
            </w:pPr>
            <w:r w:rsidRPr="00D60145">
              <w:rPr>
                <w:rFonts w:ascii="Calibri" w:hAnsi="Calibri"/>
                <w:sz w:val="18"/>
              </w:rPr>
              <w:t>11.</w:t>
            </w:r>
            <w:r w:rsidRPr="00D60145">
              <w:rPr>
                <w:rFonts w:ascii="Calibri" w:hAnsi="Calibri"/>
                <w:sz w:val="18"/>
              </w:rPr>
              <w:tab/>
              <w:t>Comments:</w:t>
            </w:r>
          </w:p>
          <w:p w:rsidR="00AF4418" w:rsidRPr="00D60145" w:rsidRDefault="00AF4418">
            <w:pPr>
              <w:tabs>
                <w:tab w:val="center" w:pos="7200"/>
                <w:tab w:val="center" w:pos="8280"/>
              </w:tabs>
              <w:ind w:left="360" w:hanging="360"/>
              <w:jc w:val="both"/>
              <w:rPr>
                <w:rFonts w:ascii="Calibri" w:hAnsi="Calibri"/>
                <w:sz w:val="18"/>
              </w:rPr>
            </w:pPr>
          </w:p>
          <w:p w:rsidR="00AF4418" w:rsidRPr="00D60145" w:rsidRDefault="00AF4418">
            <w:pPr>
              <w:tabs>
                <w:tab w:val="center" w:pos="7200"/>
                <w:tab w:val="center" w:pos="8280"/>
              </w:tabs>
              <w:ind w:left="360" w:hanging="360"/>
              <w:jc w:val="both"/>
              <w:rPr>
                <w:rFonts w:ascii="Calibri" w:hAnsi="Calibri"/>
                <w:sz w:val="18"/>
              </w:rPr>
            </w:pPr>
          </w:p>
          <w:p w:rsidR="00AF4418" w:rsidRPr="00D60145" w:rsidRDefault="00AF4418">
            <w:pPr>
              <w:ind w:left="360" w:hanging="360"/>
              <w:jc w:val="both"/>
              <w:rPr>
                <w:rFonts w:ascii="Calibri" w:hAnsi="Calibri"/>
                <w:sz w:val="18"/>
              </w:rPr>
            </w:pPr>
            <w:r w:rsidRPr="00D60145">
              <w:rPr>
                <w:rFonts w:ascii="Calibri" w:hAnsi="Calibri"/>
                <w:b/>
                <w:sz w:val="18"/>
              </w:rPr>
              <w:t>Coaching and Related Areas</w:t>
            </w:r>
          </w:p>
          <w:p w:rsidR="00AF4418" w:rsidRPr="00D60145" w:rsidRDefault="00AF4418">
            <w:pPr>
              <w:tabs>
                <w:tab w:val="center" w:pos="7020"/>
                <w:tab w:val="center" w:pos="8640"/>
              </w:tabs>
              <w:ind w:left="540" w:hanging="540"/>
              <w:jc w:val="both"/>
              <w:rPr>
                <w:rFonts w:ascii="Calibri" w:hAnsi="Calibri"/>
                <w:sz w:val="18"/>
              </w:rPr>
            </w:pP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1.</w:t>
            </w:r>
            <w:r w:rsidRPr="00D60145">
              <w:rPr>
                <w:rFonts w:ascii="Calibri" w:hAnsi="Calibri"/>
                <w:sz w:val="18"/>
              </w:rPr>
              <w:tab/>
              <w:t>Caliber and Quality of Instruction</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2.</w:t>
            </w:r>
            <w:r w:rsidRPr="00D60145">
              <w:rPr>
                <w:rFonts w:ascii="Calibri" w:hAnsi="Calibri"/>
                <w:sz w:val="18"/>
              </w:rPr>
              <w:tab/>
              <w:t>Teaching of Fundamental Skills</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3.</w:t>
            </w:r>
            <w:r w:rsidRPr="00D60145">
              <w:rPr>
                <w:rFonts w:ascii="Calibri" w:hAnsi="Calibri"/>
                <w:sz w:val="18"/>
              </w:rPr>
              <w:tab/>
              <w:t>Handling of Athletic Injuries</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4.</w:t>
            </w:r>
            <w:r w:rsidRPr="00D60145">
              <w:rPr>
                <w:rFonts w:ascii="Calibri" w:hAnsi="Calibri"/>
                <w:sz w:val="18"/>
              </w:rPr>
              <w:tab/>
              <w:t>Care of Equipment</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5.</w:t>
            </w:r>
            <w:r w:rsidRPr="00D60145">
              <w:rPr>
                <w:rFonts w:ascii="Calibri" w:hAnsi="Calibri"/>
                <w:sz w:val="18"/>
              </w:rPr>
              <w:tab/>
              <w:t>Maintenance of Necessary Forms and Records</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6.</w:t>
            </w:r>
            <w:r w:rsidRPr="00D60145">
              <w:rPr>
                <w:rFonts w:ascii="Calibri" w:hAnsi="Calibri"/>
                <w:sz w:val="18"/>
              </w:rPr>
              <w:tab/>
              <w:t>Ability to Recommend and Cooperate</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7.</w:t>
            </w:r>
            <w:r w:rsidRPr="00D60145">
              <w:rPr>
                <w:rFonts w:ascii="Calibri" w:hAnsi="Calibri"/>
                <w:sz w:val="18"/>
              </w:rPr>
              <w:tab/>
              <w:t>Supervision of Participants and Team Discipline</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8.</w:t>
            </w:r>
            <w:r w:rsidRPr="00D60145">
              <w:rPr>
                <w:rFonts w:ascii="Calibri" w:hAnsi="Calibri"/>
                <w:sz w:val="18"/>
              </w:rPr>
              <w:tab/>
              <w:t>Organization of Practice Sessions</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 xml:space="preserve"> 9.</w:t>
            </w:r>
            <w:r w:rsidRPr="00D60145">
              <w:rPr>
                <w:rFonts w:ascii="Calibri" w:hAnsi="Calibri"/>
                <w:sz w:val="18"/>
              </w:rPr>
              <w:tab/>
              <w:t>Management of Inventory</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10.</w:t>
            </w:r>
            <w:r w:rsidRPr="00D60145">
              <w:rPr>
                <w:rFonts w:ascii="Calibri" w:hAnsi="Calibri"/>
                <w:sz w:val="18"/>
              </w:rPr>
              <w:tab/>
              <w:t>Compliance With Purchasing Procedures</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11.</w:t>
            </w:r>
            <w:r w:rsidRPr="00D60145">
              <w:rPr>
                <w:rFonts w:ascii="Calibri" w:hAnsi="Calibri"/>
                <w:sz w:val="18"/>
              </w:rPr>
              <w:tab/>
              <w:t>Game Activity Organization</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rPr>
            </w:pPr>
            <w:r w:rsidRPr="00D60145">
              <w:rPr>
                <w:rFonts w:ascii="Calibri" w:hAnsi="Calibri"/>
                <w:sz w:val="18"/>
              </w:rPr>
              <w:t>12.</w:t>
            </w:r>
            <w:r w:rsidRPr="00D60145">
              <w:rPr>
                <w:rFonts w:ascii="Calibri" w:hAnsi="Calibri"/>
                <w:sz w:val="18"/>
              </w:rPr>
              <w:tab/>
              <w:t>Compliance With State and Region Policies</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tabs>
                <w:tab w:val="center" w:pos="7020"/>
                <w:tab w:val="center" w:pos="8640"/>
              </w:tabs>
              <w:ind w:left="540" w:hanging="540"/>
              <w:jc w:val="both"/>
              <w:rPr>
                <w:rFonts w:ascii="Calibri" w:hAnsi="Calibri"/>
                <w:sz w:val="18"/>
                <w:u w:val="single"/>
              </w:rPr>
            </w:pPr>
            <w:r w:rsidRPr="00D60145">
              <w:rPr>
                <w:rFonts w:ascii="Calibri" w:hAnsi="Calibri"/>
                <w:sz w:val="18"/>
              </w:rPr>
              <w:t>13.</w:t>
            </w:r>
            <w:r w:rsidRPr="00D60145">
              <w:rPr>
                <w:rFonts w:ascii="Calibri" w:hAnsi="Calibri"/>
                <w:sz w:val="18"/>
              </w:rPr>
              <w:tab/>
              <w:t>Compliance With KPSAA Guidelines, Philosophy, Policies</w:t>
            </w:r>
            <w:r w:rsidRPr="00D60145">
              <w:rPr>
                <w:rFonts w:ascii="Calibri" w:hAnsi="Calibri"/>
                <w:sz w:val="18"/>
              </w:rPr>
              <w:tab/>
            </w:r>
            <w:r w:rsidRPr="00D60145">
              <w:rPr>
                <w:rFonts w:ascii="Calibri" w:hAnsi="Calibri"/>
                <w:sz w:val="18"/>
                <w:u w:val="single"/>
              </w:rPr>
              <w:t>      </w:t>
            </w:r>
            <w:r w:rsidRPr="00D60145">
              <w:rPr>
                <w:rFonts w:ascii="Calibri" w:hAnsi="Calibri"/>
                <w:sz w:val="18"/>
              </w:rPr>
              <w:tab/>
            </w:r>
            <w:r w:rsidRPr="00D60145">
              <w:rPr>
                <w:rFonts w:ascii="Calibri" w:hAnsi="Calibri"/>
                <w:sz w:val="18"/>
                <w:u w:val="single"/>
              </w:rPr>
              <w:t>      </w:t>
            </w:r>
          </w:p>
          <w:p w:rsidR="00AF4418" w:rsidRPr="00D60145" w:rsidRDefault="00AF4418">
            <w:pPr>
              <w:numPr>
                <w:ilvl w:val="0"/>
                <w:numId w:val="17"/>
              </w:numPr>
              <w:jc w:val="both"/>
              <w:rPr>
                <w:rFonts w:ascii="Calibri" w:hAnsi="Calibri"/>
                <w:sz w:val="18"/>
              </w:rPr>
            </w:pPr>
            <w:r w:rsidRPr="00D60145">
              <w:rPr>
                <w:rFonts w:ascii="Calibri" w:hAnsi="Calibri"/>
                <w:sz w:val="18"/>
              </w:rPr>
              <w:t>Comments:</w:t>
            </w:r>
          </w:p>
          <w:p w:rsidR="00AF4418" w:rsidRPr="00D60145" w:rsidRDefault="00AF4418">
            <w:pPr>
              <w:jc w:val="both"/>
              <w:rPr>
                <w:rFonts w:ascii="Calibri" w:hAnsi="Calibri"/>
                <w:sz w:val="18"/>
              </w:rPr>
            </w:pPr>
          </w:p>
          <w:p w:rsidR="00AF4418" w:rsidRPr="00D60145" w:rsidRDefault="00AF4418">
            <w:pPr>
              <w:jc w:val="both"/>
              <w:rPr>
                <w:rFonts w:ascii="Calibri" w:hAnsi="Calibri"/>
                <w:sz w:val="18"/>
              </w:rPr>
            </w:pPr>
          </w:p>
          <w:p w:rsidR="00AF4418" w:rsidRPr="00D60145" w:rsidRDefault="00AF4418">
            <w:pPr>
              <w:jc w:val="both"/>
              <w:rPr>
                <w:rFonts w:ascii="Calibri" w:hAnsi="Calibri"/>
                <w:sz w:val="18"/>
              </w:rPr>
            </w:pPr>
          </w:p>
          <w:p w:rsidR="00AF4418" w:rsidRPr="00D60145" w:rsidRDefault="00AF4418">
            <w:pPr>
              <w:tabs>
                <w:tab w:val="center" w:pos="7200"/>
                <w:tab w:val="center" w:pos="8640"/>
              </w:tabs>
              <w:jc w:val="both"/>
              <w:rPr>
                <w:rFonts w:ascii="Calibri" w:hAnsi="Calibri"/>
                <w:sz w:val="18"/>
              </w:rPr>
            </w:pPr>
          </w:p>
        </w:tc>
      </w:tr>
      <w:tr w:rsidR="00AF4418" w:rsidRPr="00D60145">
        <w:trPr>
          <w:cantSplit/>
          <w:jc w:val="center"/>
        </w:trPr>
        <w:tc>
          <w:tcPr>
            <w:tcW w:w="4750" w:type="dxa"/>
            <w:gridSpan w:val="2"/>
          </w:tcPr>
          <w:p w:rsidR="00A51A20" w:rsidRPr="00D60145" w:rsidRDefault="00A51A20">
            <w:pPr>
              <w:tabs>
                <w:tab w:val="right" w:pos="4580"/>
              </w:tabs>
              <w:rPr>
                <w:rFonts w:ascii="Calibri" w:hAnsi="Calibri"/>
                <w:sz w:val="18"/>
                <w:u w:val="single"/>
              </w:rPr>
            </w:pPr>
          </w:p>
          <w:p w:rsidR="00A51A20" w:rsidRPr="00D60145" w:rsidRDefault="00A51A20">
            <w:pPr>
              <w:tabs>
                <w:tab w:val="right" w:pos="4580"/>
              </w:tabs>
              <w:rPr>
                <w:rFonts w:ascii="Calibri" w:hAnsi="Calibri"/>
                <w:sz w:val="18"/>
                <w:u w:val="single"/>
              </w:rPr>
            </w:pPr>
          </w:p>
          <w:p w:rsidR="00AF4418" w:rsidRPr="00D60145" w:rsidRDefault="00AF4418">
            <w:pPr>
              <w:tabs>
                <w:tab w:val="right" w:pos="4580"/>
              </w:tabs>
              <w:rPr>
                <w:rFonts w:ascii="Calibri" w:hAnsi="Calibri"/>
                <w:sz w:val="18"/>
              </w:rPr>
            </w:pPr>
            <w:r w:rsidRPr="00D60145">
              <w:rPr>
                <w:rFonts w:ascii="Calibri" w:hAnsi="Calibri"/>
                <w:sz w:val="18"/>
                <w:u w:val="single"/>
              </w:rPr>
              <w:tab/>
            </w:r>
          </w:p>
          <w:p w:rsidR="00AF4418" w:rsidRPr="00D60145" w:rsidRDefault="00AF4418">
            <w:pPr>
              <w:tabs>
                <w:tab w:val="right" w:pos="4580"/>
              </w:tabs>
              <w:jc w:val="center"/>
              <w:rPr>
                <w:rFonts w:ascii="Calibri" w:hAnsi="Calibri"/>
                <w:sz w:val="18"/>
              </w:rPr>
            </w:pPr>
            <w:r w:rsidRPr="00D60145">
              <w:rPr>
                <w:rFonts w:ascii="Calibri" w:hAnsi="Calibri"/>
                <w:sz w:val="18"/>
              </w:rPr>
              <w:t>Assistant Coach's Signature</w:t>
            </w:r>
          </w:p>
          <w:p w:rsidR="00AF4418" w:rsidRPr="00D60145" w:rsidRDefault="00AF4418">
            <w:pPr>
              <w:tabs>
                <w:tab w:val="right" w:pos="4580"/>
              </w:tabs>
              <w:jc w:val="center"/>
              <w:rPr>
                <w:rFonts w:ascii="Calibri" w:hAnsi="Calibri"/>
                <w:sz w:val="18"/>
              </w:rPr>
            </w:pPr>
          </w:p>
          <w:p w:rsidR="00AF4418" w:rsidRPr="00D60145" w:rsidRDefault="00AF4418">
            <w:pPr>
              <w:tabs>
                <w:tab w:val="right" w:pos="4580"/>
              </w:tabs>
              <w:jc w:val="center"/>
              <w:rPr>
                <w:rFonts w:ascii="Calibri" w:hAnsi="Calibri"/>
                <w:sz w:val="18"/>
              </w:rPr>
            </w:pPr>
          </w:p>
          <w:p w:rsidR="00AF4418" w:rsidRPr="00D60145" w:rsidRDefault="00AF4418">
            <w:pPr>
              <w:tabs>
                <w:tab w:val="right" w:pos="4580"/>
              </w:tabs>
              <w:rPr>
                <w:rFonts w:ascii="Calibri" w:hAnsi="Calibri"/>
                <w:sz w:val="18"/>
              </w:rPr>
            </w:pPr>
            <w:r w:rsidRPr="00D60145">
              <w:rPr>
                <w:rFonts w:ascii="Calibri" w:hAnsi="Calibri"/>
                <w:sz w:val="18"/>
                <w:u w:val="single"/>
              </w:rPr>
              <w:tab/>
            </w:r>
          </w:p>
          <w:p w:rsidR="00AF4418" w:rsidRPr="00D60145" w:rsidRDefault="00AF4418">
            <w:pPr>
              <w:tabs>
                <w:tab w:val="right" w:pos="4580"/>
              </w:tabs>
              <w:jc w:val="center"/>
              <w:rPr>
                <w:rFonts w:ascii="Calibri" w:hAnsi="Calibri"/>
                <w:sz w:val="18"/>
              </w:rPr>
            </w:pPr>
            <w:r w:rsidRPr="00D60145">
              <w:rPr>
                <w:rFonts w:ascii="Calibri" w:hAnsi="Calibri"/>
                <w:sz w:val="18"/>
              </w:rPr>
              <w:t>Head Coach's Signature</w:t>
            </w:r>
          </w:p>
        </w:tc>
        <w:tc>
          <w:tcPr>
            <w:tcW w:w="4750" w:type="dxa"/>
            <w:gridSpan w:val="2"/>
          </w:tcPr>
          <w:p w:rsidR="00A51A20" w:rsidRPr="00D60145" w:rsidRDefault="00A51A20">
            <w:pPr>
              <w:tabs>
                <w:tab w:val="right" w:pos="4580"/>
              </w:tabs>
              <w:rPr>
                <w:rFonts w:ascii="Calibri" w:hAnsi="Calibri"/>
                <w:sz w:val="18"/>
                <w:u w:val="single"/>
              </w:rPr>
            </w:pPr>
          </w:p>
          <w:p w:rsidR="00A51A20" w:rsidRPr="00D60145" w:rsidRDefault="00A51A20">
            <w:pPr>
              <w:tabs>
                <w:tab w:val="right" w:pos="4580"/>
              </w:tabs>
              <w:rPr>
                <w:rFonts w:ascii="Calibri" w:hAnsi="Calibri"/>
                <w:sz w:val="18"/>
                <w:u w:val="single"/>
              </w:rPr>
            </w:pPr>
          </w:p>
          <w:p w:rsidR="00AF4418" w:rsidRPr="00D60145" w:rsidRDefault="00AF4418">
            <w:pPr>
              <w:tabs>
                <w:tab w:val="right" w:pos="4580"/>
              </w:tabs>
              <w:rPr>
                <w:rFonts w:ascii="Calibri" w:hAnsi="Calibri"/>
                <w:sz w:val="18"/>
                <w:u w:val="single"/>
              </w:rPr>
            </w:pPr>
            <w:r w:rsidRPr="00D60145">
              <w:rPr>
                <w:rFonts w:ascii="Calibri" w:hAnsi="Calibri"/>
                <w:sz w:val="18"/>
                <w:u w:val="single"/>
              </w:rPr>
              <w:tab/>
            </w:r>
          </w:p>
          <w:p w:rsidR="00AF4418" w:rsidRPr="00D60145" w:rsidRDefault="00AF4418">
            <w:pPr>
              <w:tabs>
                <w:tab w:val="right" w:pos="4580"/>
              </w:tabs>
              <w:jc w:val="center"/>
              <w:rPr>
                <w:rFonts w:ascii="Calibri" w:hAnsi="Calibri"/>
                <w:sz w:val="18"/>
              </w:rPr>
            </w:pPr>
            <w:r w:rsidRPr="00D60145">
              <w:rPr>
                <w:rFonts w:ascii="Calibri" w:hAnsi="Calibri"/>
                <w:sz w:val="18"/>
              </w:rPr>
              <w:t>Date</w:t>
            </w:r>
          </w:p>
          <w:p w:rsidR="00AF4418" w:rsidRPr="00D60145" w:rsidRDefault="00AF4418">
            <w:pPr>
              <w:tabs>
                <w:tab w:val="right" w:pos="4580"/>
              </w:tabs>
              <w:jc w:val="center"/>
              <w:rPr>
                <w:rFonts w:ascii="Calibri" w:hAnsi="Calibri"/>
                <w:sz w:val="18"/>
              </w:rPr>
            </w:pPr>
          </w:p>
          <w:p w:rsidR="00AF4418" w:rsidRPr="00D60145" w:rsidRDefault="00AF4418">
            <w:pPr>
              <w:tabs>
                <w:tab w:val="right" w:pos="4580"/>
              </w:tabs>
              <w:jc w:val="center"/>
              <w:rPr>
                <w:rFonts w:ascii="Calibri" w:hAnsi="Calibri"/>
                <w:sz w:val="18"/>
              </w:rPr>
            </w:pPr>
          </w:p>
          <w:p w:rsidR="00AF4418" w:rsidRPr="00D60145" w:rsidRDefault="00AF4418">
            <w:pPr>
              <w:tabs>
                <w:tab w:val="right" w:pos="4580"/>
              </w:tabs>
              <w:rPr>
                <w:rFonts w:ascii="Calibri" w:hAnsi="Calibri"/>
                <w:sz w:val="18"/>
                <w:u w:val="single"/>
              </w:rPr>
            </w:pPr>
            <w:r w:rsidRPr="00D60145">
              <w:rPr>
                <w:rFonts w:ascii="Calibri" w:hAnsi="Calibri"/>
                <w:sz w:val="18"/>
                <w:u w:val="single"/>
              </w:rPr>
              <w:tab/>
            </w:r>
          </w:p>
          <w:p w:rsidR="00AF4418" w:rsidRPr="00D60145" w:rsidRDefault="00AF4418">
            <w:pPr>
              <w:tabs>
                <w:tab w:val="right" w:pos="4580"/>
              </w:tabs>
              <w:jc w:val="center"/>
              <w:rPr>
                <w:rFonts w:ascii="Calibri" w:hAnsi="Calibri"/>
                <w:sz w:val="18"/>
                <w:u w:val="single"/>
              </w:rPr>
            </w:pPr>
            <w:r w:rsidRPr="00D60145">
              <w:rPr>
                <w:rFonts w:ascii="Calibri" w:hAnsi="Calibri"/>
                <w:sz w:val="18"/>
              </w:rPr>
              <w:t>Date</w:t>
            </w:r>
          </w:p>
        </w:tc>
      </w:tr>
    </w:tbl>
    <w:p w:rsidR="00AF4418" w:rsidRPr="00D60145" w:rsidRDefault="00AF4418">
      <w:pPr>
        <w:ind w:left="540" w:hanging="540"/>
        <w:jc w:val="both"/>
        <w:rPr>
          <w:rFonts w:ascii="Calibri" w:hAnsi="Calibri"/>
          <w:b/>
          <w:sz w:val="18"/>
        </w:rPr>
      </w:pPr>
    </w:p>
    <w:p w:rsidR="00AF4418" w:rsidRPr="00D60145" w:rsidRDefault="00AF4418">
      <w:pPr>
        <w:ind w:left="540" w:hanging="540"/>
        <w:jc w:val="both"/>
        <w:rPr>
          <w:rFonts w:ascii="Calibri" w:hAnsi="Calibri"/>
          <w:sz w:val="18"/>
        </w:rPr>
      </w:pPr>
      <w:r w:rsidRPr="00D60145">
        <w:rPr>
          <w:rFonts w:ascii="Calibri" w:hAnsi="Calibri"/>
          <w:b/>
          <w:sz w:val="18"/>
        </w:rPr>
        <w:t>Related Information</w:t>
      </w:r>
    </w:p>
    <w:p w:rsidR="00AF4418" w:rsidRPr="00D60145" w:rsidRDefault="00AF4418">
      <w:pPr>
        <w:ind w:left="540" w:hanging="540"/>
        <w:jc w:val="both"/>
        <w:rPr>
          <w:rFonts w:ascii="Calibri" w:hAnsi="Calibri"/>
          <w:sz w:val="18"/>
        </w:rPr>
      </w:pPr>
    </w:p>
    <w:p w:rsidR="00AF4418" w:rsidRPr="00D60145" w:rsidRDefault="00AF4418">
      <w:pPr>
        <w:numPr>
          <w:ilvl w:val="0"/>
          <w:numId w:val="18"/>
        </w:numPr>
        <w:jc w:val="both"/>
        <w:rPr>
          <w:rFonts w:ascii="Calibri" w:hAnsi="Calibri"/>
          <w:sz w:val="18"/>
        </w:rPr>
      </w:pPr>
      <w:r w:rsidRPr="00D60145">
        <w:rPr>
          <w:rFonts w:ascii="Calibri" w:hAnsi="Calibri"/>
          <w:sz w:val="18"/>
        </w:rPr>
        <w:t>Areas of Strength:</w:t>
      </w:r>
    </w:p>
    <w:p w:rsidR="00AF4418" w:rsidRPr="00D60145" w:rsidRDefault="00AF4418">
      <w:pPr>
        <w:ind w:left="45"/>
        <w:jc w:val="both"/>
        <w:rPr>
          <w:rFonts w:ascii="Calibri" w:hAnsi="Calibri"/>
          <w:sz w:val="18"/>
        </w:rPr>
      </w:pPr>
    </w:p>
    <w:p w:rsidR="00AF4418" w:rsidRPr="00D60145" w:rsidRDefault="00AF4418">
      <w:pPr>
        <w:ind w:left="45"/>
        <w:jc w:val="both"/>
        <w:rPr>
          <w:rFonts w:ascii="Calibri" w:hAnsi="Calibri"/>
          <w:sz w:val="18"/>
        </w:rPr>
      </w:pPr>
    </w:p>
    <w:p w:rsidR="00AF4418" w:rsidRPr="00D60145" w:rsidRDefault="00AF4418">
      <w:pPr>
        <w:numPr>
          <w:ilvl w:val="0"/>
          <w:numId w:val="18"/>
        </w:numPr>
        <w:jc w:val="both"/>
        <w:rPr>
          <w:rFonts w:ascii="Calibri" w:hAnsi="Calibri"/>
          <w:sz w:val="18"/>
        </w:rPr>
      </w:pPr>
      <w:r w:rsidRPr="00D60145">
        <w:rPr>
          <w:rFonts w:ascii="Calibri" w:hAnsi="Calibri"/>
          <w:sz w:val="18"/>
        </w:rPr>
        <w:t>Areas Needing Improvement:</w:t>
      </w:r>
    </w:p>
    <w:p w:rsidR="00AF4418" w:rsidRPr="00D60145" w:rsidRDefault="00AF4418">
      <w:pPr>
        <w:jc w:val="both"/>
        <w:rPr>
          <w:rFonts w:ascii="Calibri" w:hAnsi="Calibri"/>
          <w:sz w:val="18"/>
        </w:rPr>
      </w:pPr>
    </w:p>
    <w:p w:rsidR="00AF4418" w:rsidRPr="00D60145" w:rsidRDefault="00AF4418">
      <w:pPr>
        <w:ind w:left="45"/>
        <w:jc w:val="both"/>
        <w:rPr>
          <w:rFonts w:ascii="Calibri" w:hAnsi="Calibri"/>
          <w:sz w:val="18"/>
        </w:rPr>
      </w:pPr>
    </w:p>
    <w:p w:rsidR="00AF4418" w:rsidRPr="00D60145" w:rsidRDefault="00AF4418">
      <w:pPr>
        <w:ind w:left="540" w:hanging="540"/>
        <w:jc w:val="both"/>
        <w:rPr>
          <w:rFonts w:ascii="Calibri" w:hAnsi="Calibri"/>
          <w:sz w:val="18"/>
        </w:rPr>
      </w:pPr>
      <w:r w:rsidRPr="00D60145">
        <w:rPr>
          <w:rFonts w:ascii="Calibri" w:hAnsi="Calibri"/>
          <w:sz w:val="18"/>
        </w:rPr>
        <w:t xml:space="preserve"> 3.</w:t>
      </w:r>
      <w:r w:rsidRPr="00D60145">
        <w:rPr>
          <w:rFonts w:ascii="Calibri" w:hAnsi="Calibri"/>
          <w:sz w:val="18"/>
        </w:rPr>
        <w:tab/>
        <w:t>Plan of Action for Improvement:</w:t>
      </w:r>
    </w:p>
    <w:p w:rsidR="00AF4418" w:rsidRPr="00D60145" w:rsidRDefault="00AF4418">
      <w:pPr>
        <w:rPr>
          <w:rFonts w:ascii="Calibri" w:hAnsi="Calibri"/>
          <w:b/>
          <w:sz w:val="20"/>
        </w:rPr>
      </w:pPr>
      <w:r w:rsidRPr="00D60145">
        <w:rPr>
          <w:rFonts w:ascii="Calibri" w:hAnsi="Calibri"/>
          <w:sz w:val="18"/>
        </w:rPr>
        <w:br w:type="page"/>
      </w:r>
      <w:r w:rsidR="003E4ADF">
        <w:rPr>
          <w:rFonts w:ascii="Calibri" w:hAnsi="Calibri"/>
          <w:b/>
          <w:sz w:val="20"/>
        </w:rPr>
        <w:lastRenderedPageBreak/>
        <w:t>APPENDIX E, cont.</w:t>
      </w:r>
    </w:p>
    <w:p w:rsidR="00AF4418" w:rsidRPr="00D60145" w:rsidRDefault="00AF4418">
      <w:pPr>
        <w:jc w:val="center"/>
        <w:rPr>
          <w:rFonts w:ascii="Calibri" w:hAnsi="Calibri"/>
          <w:b/>
          <w:sz w:val="20"/>
        </w:rPr>
      </w:pPr>
      <w:r w:rsidRPr="00D60145">
        <w:rPr>
          <w:rFonts w:ascii="Calibri" w:hAnsi="Calibri"/>
          <w:b/>
          <w:sz w:val="20"/>
        </w:rPr>
        <w:t>HIGH SCHOOL HEAD COACH'S EVALUATION OF ASSISTANTS</w:t>
      </w:r>
    </w:p>
    <w:p w:rsidR="00AF4418" w:rsidRPr="00D60145" w:rsidRDefault="00AF4418">
      <w:pPr>
        <w:jc w:val="center"/>
        <w:rPr>
          <w:rFonts w:ascii="Calibri" w:hAnsi="Calibri"/>
          <w:sz w:val="20"/>
        </w:rPr>
      </w:pPr>
    </w:p>
    <w:p w:rsidR="00AF4418" w:rsidRPr="00D60145" w:rsidRDefault="00AF4418">
      <w:pPr>
        <w:jc w:val="center"/>
        <w:rPr>
          <w:rFonts w:ascii="Calibri" w:hAnsi="Calibri"/>
          <w:sz w:val="18"/>
        </w:rPr>
      </w:pPr>
    </w:p>
    <w:p w:rsidR="00AF4418" w:rsidRPr="00D60145" w:rsidRDefault="00AF4418">
      <w:pPr>
        <w:jc w:val="center"/>
        <w:rPr>
          <w:rFonts w:ascii="Calibri" w:hAnsi="Calibri"/>
          <w:sz w:val="18"/>
        </w:rPr>
      </w:pPr>
    </w:p>
    <w:tbl>
      <w:tblPr>
        <w:tblW w:w="0" w:type="auto"/>
        <w:jc w:val="center"/>
        <w:tblLayout w:type="fixed"/>
        <w:tblCellMar>
          <w:left w:w="80" w:type="dxa"/>
          <w:right w:w="80" w:type="dxa"/>
        </w:tblCellMar>
        <w:tblLook w:val="0000" w:firstRow="0" w:lastRow="0" w:firstColumn="0" w:lastColumn="0" w:noHBand="0" w:noVBand="0"/>
      </w:tblPr>
      <w:tblGrid>
        <w:gridCol w:w="4750"/>
        <w:gridCol w:w="4750"/>
      </w:tblGrid>
      <w:tr w:rsidR="00AF4418" w:rsidRPr="00D60145">
        <w:trPr>
          <w:cantSplit/>
          <w:jc w:val="center"/>
        </w:trPr>
        <w:tc>
          <w:tcPr>
            <w:tcW w:w="4750" w:type="dxa"/>
          </w:tcPr>
          <w:p w:rsidR="00A51A20" w:rsidRPr="00D60145" w:rsidRDefault="00A51A20">
            <w:pPr>
              <w:tabs>
                <w:tab w:val="right" w:pos="4580"/>
              </w:tabs>
              <w:rPr>
                <w:rFonts w:ascii="Calibri" w:hAnsi="Calibri"/>
                <w:sz w:val="18"/>
                <w:u w:val="single"/>
              </w:rPr>
            </w:pPr>
          </w:p>
          <w:p w:rsidR="00AF4418" w:rsidRPr="00D60145" w:rsidRDefault="00AF4418">
            <w:pPr>
              <w:tabs>
                <w:tab w:val="right" w:pos="4580"/>
              </w:tabs>
              <w:rPr>
                <w:rFonts w:ascii="Calibri" w:hAnsi="Calibri"/>
                <w:sz w:val="18"/>
              </w:rPr>
            </w:pPr>
            <w:r w:rsidRPr="00D60145">
              <w:rPr>
                <w:rFonts w:ascii="Calibri" w:hAnsi="Calibri"/>
                <w:sz w:val="18"/>
                <w:u w:val="single"/>
              </w:rPr>
              <w:tab/>
            </w:r>
          </w:p>
          <w:p w:rsidR="00AF4418" w:rsidRPr="00D60145" w:rsidRDefault="00AF4418">
            <w:pPr>
              <w:tabs>
                <w:tab w:val="right" w:pos="4580"/>
              </w:tabs>
              <w:jc w:val="center"/>
              <w:rPr>
                <w:rFonts w:ascii="Calibri" w:hAnsi="Calibri"/>
                <w:sz w:val="18"/>
              </w:rPr>
            </w:pPr>
            <w:r w:rsidRPr="00D60145">
              <w:rPr>
                <w:rFonts w:ascii="Calibri" w:hAnsi="Calibri"/>
                <w:sz w:val="18"/>
              </w:rPr>
              <w:t>Name</w:t>
            </w:r>
          </w:p>
          <w:p w:rsidR="00AF4418" w:rsidRPr="00D60145" w:rsidRDefault="00AF4418">
            <w:pPr>
              <w:tabs>
                <w:tab w:val="right" w:pos="4580"/>
              </w:tabs>
              <w:jc w:val="center"/>
              <w:rPr>
                <w:rFonts w:ascii="Calibri" w:hAnsi="Calibri"/>
                <w:sz w:val="18"/>
              </w:rPr>
            </w:pPr>
          </w:p>
          <w:p w:rsidR="00AF4418" w:rsidRPr="00D60145" w:rsidRDefault="00AF4418">
            <w:pPr>
              <w:tabs>
                <w:tab w:val="right" w:pos="4580"/>
              </w:tabs>
              <w:rPr>
                <w:rFonts w:ascii="Calibri" w:hAnsi="Calibri"/>
                <w:sz w:val="18"/>
              </w:rPr>
            </w:pPr>
            <w:r w:rsidRPr="00D60145">
              <w:rPr>
                <w:rFonts w:ascii="Calibri" w:hAnsi="Calibri"/>
                <w:sz w:val="18"/>
                <w:u w:val="single"/>
              </w:rPr>
              <w:tab/>
            </w:r>
          </w:p>
          <w:p w:rsidR="00AF4418" w:rsidRPr="00D60145" w:rsidRDefault="00AF4418">
            <w:pPr>
              <w:tabs>
                <w:tab w:val="right" w:pos="4580"/>
              </w:tabs>
              <w:jc w:val="center"/>
              <w:rPr>
                <w:rFonts w:ascii="Calibri" w:hAnsi="Calibri"/>
                <w:sz w:val="18"/>
              </w:rPr>
            </w:pPr>
            <w:r w:rsidRPr="00D60145">
              <w:rPr>
                <w:rFonts w:ascii="Calibri" w:hAnsi="Calibri"/>
                <w:sz w:val="18"/>
              </w:rPr>
              <w:t>Name of Head Coach</w:t>
            </w:r>
          </w:p>
          <w:p w:rsidR="00AF4418" w:rsidRPr="00D60145" w:rsidRDefault="00AF4418">
            <w:pPr>
              <w:tabs>
                <w:tab w:val="right" w:pos="4580"/>
              </w:tabs>
              <w:jc w:val="center"/>
              <w:rPr>
                <w:rFonts w:ascii="Calibri" w:hAnsi="Calibri"/>
                <w:sz w:val="18"/>
                <w:u w:val="single"/>
              </w:rPr>
            </w:pPr>
          </w:p>
        </w:tc>
        <w:tc>
          <w:tcPr>
            <w:tcW w:w="4750" w:type="dxa"/>
          </w:tcPr>
          <w:p w:rsidR="00A51A20" w:rsidRPr="00D60145" w:rsidRDefault="00A51A20">
            <w:pPr>
              <w:tabs>
                <w:tab w:val="right" w:pos="4580"/>
                <w:tab w:val="center" w:pos="9180"/>
              </w:tabs>
              <w:rPr>
                <w:rFonts w:ascii="Calibri" w:hAnsi="Calibri"/>
                <w:sz w:val="18"/>
                <w:u w:val="single"/>
              </w:rPr>
            </w:pPr>
          </w:p>
          <w:p w:rsidR="00AF4418" w:rsidRPr="00D60145" w:rsidRDefault="00AF4418">
            <w:pPr>
              <w:tabs>
                <w:tab w:val="right" w:pos="4580"/>
                <w:tab w:val="center" w:pos="9180"/>
              </w:tabs>
              <w:rPr>
                <w:rFonts w:ascii="Calibri" w:hAnsi="Calibri"/>
                <w:sz w:val="18"/>
                <w:u w:val="single"/>
              </w:rPr>
            </w:pPr>
            <w:r w:rsidRPr="00D60145">
              <w:rPr>
                <w:rFonts w:ascii="Calibri" w:hAnsi="Calibri"/>
                <w:sz w:val="18"/>
                <w:u w:val="single"/>
              </w:rPr>
              <w:tab/>
            </w:r>
          </w:p>
          <w:p w:rsidR="00AF4418" w:rsidRPr="00D60145" w:rsidRDefault="00AF4418">
            <w:pPr>
              <w:tabs>
                <w:tab w:val="right" w:pos="4580"/>
                <w:tab w:val="center" w:pos="9180"/>
              </w:tabs>
              <w:jc w:val="center"/>
              <w:rPr>
                <w:rFonts w:ascii="Calibri" w:hAnsi="Calibri"/>
                <w:sz w:val="18"/>
              </w:rPr>
            </w:pPr>
            <w:r w:rsidRPr="00D60145">
              <w:rPr>
                <w:rFonts w:ascii="Calibri" w:hAnsi="Calibri"/>
                <w:sz w:val="18"/>
              </w:rPr>
              <w:t>Sport</w:t>
            </w:r>
          </w:p>
          <w:p w:rsidR="00AF4418" w:rsidRPr="00D60145" w:rsidRDefault="00AF4418">
            <w:pPr>
              <w:tabs>
                <w:tab w:val="right" w:pos="4580"/>
                <w:tab w:val="center" w:pos="9180"/>
              </w:tabs>
              <w:jc w:val="center"/>
              <w:rPr>
                <w:rFonts w:ascii="Calibri" w:hAnsi="Calibri"/>
                <w:sz w:val="18"/>
              </w:rPr>
            </w:pPr>
          </w:p>
          <w:p w:rsidR="00AF4418" w:rsidRPr="00D60145" w:rsidRDefault="00AF4418">
            <w:pPr>
              <w:tabs>
                <w:tab w:val="right" w:pos="4580"/>
                <w:tab w:val="center" w:pos="9180"/>
              </w:tabs>
              <w:rPr>
                <w:rFonts w:ascii="Calibri" w:hAnsi="Calibri"/>
                <w:sz w:val="18"/>
                <w:u w:val="single"/>
              </w:rPr>
            </w:pPr>
            <w:r w:rsidRPr="00D60145">
              <w:rPr>
                <w:rFonts w:ascii="Calibri" w:hAnsi="Calibri"/>
                <w:sz w:val="18"/>
                <w:u w:val="single"/>
              </w:rPr>
              <w:tab/>
            </w:r>
          </w:p>
          <w:p w:rsidR="00AF4418" w:rsidRPr="00D60145" w:rsidRDefault="00AF4418">
            <w:pPr>
              <w:tabs>
                <w:tab w:val="right" w:pos="4580"/>
                <w:tab w:val="center" w:pos="9180"/>
              </w:tabs>
              <w:jc w:val="center"/>
              <w:rPr>
                <w:rFonts w:ascii="Calibri" w:hAnsi="Calibri"/>
                <w:sz w:val="18"/>
              </w:rPr>
            </w:pPr>
            <w:r w:rsidRPr="00D60145">
              <w:rPr>
                <w:rFonts w:ascii="Calibri" w:hAnsi="Calibri"/>
                <w:sz w:val="18"/>
              </w:rPr>
              <w:t>Date</w:t>
            </w:r>
          </w:p>
          <w:p w:rsidR="00AF4418" w:rsidRPr="00D60145" w:rsidRDefault="00AF4418">
            <w:pPr>
              <w:tabs>
                <w:tab w:val="right" w:pos="4580"/>
                <w:tab w:val="center" w:pos="9180"/>
              </w:tabs>
              <w:jc w:val="center"/>
              <w:rPr>
                <w:rFonts w:ascii="Calibri" w:hAnsi="Calibri"/>
                <w:sz w:val="18"/>
                <w:u w:val="single"/>
              </w:rPr>
            </w:pPr>
          </w:p>
        </w:tc>
      </w:tr>
      <w:tr w:rsidR="00AF4418" w:rsidRPr="00D60145">
        <w:trPr>
          <w:cantSplit/>
          <w:jc w:val="center"/>
        </w:trPr>
        <w:tc>
          <w:tcPr>
            <w:tcW w:w="9500" w:type="dxa"/>
            <w:gridSpan w:val="2"/>
          </w:tcPr>
          <w:p w:rsidR="00AF4418" w:rsidRPr="00D60145" w:rsidRDefault="00AF4418">
            <w:pPr>
              <w:ind w:left="360" w:hanging="360"/>
              <w:jc w:val="both"/>
              <w:rPr>
                <w:rFonts w:ascii="Calibri" w:hAnsi="Calibri"/>
                <w:sz w:val="18"/>
              </w:rPr>
            </w:pPr>
            <w:r w:rsidRPr="00D60145">
              <w:rPr>
                <w:rFonts w:ascii="Calibri" w:hAnsi="Calibri"/>
                <w:sz w:val="18"/>
              </w:rPr>
              <w:t>1.</w:t>
            </w:r>
            <w:r w:rsidRPr="00D60145">
              <w:rPr>
                <w:rFonts w:ascii="Calibri" w:hAnsi="Calibri"/>
                <w:sz w:val="18"/>
              </w:rPr>
              <w:tab/>
              <w:t>The head coach's evaluation should be completed at the conclusion of the coaching assignment.  The assistant coach is rated on a scale from 1 - 5 (5 being the highest value).  Areas that do not apply to the coach's responsibilities should be left blank.</w:t>
            </w:r>
          </w:p>
          <w:p w:rsidR="00AF4418" w:rsidRPr="00D60145" w:rsidRDefault="00AF4418">
            <w:pPr>
              <w:tabs>
                <w:tab w:val="right" w:pos="4580"/>
              </w:tabs>
              <w:rPr>
                <w:rFonts w:ascii="Calibri" w:hAnsi="Calibri"/>
                <w:sz w:val="18"/>
                <w:u w:val="single"/>
              </w:rPr>
            </w:pPr>
          </w:p>
        </w:tc>
      </w:tr>
      <w:tr w:rsidR="00AF4418" w:rsidRPr="00D60145">
        <w:trPr>
          <w:cantSplit/>
          <w:jc w:val="center"/>
        </w:trPr>
        <w:tc>
          <w:tcPr>
            <w:tcW w:w="4750" w:type="dxa"/>
          </w:tcPr>
          <w:p w:rsidR="00AF4418" w:rsidRPr="00D60145" w:rsidRDefault="00AF4418">
            <w:pPr>
              <w:tabs>
                <w:tab w:val="left" w:pos="720"/>
              </w:tabs>
              <w:ind w:left="360"/>
              <w:jc w:val="center"/>
              <w:rPr>
                <w:rFonts w:ascii="Calibri" w:hAnsi="Calibri"/>
                <w:b/>
                <w:sz w:val="18"/>
              </w:rPr>
            </w:pPr>
            <w:r w:rsidRPr="00D60145">
              <w:rPr>
                <w:rFonts w:ascii="Calibri" w:hAnsi="Calibri"/>
                <w:b/>
                <w:sz w:val="18"/>
              </w:rPr>
              <w:t>ADMINISTRATION</w:t>
            </w:r>
          </w:p>
          <w:p w:rsidR="00AF4418" w:rsidRPr="00D60145" w:rsidRDefault="00AF4418">
            <w:pPr>
              <w:tabs>
                <w:tab w:val="left" w:pos="720"/>
              </w:tabs>
              <w:ind w:left="360"/>
              <w:jc w:val="center"/>
              <w:rPr>
                <w:rFonts w:ascii="Calibri" w:hAnsi="Calibri"/>
                <w:sz w:val="18"/>
              </w:rPr>
            </w:pP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a.</w:t>
            </w:r>
            <w:r w:rsidRPr="00D60145">
              <w:rPr>
                <w:rFonts w:ascii="Calibri" w:hAnsi="Calibri"/>
                <w:sz w:val="18"/>
              </w:rPr>
              <w:tab/>
              <w:t>Care of Equipment</w:t>
            </w:r>
            <w:r w:rsidRPr="00D60145">
              <w:rPr>
                <w:rFonts w:ascii="Calibri" w:hAnsi="Calibri"/>
                <w:sz w:val="18"/>
              </w:rPr>
              <w:tab/>
              <w:t>1 2 3 4 5</w:t>
            </w: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b.</w:t>
            </w:r>
            <w:r w:rsidRPr="00D60145">
              <w:rPr>
                <w:rFonts w:ascii="Calibri" w:hAnsi="Calibri"/>
                <w:sz w:val="18"/>
              </w:rPr>
              <w:tab/>
              <w:t>Organization of Staff</w:t>
            </w:r>
            <w:r w:rsidRPr="00D60145">
              <w:rPr>
                <w:rFonts w:ascii="Calibri" w:hAnsi="Calibri"/>
                <w:sz w:val="18"/>
              </w:rPr>
              <w:tab/>
              <w:t>1 2 3 4 5</w:t>
            </w: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c.</w:t>
            </w:r>
            <w:r w:rsidRPr="00D60145">
              <w:rPr>
                <w:rFonts w:ascii="Calibri" w:hAnsi="Calibri"/>
                <w:sz w:val="18"/>
              </w:rPr>
              <w:tab/>
              <w:t>Self-organization</w:t>
            </w:r>
            <w:r w:rsidRPr="00D60145">
              <w:rPr>
                <w:rFonts w:ascii="Calibri" w:hAnsi="Calibri"/>
                <w:sz w:val="18"/>
              </w:rPr>
              <w:tab/>
              <w:t>1 2 3 4 5</w:t>
            </w: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d.</w:t>
            </w:r>
            <w:r w:rsidRPr="00D60145">
              <w:rPr>
                <w:rFonts w:ascii="Calibri" w:hAnsi="Calibri"/>
                <w:sz w:val="18"/>
              </w:rPr>
              <w:tab/>
              <w:t>Practice Organization</w:t>
            </w:r>
            <w:r w:rsidRPr="00D60145">
              <w:rPr>
                <w:rFonts w:ascii="Calibri" w:hAnsi="Calibri"/>
                <w:sz w:val="18"/>
              </w:rPr>
              <w:tab/>
              <w:t>1 2 3 4 5</w:t>
            </w: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e.</w:t>
            </w:r>
            <w:r w:rsidRPr="00D60145">
              <w:rPr>
                <w:rFonts w:ascii="Calibri" w:hAnsi="Calibri"/>
                <w:sz w:val="18"/>
              </w:rPr>
              <w:tab/>
              <w:t>Adherence to Policy</w:t>
            </w:r>
            <w:r w:rsidRPr="00D60145">
              <w:rPr>
                <w:rFonts w:ascii="Calibri" w:hAnsi="Calibri"/>
                <w:sz w:val="18"/>
              </w:rPr>
              <w:tab/>
              <w:t>1 2 3 4 5</w:t>
            </w: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f.</w:t>
            </w:r>
            <w:r w:rsidRPr="00D60145">
              <w:rPr>
                <w:rFonts w:ascii="Calibri" w:hAnsi="Calibri"/>
                <w:sz w:val="18"/>
              </w:rPr>
              <w:tab/>
              <w:t>Public Relations</w:t>
            </w:r>
            <w:r w:rsidRPr="00D60145">
              <w:rPr>
                <w:rFonts w:ascii="Calibri" w:hAnsi="Calibri"/>
                <w:sz w:val="18"/>
              </w:rPr>
              <w:tab/>
              <w:t>1 2 3 4 5</w:t>
            </w: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g.</w:t>
            </w:r>
            <w:r w:rsidRPr="00D60145">
              <w:rPr>
                <w:rFonts w:ascii="Calibri" w:hAnsi="Calibri"/>
                <w:sz w:val="18"/>
              </w:rPr>
              <w:tab/>
              <w:t>Supervision</w:t>
            </w:r>
            <w:r w:rsidRPr="00D60145">
              <w:rPr>
                <w:rFonts w:ascii="Calibri" w:hAnsi="Calibri"/>
                <w:sz w:val="18"/>
              </w:rPr>
              <w:tab/>
              <w:t>1 2 3 4 5</w:t>
            </w: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h.</w:t>
            </w:r>
            <w:r w:rsidRPr="00D60145">
              <w:rPr>
                <w:rFonts w:ascii="Calibri" w:hAnsi="Calibri"/>
                <w:sz w:val="18"/>
              </w:rPr>
              <w:tab/>
              <w:t>Completion of Duties</w:t>
            </w:r>
            <w:r w:rsidRPr="00D60145">
              <w:rPr>
                <w:rFonts w:ascii="Calibri" w:hAnsi="Calibri"/>
                <w:sz w:val="18"/>
              </w:rPr>
              <w:tab/>
              <w:t>1 2 3 4 5</w:t>
            </w:r>
          </w:p>
          <w:p w:rsidR="00AF4418" w:rsidRPr="00D60145" w:rsidRDefault="00AF4418">
            <w:pPr>
              <w:tabs>
                <w:tab w:val="left" w:pos="720"/>
              </w:tabs>
              <w:ind w:left="360"/>
              <w:rPr>
                <w:rFonts w:ascii="Calibri" w:hAnsi="Calibri"/>
                <w:b/>
                <w:sz w:val="18"/>
              </w:rPr>
            </w:pPr>
          </w:p>
        </w:tc>
        <w:tc>
          <w:tcPr>
            <w:tcW w:w="4750" w:type="dxa"/>
          </w:tcPr>
          <w:p w:rsidR="00AF4418" w:rsidRPr="00D60145" w:rsidRDefault="00AF4418">
            <w:pPr>
              <w:tabs>
                <w:tab w:val="left" w:pos="720"/>
                <w:tab w:val="center" w:pos="9180"/>
              </w:tabs>
              <w:ind w:left="360"/>
              <w:jc w:val="center"/>
              <w:rPr>
                <w:rFonts w:ascii="Calibri" w:hAnsi="Calibri"/>
                <w:b/>
                <w:sz w:val="18"/>
              </w:rPr>
            </w:pPr>
            <w:r w:rsidRPr="00D60145">
              <w:rPr>
                <w:rFonts w:ascii="Calibri" w:hAnsi="Calibri"/>
                <w:b/>
                <w:sz w:val="18"/>
              </w:rPr>
              <w:t>SKILLS</w:t>
            </w:r>
          </w:p>
          <w:p w:rsidR="00AF4418" w:rsidRPr="00D60145" w:rsidRDefault="00AF4418">
            <w:pPr>
              <w:tabs>
                <w:tab w:val="left" w:pos="720"/>
                <w:tab w:val="center" w:pos="9180"/>
              </w:tabs>
              <w:ind w:left="360"/>
              <w:jc w:val="center"/>
              <w:rPr>
                <w:rFonts w:ascii="Calibri" w:hAnsi="Calibri"/>
                <w:b/>
                <w:sz w:val="18"/>
              </w:rPr>
            </w:pPr>
          </w:p>
          <w:p w:rsidR="00AF4418" w:rsidRPr="00D60145" w:rsidRDefault="00AF4418">
            <w:pPr>
              <w:tabs>
                <w:tab w:val="left" w:pos="720"/>
                <w:tab w:val="right" w:pos="4580"/>
                <w:tab w:val="center" w:pos="9180"/>
              </w:tabs>
              <w:ind w:left="360"/>
              <w:rPr>
                <w:rFonts w:ascii="Calibri" w:hAnsi="Calibri"/>
                <w:sz w:val="18"/>
              </w:rPr>
            </w:pPr>
            <w:r w:rsidRPr="00D60145">
              <w:rPr>
                <w:rFonts w:ascii="Calibri" w:hAnsi="Calibri"/>
                <w:sz w:val="18"/>
              </w:rPr>
              <w:t>a.</w:t>
            </w:r>
            <w:r w:rsidRPr="00D60145">
              <w:rPr>
                <w:rFonts w:ascii="Calibri" w:hAnsi="Calibri"/>
                <w:sz w:val="18"/>
              </w:rPr>
              <w:tab/>
              <w:t>Knowledge of Fundamentals</w:t>
            </w:r>
            <w:r w:rsidRPr="00D60145">
              <w:rPr>
                <w:rFonts w:ascii="Calibri" w:hAnsi="Calibri"/>
                <w:sz w:val="18"/>
              </w:rPr>
              <w:tab/>
              <w:t>1 2 3 4 5</w:t>
            </w:r>
          </w:p>
          <w:p w:rsidR="00AF4418" w:rsidRPr="00D60145" w:rsidRDefault="00AF4418">
            <w:pPr>
              <w:tabs>
                <w:tab w:val="left" w:pos="720"/>
                <w:tab w:val="right" w:pos="4580"/>
                <w:tab w:val="center" w:pos="9180"/>
              </w:tabs>
              <w:ind w:left="360"/>
              <w:rPr>
                <w:rFonts w:ascii="Calibri" w:hAnsi="Calibri"/>
                <w:sz w:val="18"/>
              </w:rPr>
            </w:pPr>
            <w:r w:rsidRPr="00D60145">
              <w:rPr>
                <w:rFonts w:ascii="Calibri" w:hAnsi="Calibri"/>
                <w:sz w:val="18"/>
              </w:rPr>
              <w:t>b.</w:t>
            </w:r>
            <w:r w:rsidRPr="00D60145">
              <w:rPr>
                <w:rFonts w:ascii="Calibri" w:hAnsi="Calibri"/>
                <w:sz w:val="18"/>
              </w:rPr>
              <w:tab/>
              <w:t>Presentation of Skills</w:t>
            </w:r>
            <w:r w:rsidRPr="00D60145">
              <w:rPr>
                <w:rFonts w:ascii="Calibri" w:hAnsi="Calibri"/>
                <w:sz w:val="18"/>
              </w:rPr>
              <w:tab/>
              <w:t>1 2 3 4 5</w:t>
            </w:r>
          </w:p>
          <w:p w:rsidR="00AF4418" w:rsidRPr="00D60145" w:rsidRDefault="00AF4418">
            <w:pPr>
              <w:tabs>
                <w:tab w:val="left" w:pos="720"/>
                <w:tab w:val="right" w:pos="4580"/>
                <w:tab w:val="center" w:pos="9180"/>
              </w:tabs>
              <w:ind w:left="360"/>
              <w:rPr>
                <w:rFonts w:ascii="Calibri" w:hAnsi="Calibri"/>
                <w:sz w:val="18"/>
              </w:rPr>
            </w:pPr>
            <w:r w:rsidRPr="00D60145">
              <w:rPr>
                <w:rFonts w:ascii="Calibri" w:hAnsi="Calibri"/>
                <w:sz w:val="18"/>
              </w:rPr>
              <w:t>c.</w:t>
            </w:r>
            <w:r w:rsidRPr="00D60145">
              <w:rPr>
                <w:rFonts w:ascii="Calibri" w:hAnsi="Calibri"/>
                <w:sz w:val="18"/>
              </w:rPr>
              <w:tab/>
              <w:t>Conditioning</w:t>
            </w:r>
            <w:r w:rsidRPr="00D60145">
              <w:rPr>
                <w:rFonts w:ascii="Calibri" w:hAnsi="Calibri"/>
                <w:sz w:val="18"/>
              </w:rPr>
              <w:tab/>
              <w:t>1 2 3 4 5</w:t>
            </w:r>
          </w:p>
          <w:p w:rsidR="00AF4418" w:rsidRPr="00D60145" w:rsidRDefault="00AF4418">
            <w:pPr>
              <w:tabs>
                <w:tab w:val="left" w:pos="720"/>
                <w:tab w:val="right" w:pos="4580"/>
                <w:tab w:val="center" w:pos="9180"/>
              </w:tabs>
              <w:ind w:left="360"/>
              <w:rPr>
                <w:rFonts w:ascii="Calibri" w:hAnsi="Calibri"/>
                <w:sz w:val="18"/>
              </w:rPr>
            </w:pPr>
            <w:r w:rsidRPr="00D60145">
              <w:rPr>
                <w:rFonts w:ascii="Calibri" w:hAnsi="Calibri"/>
                <w:sz w:val="18"/>
              </w:rPr>
              <w:t>d.</w:t>
            </w:r>
            <w:r w:rsidRPr="00D60145">
              <w:rPr>
                <w:rFonts w:ascii="Calibri" w:hAnsi="Calibri"/>
                <w:sz w:val="18"/>
              </w:rPr>
              <w:tab/>
              <w:t>Game Preparation</w:t>
            </w:r>
            <w:r w:rsidRPr="00D60145">
              <w:rPr>
                <w:rFonts w:ascii="Calibri" w:hAnsi="Calibri"/>
                <w:sz w:val="18"/>
              </w:rPr>
              <w:tab/>
              <w:t>1 2 3 4 5</w:t>
            </w:r>
          </w:p>
          <w:p w:rsidR="00AF4418" w:rsidRPr="00D60145" w:rsidRDefault="00AF4418">
            <w:pPr>
              <w:tabs>
                <w:tab w:val="left" w:pos="720"/>
                <w:tab w:val="right" w:pos="4580"/>
                <w:tab w:val="center" w:pos="9180"/>
              </w:tabs>
              <w:ind w:left="360"/>
              <w:rPr>
                <w:rFonts w:ascii="Calibri" w:hAnsi="Calibri"/>
                <w:sz w:val="18"/>
              </w:rPr>
            </w:pPr>
            <w:r w:rsidRPr="00D60145">
              <w:rPr>
                <w:rFonts w:ascii="Calibri" w:hAnsi="Calibri"/>
                <w:sz w:val="18"/>
              </w:rPr>
              <w:t>e.</w:t>
            </w:r>
            <w:r w:rsidRPr="00D60145">
              <w:rPr>
                <w:rFonts w:ascii="Calibri" w:hAnsi="Calibri"/>
                <w:sz w:val="18"/>
              </w:rPr>
              <w:tab/>
              <w:t>Prevention/Injury Care</w:t>
            </w:r>
            <w:r w:rsidRPr="00D60145">
              <w:rPr>
                <w:rFonts w:ascii="Calibri" w:hAnsi="Calibri"/>
                <w:sz w:val="18"/>
              </w:rPr>
              <w:tab/>
              <w:t>1 2 3 4 5</w:t>
            </w:r>
          </w:p>
          <w:p w:rsidR="00AF4418" w:rsidRPr="00D60145" w:rsidRDefault="00AF4418">
            <w:pPr>
              <w:tabs>
                <w:tab w:val="left" w:pos="720"/>
                <w:tab w:val="right" w:pos="4580"/>
                <w:tab w:val="center" w:pos="9180"/>
              </w:tabs>
              <w:ind w:left="360"/>
              <w:rPr>
                <w:rFonts w:ascii="Calibri" w:hAnsi="Calibri"/>
                <w:sz w:val="18"/>
              </w:rPr>
            </w:pPr>
            <w:r w:rsidRPr="00D60145">
              <w:rPr>
                <w:rFonts w:ascii="Calibri" w:hAnsi="Calibri"/>
                <w:sz w:val="18"/>
              </w:rPr>
              <w:t>f.</w:t>
            </w:r>
            <w:r w:rsidRPr="00D60145">
              <w:rPr>
                <w:rFonts w:ascii="Calibri" w:hAnsi="Calibri"/>
                <w:sz w:val="18"/>
              </w:rPr>
              <w:tab/>
              <w:t>General Knowledge</w:t>
            </w:r>
            <w:r w:rsidRPr="00D60145">
              <w:rPr>
                <w:rFonts w:ascii="Calibri" w:hAnsi="Calibri"/>
                <w:sz w:val="18"/>
              </w:rPr>
              <w:tab/>
              <w:t>1 2 3 4 5</w:t>
            </w:r>
          </w:p>
          <w:p w:rsidR="00AF4418" w:rsidRPr="00D60145" w:rsidRDefault="00AF4418">
            <w:pPr>
              <w:tabs>
                <w:tab w:val="left" w:pos="720"/>
                <w:tab w:val="right" w:pos="4580"/>
                <w:tab w:val="center" w:pos="9180"/>
              </w:tabs>
              <w:ind w:left="360"/>
              <w:rPr>
                <w:rFonts w:ascii="Calibri" w:hAnsi="Calibri"/>
                <w:sz w:val="18"/>
              </w:rPr>
            </w:pPr>
            <w:r w:rsidRPr="00D60145">
              <w:rPr>
                <w:rFonts w:ascii="Calibri" w:hAnsi="Calibri"/>
                <w:sz w:val="18"/>
              </w:rPr>
              <w:t>g.</w:t>
            </w:r>
            <w:r w:rsidRPr="00D60145">
              <w:rPr>
                <w:rFonts w:ascii="Calibri" w:hAnsi="Calibri"/>
                <w:sz w:val="18"/>
              </w:rPr>
              <w:tab/>
              <w:t>Current Rules</w:t>
            </w:r>
            <w:r w:rsidRPr="00D60145">
              <w:rPr>
                <w:rFonts w:ascii="Calibri" w:hAnsi="Calibri"/>
                <w:sz w:val="18"/>
              </w:rPr>
              <w:tab/>
              <w:t>1 2 3 4 5</w:t>
            </w:r>
          </w:p>
          <w:p w:rsidR="00AF4418" w:rsidRPr="00D60145" w:rsidRDefault="00AF4418">
            <w:pPr>
              <w:tabs>
                <w:tab w:val="left" w:pos="720"/>
                <w:tab w:val="right" w:pos="4580"/>
                <w:tab w:val="center" w:pos="9180"/>
              </w:tabs>
              <w:ind w:left="360"/>
              <w:rPr>
                <w:rFonts w:ascii="Calibri" w:hAnsi="Calibri"/>
                <w:sz w:val="18"/>
              </w:rPr>
            </w:pPr>
          </w:p>
          <w:p w:rsidR="00AF4418" w:rsidRPr="00D60145" w:rsidRDefault="00AF4418">
            <w:pPr>
              <w:tabs>
                <w:tab w:val="center" w:pos="9180"/>
              </w:tabs>
              <w:ind w:left="360" w:hanging="360"/>
              <w:jc w:val="both"/>
              <w:rPr>
                <w:rFonts w:ascii="Calibri" w:hAnsi="Calibri"/>
                <w:sz w:val="18"/>
              </w:rPr>
            </w:pPr>
          </w:p>
        </w:tc>
      </w:tr>
      <w:tr w:rsidR="00AF4418" w:rsidRPr="00D60145">
        <w:trPr>
          <w:cantSplit/>
          <w:jc w:val="center"/>
        </w:trPr>
        <w:tc>
          <w:tcPr>
            <w:tcW w:w="4750" w:type="dxa"/>
          </w:tcPr>
          <w:p w:rsidR="00AF4418" w:rsidRPr="00D60145" w:rsidRDefault="00AF4418">
            <w:pPr>
              <w:ind w:left="360"/>
              <w:jc w:val="center"/>
              <w:rPr>
                <w:rFonts w:ascii="Calibri" w:hAnsi="Calibri"/>
                <w:b/>
                <w:sz w:val="18"/>
              </w:rPr>
            </w:pPr>
            <w:r w:rsidRPr="00D60145">
              <w:rPr>
                <w:rFonts w:ascii="Calibri" w:hAnsi="Calibri"/>
                <w:b/>
                <w:sz w:val="18"/>
              </w:rPr>
              <w:t>RELATIONSHIPS</w:t>
            </w:r>
          </w:p>
          <w:p w:rsidR="00AF4418" w:rsidRPr="00D60145" w:rsidRDefault="00AF4418">
            <w:pPr>
              <w:ind w:left="360"/>
              <w:jc w:val="center"/>
              <w:rPr>
                <w:rFonts w:ascii="Calibri" w:hAnsi="Calibri"/>
                <w:b/>
                <w:sz w:val="18"/>
              </w:rPr>
            </w:pPr>
          </w:p>
          <w:p w:rsidR="00AF4418" w:rsidRPr="00D60145" w:rsidRDefault="00AF4418">
            <w:pPr>
              <w:ind w:left="360"/>
              <w:jc w:val="center"/>
              <w:rPr>
                <w:rFonts w:ascii="Calibri" w:hAnsi="Calibri"/>
                <w:b/>
                <w:sz w:val="18"/>
              </w:rPr>
            </w:pPr>
            <w:r w:rsidRPr="00D60145">
              <w:rPr>
                <w:rFonts w:ascii="Calibri" w:hAnsi="Calibri"/>
                <w:b/>
                <w:sz w:val="18"/>
              </w:rPr>
              <w:t>Enthusiasm--Working With</w:t>
            </w:r>
          </w:p>
          <w:p w:rsidR="00AF4418" w:rsidRPr="00D60145" w:rsidRDefault="00AF4418">
            <w:pPr>
              <w:ind w:left="360"/>
              <w:jc w:val="center"/>
              <w:rPr>
                <w:rFonts w:ascii="Calibri" w:hAnsi="Calibri"/>
                <w:b/>
                <w:sz w:val="18"/>
              </w:rPr>
            </w:pP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a.</w:t>
            </w:r>
            <w:r w:rsidRPr="00D60145">
              <w:rPr>
                <w:rFonts w:ascii="Calibri" w:hAnsi="Calibri"/>
                <w:sz w:val="18"/>
              </w:rPr>
              <w:tab/>
              <w:t>Students</w:t>
            </w:r>
            <w:r w:rsidRPr="00D60145">
              <w:rPr>
                <w:rFonts w:ascii="Calibri" w:hAnsi="Calibri"/>
                <w:sz w:val="18"/>
              </w:rPr>
              <w:tab/>
              <w:t>1 2 3 4 5</w:t>
            </w: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b.</w:t>
            </w:r>
            <w:r w:rsidRPr="00D60145">
              <w:rPr>
                <w:rFonts w:ascii="Calibri" w:hAnsi="Calibri"/>
                <w:sz w:val="18"/>
              </w:rPr>
              <w:tab/>
              <w:t>Sport Staff</w:t>
            </w:r>
            <w:r w:rsidRPr="00D60145">
              <w:rPr>
                <w:rFonts w:ascii="Calibri" w:hAnsi="Calibri"/>
                <w:sz w:val="18"/>
              </w:rPr>
              <w:tab/>
              <w:t>1 2 3 4 5</w:t>
            </w: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c.</w:t>
            </w:r>
            <w:r w:rsidRPr="00D60145">
              <w:rPr>
                <w:rFonts w:ascii="Calibri" w:hAnsi="Calibri"/>
                <w:sz w:val="18"/>
              </w:rPr>
              <w:tab/>
              <w:t>Faculty</w:t>
            </w:r>
            <w:r w:rsidRPr="00D60145">
              <w:rPr>
                <w:rFonts w:ascii="Calibri" w:hAnsi="Calibri"/>
                <w:sz w:val="18"/>
              </w:rPr>
              <w:tab/>
              <w:t>1 2 3 4 5</w:t>
            </w: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d.</w:t>
            </w:r>
            <w:r w:rsidRPr="00D60145">
              <w:rPr>
                <w:rFonts w:ascii="Calibri" w:hAnsi="Calibri"/>
                <w:sz w:val="18"/>
              </w:rPr>
              <w:tab/>
              <w:t>Community Groups</w:t>
            </w:r>
            <w:r w:rsidRPr="00D60145">
              <w:rPr>
                <w:rFonts w:ascii="Calibri" w:hAnsi="Calibri"/>
                <w:sz w:val="18"/>
              </w:rPr>
              <w:tab/>
              <w:t>1 2 3 4 5</w:t>
            </w:r>
          </w:p>
          <w:p w:rsidR="00AF4418" w:rsidRPr="00D60145" w:rsidRDefault="00AF4418">
            <w:pPr>
              <w:tabs>
                <w:tab w:val="right" w:pos="4580"/>
              </w:tabs>
              <w:ind w:left="360"/>
              <w:jc w:val="center"/>
              <w:rPr>
                <w:rFonts w:ascii="Calibri" w:hAnsi="Calibri"/>
                <w:b/>
                <w:sz w:val="18"/>
              </w:rPr>
            </w:pPr>
          </w:p>
          <w:p w:rsidR="00AF4418" w:rsidRPr="00D60145" w:rsidRDefault="00AF4418">
            <w:pPr>
              <w:tabs>
                <w:tab w:val="right" w:pos="4320"/>
              </w:tabs>
              <w:ind w:left="360"/>
              <w:jc w:val="center"/>
              <w:rPr>
                <w:rFonts w:ascii="Calibri" w:hAnsi="Calibri"/>
                <w:b/>
                <w:sz w:val="18"/>
              </w:rPr>
            </w:pPr>
            <w:r w:rsidRPr="00D60145">
              <w:rPr>
                <w:rFonts w:ascii="Calibri" w:hAnsi="Calibri"/>
                <w:b/>
                <w:sz w:val="18"/>
              </w:rPr>
              <w:t>Discipline</w:t>
            </w:r>
          </w:p>
          <w:p w:rsidR="00AF4418" w:rsidRPr="00D60145" w:rsidRDefault="00AF4418">
            <w:pPr>
              <w:tabs>
                <w:tab w:val="right" w:pos="4320"/>
              </w:tabs>
              <w:ind w:left="360"/>
              <w:jc w:val="center"/>
              <w:rPr>
                <w:rFonts w:ascii="Calibri" w:hAnsi="Calibri"/>
                <w:sz w:val="18"/>
              </w:rPr>
            </w:pP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a.</w:t>
            </w:r>
            <w:r w:rsidRPr="00D60145">
              <w:rPr>
                <w:rFonts w:ascii="Calibri" w:hAnsi="Calibri"/>
                <w:sz w:val="18"/>
              </w:rPr>
              <w:tab/>
              <w:t>Firm but Fair</w:t>
            </w:r>
            <w:r w:rsidRPr="00D60145">
              <w:rPr>
                <w:rFonts w:ascii="Calibri" w:hAnsi="Calibri"/>
                <w:sz w:val="18"/>
              </w:rPr>
              <w:tab/>
              <w:t>1 2 3 4 5</w:t>
            </w: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b.</w:t>
            </w:r>
            <w:r w:rsidRPr="00D60145">
              <w:rPr>
                <w:rFonts w:ascii="Calibri" w:hAnsi="Calibri"/>
                <w:sz w:val="18"/>
              </w:rPr>
              <w:tab/>
              <w:t>Consistent</w:t>
            </w:r>
            <w:r w:rsidRPr="00D60145">
              <w:rPr>
                <w:rFonts w:ascii="Calibri" w:hAnsi="Calibri"/>
                <w:sz w:val="18"/>
              </w:rPr>
              <w:tab/>
              <w:t>1 2 3 4 5</w:t>
            </w:r>
          </w:p>
          <w:p w:rsidR="00AF4418" w:rsidRPr="00D60145" w:rsidRDefault="00AF4418">
            <w:pPr>
              <w:tabs>
                <w:tab w:val="left" w:pos="720"/>
                <w:tab w:val="right" w:pos="4580"/>
              </w:tabs>
              <w:ind w:left="360"/>
              <w:jc w:val="center"/>
              <w:rPr>
                <w:rFonts w:ascii="Calibri" w:hAnsi="Calibri"/>
                <w:b/>
                <w:sz w:val="18"/>
              </w:rPr>
            </w:pPr>
          </w:p>
          <w:p w:rsidR="00AF4418" w:rsidRPr="00D60145" w:rsidRDefault="00AF4418">
            <w:pPr>
              <w:tabs>
                <w:tab w:val="left" w:pos="720"/>
                <w:tab w:val="right" w:pos="4580"/>
                <w:tab w:val="center" w:pos="9180"/>
              </w:tabs>
              <w:ind w:left="360"/>
              <w:jc w:val="center"/>
              <w:rPr>
                <w:rFonts w:ascii="Calibri" w:hAnsi="Calibri"/>
                <w:b/>
                <w:sz w:val="18"/>
              </w:rPr>
            </w:pPr>
            <w:r w:rsidRPr="00D60145">
              <w:rPr>
                <w:rFonts w:ascii="Calibri" w:hAnsi="Calibri"/>
                <w:b/>
                <w:sz w:val="18"/>
              </w:rPr>
              <w:t>Communications With</w:t>
            </w:r>
          </w:p>
          <w:p w:rsidR="00AF4418" w:rsidRPr="00D60145" w:rsidRDefault="00AF4418">
            <w:pPr>
              <w:tabs>
                <w:tab w:val="left" w:pos="720"/>
                <w:tab w:val="right" w:pos="4580"/>
                <w:tab w:val="center" w:pos="9180"/>
              </w:tabs>
              <w:ind w:left="360"/>
              <w:jc w:val="center"/>
              <w:rPr>
                <w:rFonts w:ascii="Calibri" w:hAnsi="Calibri"/>
                <w:sz w:val="18"/>
              </w:rPr>
            </w:pP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a.</w:t>
            </w:r>
            <w:r w:rsidRPr="00D60145">
              <w:rPr>
                <w:rFonts w:ascii="Calibri" w:hAnsi="Calibri"/>
                <w:sz w:val="18"/>
              </w:rPr>
              <w:tab/>
              <w:t>Individuals</w:t>
            </w:r>
            <w:r w:rsidRPr="00D60145">
              <w:rPr>
                <w:rFonts w:ascii="Calibri" w:hAnsi="Calibri"/>
                <w:sz w:val="18"/>
              </w:rPr>
              <w:tab/>
              <w:t>1 2 3 4 5</w:t>
            </w:r>
          </w:p>
          <w:p w:rsidR="00AF4418" w:rsidRPr="00D60145" w:rsidRDefault="00AF4418">
            <w:pPr>
              <w:tabs>
                <w:tab w:val="left" w:pos="720"/>
                <w:tab w:val="right" w:pos="4580"/>
              </w:tabs>
              <w:ind w:left="360"/>
              <w:rPr>
                <w:rFonts w:ascii="Calibri" w:hAnsi="Calibri"/>
                <w:sz w:val="18"/>
              </w:rPr>
            </w:pPr>
            <w:r w:rsidRPr="00D60145">
              <w:rPr>
                <w:rFonts w:ascii="Calibri" w:hAnsi="Calibri"/>
                <w:sz w:val="18"/>
              </w:rPr>
              <w:t>b.</w:t>
            </w:r>
            <w:r w:rsidRPr="00D60145">
              <w:rPr>
                <w:rFonts w:ascii="Calibri" w:hAnsi="Calibri"/>
                <w:sz w:val="18"/>
              </w:rPr>
              <w:tab/>
              <w:t>Team</w:t>
            </w:r>
            <w:r w:rsidRPr="00D60145">
              <w:rPr>
                <w:rFonts w:ascii="Calibri" w:hAnsi="Calibri"/>
                <w:sz w:val="18"/>
              </w:rPr>
              <w:tab/>
              <w:t>1 2 3 4 5</w:t>
            </w:r>
          </w:p>
          <w:p w:rsidR="00AF4418" w:rsidRPr="00D60145" w:rsidRDefault="00AF4418">
            <w:pPr>
              <w:tabs>
                <w:tab w:val="left" w:pos="720"/>
                <w:tab w:val="center" w:pos="9180"/>
              </w:tabs>
              <w:ind w:left="360"/>
              <w:rPr>
                <w:rFonts w:ascii="Calibri" w:hAnsi="Calibri"/>
                <w:b/>
                <w:sz w:val="18"/>
              </w:rPr>
            </w:pPr>
          </w:p>
          <w:p w:rsidR="00AF4418" w:rsidRPr="00D60145" w:rsidRDefault="00AF4418">
            <w:pPr>
              <w:tabs>
                <w:tab w:val="left" w:pos="720"/>
                <w:tab w:val="center" w:pos="9180"/>
              </w:tabs>
              <w:ind w:left="360"/>
              <w:rPr>
                <w:rFonts w:ascii="Calibri" w:hAnsi="Calibri"/>
                <w:b/>
                <w:sz w:val="18"/>
              </w:rPr>
            </w:pPr>
          </w:p>
        </w:tc>
        <w:tc>
          <w:tcPr>
            <w:tcW w:w="4750" w:type="dxa"/>
          </w:tcPr>
          <w:p w:rsidR="00AF4418" w:rsidRPr="00D60145" w:rsidRDefault="00AF4418">
            <w:pPr>
              <w:tabs>
                <w:tab w:val="center" w:pos="9180"/>
              </w:tabs>
              <w:ind w:left="360" w:right="-8"/>
              <w:jc w:val="center"/>
              <w:rPr>
                <w:rFonts w:ascii="Calibri" w:hAnsi="Calibri"/>
                <w:b/>
                <w:sz w:val="18"/>
              </w:rPr>
            </w:pPr>
            <w:r w:rsidRPr="00D60145">
              <w:rPr>
                <w:rFonts w:ascii="Calibri" w:hAnsi="Calibri"/>
                <w:b/>
                <w:sz w:val="18"/>
              </w:rPr>
              <w:t>PERFORMANCE</w:t>
            </w:r>
          </w:p>
          <w:p w:rsidR="00AF4418" w:rsidRPr="00D60145" w:rsidRDefault="00AF4418">
            <w:pPr>
              <w:tabs>
                <w:tab w:val="center" w:pos="9180"/>
              </w:tabs>
              <w:ind w:left="360" w:right="-8"/>
              <w:jc w:val="center"/>
              <w:rPr>
                <w:rFonts w:ascii="Calibri" w:hAnsi="Calibri"/>
                <w:b/>
                <w:sz w:val="18"/>
              </w:rPr>
            </w:pPr>
          </w:p>
          <w:p w:rsidR="00AF4418" w:rsidRPr="00D60145" w:rsidRDefault="00AF4418">
            <w:pPr>
              <w:tabs>
                <w:tab w:val="right" w:pos="4320"/>
                <w:tab w:val="center" w:pos="9180"/>
              </w:tabs>
              <w:ind w:left="360" w:right="-8"/>
              <w:jc w:val="center"/>
              <w:rPr>
                <w:rFonts w:ascii="Calibri" w:hAnsi="Calibri"/>
                <w:b/>
                <w:sz w:val="18"/>
              </w:rPr>
            </w:pPr>
            <w:r w:rsidRPr="00D60145">
              <w:rPr>
                <w:rFonts w:ascii="Calibri" w:hAnsi="Calibri"/>
                <w:b/>
                <w:sz w:val="18"/>
              </w:rPr>
              <w:t>Area of Responsibility</w:t>
            </w:r>
          </w:p>
          <w:p w:rsidR="00AF4418" w:rsidRPr="00D60145" w:rsidRDefault="00AF4418">
            <w:pPr>
              <w:tabs>
                <w:tab w:val="right" w:pos="4320"/>
                <w:tab w:val="center" w:pos="9180"/>
              </w:tabs>
              <w:ind w:left="360" w:right="-8"/>
              <w:jc w:val="center"/>
              <w:rPr>
                <w:rFonts w:ascii="Calibri" w:hAnsi="Calibri"/>
                <w:sz w:val="18"/>
              </w:rPr>
            </w:pPr>
          </w:p>
          <w:p w:rsidR="00AF4418" w:rsidRPr="00D60145" w:rsidRDefault="00AF4418">
            <w:pPr>
              <w:tabs>
                <w:tab w:val="left" w:pos="720"/>
                <w:tab w:val="right" w:pos="4580"/>
                <w:tab w:val="center" w:pos="9180"/>
              </w:tabs>
              <w:ind w:left="360" w:right="-8"/>
              <w:rPr>
                <w:rFonts w:ascii="Calibri" w:hAnsi="Calibri"/>
                <w:sz w:val="18"/>
              </w:rPr>
            </w:pPr>
            <w:r w:rsidRPr="00D60145">
              <w:rPr>
                <w:rFonts w:ascii="Calibri" w:hAnsi="Calibri"/>
                <w:sz w:val="18"/>
              </w:rPr>
              <w:t>a.</w:t>
            </w:r>
            <w:r w:rsidRPr="00D60145">
              <w:rPr>
                <w:rFonts w:ascii="Calibri" w:hAnsi="Calibri"/>
                <w:sz w:val="18"/>
              </w:rPr>
              <w:tab/>
              <w:t>Execution of Team</w:t>
            </w:r>
            <w:r w:rsidRPr="00D60145">
              <w:rPr>
                <w:rFonts w:ascii="Calibri" w:hAnsi="Calibri"/>
                <w:sz w:val="18"/>
              </w:rPr>
              <w:tab/>
              <w:t>1 2 3 4 5</w:t>
            </w:r>
          </w:p>
          <w:p w:rsidR="00AF4418" w:rsidRPr="00D60145" w:rsidRDefault="00AF4418">
            <w:pPr>
              <w:tabs>
                <w:tab w:val="left" w:pos="720"/>
                <w:tab w:val="right" w:pos="4580"/>
                <w:tab w:val="center" w:pos="9180"/>
              </w:tabs>
              <w:ind w:left="360" w:right="-8"/>
              <w:rPr>
                <w:rFonts w:ascii="Calibri" w:hAnsi="Calibri"/>
                <w:sz w:val="18"/>
              </w:rPr>
            </w:pPr>
            <w:r w:rsidRPr="00D60145">
              <w:rPr>
                <w:rFonts w:ascii="Calibri" w:hAnsi="Calibri"/>
                <w:sz w:val="18"/>
              </w:rPr>
              <w:t>b.</w:t>
            </w:r>
            <w:r w:rsidRPr="00D60145">
              <w:rPr>
                <w:rFonts w:ascii="Calibri" w:hAnsi="Calibri"/>
                <w:sz w:val="18"/>
              </w:rPr>
              <w:tab/>
              <w:t>Attitude of Team</w:t>
            </w:r>
            <w:r w:rsidRPr="00D60145">
              <w:rPr>
                <w:rFonts w:ascii="Calibri" w:hAnsi="Calibri"/>
                <w:sz w:val="18"/>
              </w:rPr>
              <w:tab/>
              <w:t>1 2 3 4 5</w:t>
            </w:r>
          </w:p>
          <w:p w:rsidR="00AF4418" w:rsidRPr="00D60145" w:rsidRDefault="00AF4418">
            <w:pPr>
              <w:tabs>
                <w:tab w:val="left" w:pos="720"/>
                <w:tab w:val="right" w:pos="4580"/>
                <w:tab w:val="center" w:pos="9180"/>
              </w:tabs>
              <w:ind w:left="360" w:right="-8"/>
              <w:rPr>
                <w:rFonts w:ascii="Calibri" w:hAnsi="Calibri"/>
                <w:sz w:val="18"/>
              </w:rPr>
            </w:pPr>
            <w:r w:rsidRPr="00D60145">
              <w:rPr>
                <w:rFonts w:ascii="Calibri" w:hAnsi="Calibri"/>
                <w:sz w:val="18"/>
              </w:rPr>
              <w:t>c.</w:t>
            </w:r>
            <w:r w:rsidRPr="00D60145">
              <w:rPr>
                <w:rFonts w:ascii="Calibri" w:hAnsi="Calibri"/>
                <w:sz w:val="18"/>
              </w:rPr>
              <w:tab/>
              <w:t>Conduct During Practice</w:t>
            </w:r>
            <w:r w:rsidRPr="00D60145">
              <w:rPr>
                <w:rFonts w:ascii="Calibri" w:hAnsi="Calibri"/>
                <w:sz w:val="18"/>
              </w:rPr>
              <w:tab/>
              <w:t>1 2 3 4 5</w:t>
            </w:r>
          </w:p>
          <w:p w:rsidR="00AF4418" w:rsidRPr="00D60145" w:rsidRDefault="00AF4418">
            <w:pPr>
              <w:tabs>
                <w:tab w:val="left" w:pos="720"/>
                <w:tab w:val="right" w:pos="4580"/>
                <w:tab w:val="center" w:pos="9180"/>
              </w:tabs>
              <w:ind w:left="360" w:right="-8"/>
              <w:rPr>
                <w:rFonts w:ascii="Calibri" w:hAnsi="Calibri"/>
                <w:sz w:val="18"/>
              </w:rPr>
            </w:pPr>
            <w:r w:rsidRPr="00D60145">
              <w:rPr>
                <w:rFonts w:ascii="Calibri" w:hAnsi="Calibri"/>
                <w:sz w:val="18"/>
              </w:rPr>
              <w:t>d.</w:t>
            </w:r>
            <w:r w:rsidRPr="00D60145">
              <w:rPr>
                <w:rFonts w:ascii="Calibri" w:hAnsi="Calibri"/>
                <w:sz w:val="18"/>
              </w:rPr>
              <w:tab/>
              <w:t>Conduct During Game</w:t>
            </w:r>
            <w:r w:rsidRPr="00D60145">
              <w:rPr>
                <w:rFonts w:ascii="Calibri" w:hAnsi="Calibri"/>
                <w:sz w:val="18"/>
              </w:rPr>
              <w:tab/>
              <w:t>1 2 3 4 5</w:t>
            </w:r>
          </w:p>
          <w:p w:rsidR="00AF4418" w:rsidRPr="00D60145" w:rsidRDefault="00AF4418">
            <w:pPr>
              <w:tabs>
                <w:tab w:val="left" w:pos="720"/>
                <w:tab w:val="right" w:pos="4320"/>
                <w:tab w:val="center" w:pos="9180"/>
              </w:tabs>
              <w:ind w:left="360" w:right="-8"/>
              <w:rPr>
                <w:rFonts w:ascii="Calibri" w:hAnsi="Calibri"/>
                <w:sz w:val="18"/>
              </w:rPr>
            </w:pPr>
          </w:p>
          <w:p w:rsidR="00AF4418" w:rsidRPr="00D60145" w:rsidRDefault="00AF4418">
            <w:pPr>
              <w:tabs>
                <w:tab w:val="left" w:pos="720"/>
                <w:tab w:val="center" w:pos="9180"/>
              </w:tabs>
              <w:ind w:left="360" w:right="-8"/>
              <w:jc w:val="center"/>
              <w:rPr>
                <w:rFonts w:ascii="Calibri" w:hAnsi="Calibri"/>
                <w:b/>
                <w:sz w:val="18"/>
              </w:rPr>
            </w:pPr>
            <w:r w:rsidRPr="00D60145">
              <w:rPr>
                <w:rFonts w:ascii="Calibri" w:hAnsi="Calibri"/>
                <w:b/>
                <w:sz w:val="18"/>
              </w:rPr>
              <w:t>SELF-IMPROVEMENT</w:t>
            </w:r>
          </w:p>
          <w:p w:rsidR="00AF4418" w:rsidRPr="00D60145" w:rsidRDefault="00AF4418">
            <w:pPr>
              <w:tabs>
                <w:tab w:val="left" w:pos="720"/>
                <w:tab w:val="center" w:pos="9180"/>
              </w:tabs>
              <w:ind w:left="360" w:right="-8"/>
              <w:jc w:val="center"/>
              <w:rPr>
                <w:rFonts w:ascii="Calibri" w:hAnsi="Calibri"/>
                <w:b/>
                <w:sz w:val="18"/>
              </w:rPr>
            </w:pPr>
          </w:p>
          <w:p w:rsidR="00AF4418" w:rsidRPr="00D60145" w:rsidRDefault="00AF4418">
            <w:pPr>
              <w:tabs>
                <w:tab w:val="left" w:pos="720"/>
                <w:tab w:val="right" w:pos="4580"/>
                <w:tab w:val="center" w:pos="9180"/>
              </w:tabs>
              <w:ind w:left="360" w:right="-8"/>
              <w:rPr>
                <w:rFonts w:ascii="Calibri" w:hAnsi="Calibri"/>
                <w:sz w:val="18"/>
              </w:rPr>
            </w:pPr>
            <w:r w:rsidRPr="00D60145">
              <w:rPr>
                <w:rFonts w:ascii="Calibri" w:hAnsi="Calibri"/>
                <w:sz w:val="18"/>
              </w:rPr>
              <w:t>a.</w:t>
            </w:r>
            <w:r w:rsidRPr="00D60145">
              <w:rPr>
                <w:rFonts w:ascii="Calibri" w:hAnsi="Calibri"/>
                <w:sz w:val="18"/>
              </w:rPr>
              <w:tab/>
              <w:t>Attends Staff Meetings</w:t>
            </w:r>
            <w:r w:rsidRPr="00D60145">
              <w:rPr>
                <w:rFonts w:ascii="Calibri" w:hAnsi="Calibri"/>
                <w:sz w:val="18"/>
              </w:rPr>
              <w:tab/>
              <w:t>1 2 3 4 5</w:t>
            </w:r>
          </w:p>
          <w:p w:rsidR="00AF4418" w:rsidRPr="00D60145" w:rsidRDefault="00AF4418">
            <w:pPr>
              <w:tabs>
                <w:tab w:val="left" w:pos="720"/>
                <w:tab w:val="right" w:pos="4580"/>
                <w:tab w:val="center" w:pos="9180"/>
              </w:tabs>
              <w:ind w:left="360" w:right="-8"/>
              <w:rPr>
                <w:rFonts w:ascii="Calibri" w:hAnsi="Calibri"/>
                <w:sz w:val="18"/>
              </w:rPr>
            </w:pPr>
            <w:r w:rsidRPr="00D60145">
              <w:rPr>
                <w:rFonts w:ascii="Calibri" w:hAnsi="Calibri"/>
                <w:sz w:val="18"/>
              </w:rPr>
              <w:t>b.</w:t>
            </w:r>
            <w:r w:rsidRPr="00D60145">
              <w:rPr>
                <w:rFonts w:ascii="Calibri" w:hAnsi="Calibri"/>
                <w:sz w:val="18"/>
              </w:rPr>
              <w:tab/>
              <w:t>Attends Clinics/Workshops</w:t>
            </w:r>
            <w:r w:rsidRPr="00D60145">
              <w:rPr>
                <w:rFonts w:ascii="Calibri" w:hAnsi="Calibri"/>
                <w:sz w:val="18"/>
              </w:rPr>
              <w:tab/>
              <w:t>1 2 3 4 5</w:t>
            </w:r>
          </w:p>
          <w:p w:rsidR="00AF4418" w:rsidRPr="00D60145" w:rsidRDefault="00AF4418">
            <w:pPr>
              <w:tabs>
                <w:tab w:val="left" w:pos="720"/>
                <w:tab w:val="right" w:pos="4580"/>
                <w:tab w:val="center" w:pos="9180"/>
              </w:tabs>
              <w:ind w:left="360"/>
              <w:jc w:val="both"/>
              <w:rPr>
                <w:rFonts w:ascii="Calibri" w:hAnsi="Calibri"/>
                <w:sz w:val="18"/>
              </w:rPr>
            </w:pPr>
            <w:r w:rsidRPr="00D60145">
              <w:rPr>
                <w:rFonts w:ascii="Calibri" w:hAnsi="Calibri"/>
                <w:sz w:val="18"/>
              </w:rPr>
              <w:t>c.</w:t>
            </w:r>
            <w:r w:rsidRPr="00D60145">
              <w:rPr>
                <w:rFonts w:ascii="Calibri" w:hAnsi="Calibri"/>
                <w:sz w:val="18"/>
              </w:rPr>
              <w:tab/>
              <w:t>Self-motivated</w:t>
            </w:r>
            <w:r w:rsidRPr="00D60145">
              <w:rPr>
                <w:rFonts w:ascii="Calibri" w:hAnsi="Calibri"/>
                <w:sz w:val="18"/>
              </w:rPr>
              <w:tab/>
              <w:t>1 2 3 4 5</w:t>
            </w:r>
          </w:p>
          <w:p w:rsidR="00AF4418" w:rsidRPr="00D60145" w:rsidRDefault="00AF4418">
            <w:pPr>
              <w:tabs>
                <w:tab w:val="left" w:pos="720"/>
                <w:tab w:val="right" w:pos="4500"/>
                <w:tab w:val="center" w:pos="9180"/>
              </w:tabs>
              <w:ind w:left="360"/>
              <w:jc w:val="both"/>
              <w:rPr>
                <w:rFonts w:ascii="Calibri" w:hAnsi="Calibri"/>
                <w:sz w:val="18"/>
              </w:rPr>
            </w:pPr>
          </w:p>
        </w:tc>
      </w:tr>
      <w:tr w:rsidR="00AF4418" w:rsidRPr="00D60145">
        <w:trPr>
          <w:cantSplit/>
          <w:jc w:val="center"/>
        </w:trPr>
        <w:tc>
          <w:tcPr>
            <w:tcW w:w="9500" w:type="dxa"/>
            <w:gridSpan w:val="2"/>
          </w:tcPr>
          <w:p w:rsidR="00AF4418" w:rsidRPr="00D60145" w:rsidRDefault="00AF4418">
            <w:pPr>
              <w:jc w:val="both"/>
              <w:rPr>
                <w:rFonts w:ascii="Calibri" w:hAnsi="Calibri"/>
                <w:sz w:val="18"/>
              </w:rPr>
            </w:pPr>
            <w:r w:rsidRPr="00D60145">
              <w:rPr>
                <w:rFonts w:ascii="Calibri" w:hAnsi="Calibri"/>
                <w:sz w:val="18"/>
              </w:rPr>
              <w:t>2.         Additional Comments:</w:t>
            </w:r>
          </w:p>
          <w:p w:rsidR="00AF4418" w:rsidRPr="00D60145" w:rsidRDefault="00AF4418">
            <w:pPr>
              <w:ind w:left="45"/>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numPr>
                <w:ilvl w:val="0"/>
                <w:numId w:val="18"/>
              </w:numPr>
              <w:jc w:val="both"/>
              <w:rPr>
                <w:rFonts w:ascii="Calibri" w:hAnsi="Calibri"/>
                <w:sz w:val="18"/>
              </w:rPr>
            </w:pPr>
            <w:r w:rsidRPr="00D60145">
              <w:rPr>
                <w:rFonts w:ascii="Calibri" w:hAnsi="Calibri"/>
                <w:sz w:val="18"/>
              </w:rPr>
              <w:t>Assistant Coach's Comments:</w:t>
            </w:r>
          </w:p>
          <w:p w:rsidR="00AF4418" w:rsidRPr="00D60145" w:rsidRDefault="00AF4418">
            <w:pPr>
              <w:ind w:left="45"/>
              <w:jc w:val="both"/>
              <w:rPr>
                <w:rFonts w:ascii="Calibri" w:hAnsi="Calibri"/>
                <w:sz w:val="18"/>
              </w:rPr>
            </w:pPr>
          </w:p>
          <w:p w:rsidR="00AF4418" w:rsidRPr="00D60145" w:rsidRDefault="00AF4418">
            <w:pPr>
              <w:ind w:left="45"/>
              <w:jc w:val="both"/>
              <w:rPr>
                <w:rFonts w:ascii="Calibri" w:hAnsi="Calibri"/>
                <w:sz w:val="18"/>
              </w:rPr>
            </w:pPr>
          </w:p>
          <w:p w:rsidR="00AF4418" w:rsidRPr="00D60145" w:rsidRDefault="00AF4418">
            <w:pPr>
              <w:tabs>
                <w:tab w:val="center" w:pos="9180"/>
              </w:tabs>
              <w:ind w:left="360" w:hanging="360"/>
              <w:jc w:val="both"/>
              <w:rPr>
                <w:rFonts w:ascii="Calibri" w:hAnsi="Calibri"/>
                <w:sz w:val="18"/>
              </w:rPr>
            </w:pPr>
          </w:p>
        </w:tc>
      </w:tr>
      <w:tr w:rsidR="00AF4418" w:rsidRPr="00D60145">
        <w:trPr>
          <w:cantSplit/>
          <w:jc w:val="center"/>
        </w:trPr>
        <w:tc>
          <w:tcPr>
            <w:tcW w:w="4750" w:type="dxa"/>
          </w:tcPr>
          <w:p w:rsidR="00A51A20" w:rsidRPr="00D60145" w:rsidRDefault="00A51A20">
            <w:pPr>
              <w:tabs>
                <w:tab w:val="right" w:pos="4580"/>
                <w:tab w:val="center" w:pos="9180"/>
              </w:tabs>
              <w:jc w:val="both"/>
              <w:rPr>
                <w:rFonts w:ascii="Calibri" w:hAnsi="Calibri"/>
                <w:sz w:val="18"/>
                <w:u w:val="single"/>
              </w:rPr>
            </w:pPr>
          </w:p>
          <w:p w:rsidR="00AF4418" w:rsidRPr="00D60145" w:rsidRDefault="00AF4418">
            <w:pPr>
              <w:tabs>
                <w:tab w:val="right" w:pos="4580"/>
                <w:tab w:val="center" w:pos="9180"/>
              </w:tabs>
              <w:jc w:val="both"/>
              <w:rPr>
                <w:rFonts w:ascii="Calibri" w:hAnsi="Calibri"/>
                <w:sz w:val="18"/>
              </w:rPr>
            </w:pPr>
            <w:r w:rsidRPr="00D60145">
              <w:rPr>
                <w:rFonts w:ascii="Calibri" w:hAnsi="Calibri"/>
                <w:sz w:val="18"/>
                <w:u w:val="single"/>
              </w:rPr>
              <w:tab/>
            </w:r>
          </w:p>
          <w:p w:rsidR="00AF4418" w:rsidRPr="00D60145" w:rsidRDefault="00AF4418">
            <w:pPr>
              <w:tabs>
                <w:tab w:val="right" w:pos="4580"/>
              </w:tabs>
              <w:jc w:val="center"/>
              <w:rPr>
                <w:rFonts w:ascii="Calibri" w:hAnsi="Calibri"/>
                <w:sz w:val="18"/>
              </w:rPr>
            </w:pPr>
            <w:r w:rsidRPr="00D60145">
              <w:rPr>
                <w:rFonts w:ascii="Calibri" w:hAnsi="Calibri"/>
                <w:sz w:val="18"/>
              </w:rPr>
              <w:t>Assistant Coach's Signature</w:t>
            </w:r>
          </w:p>
          <w:p w:rsidR="00AF4418" w:rsidRPr="00D60145" w:rsidRDefault="00AF4418">
            <w:pPr>
              <w:tabs>
                <w:tab w:val="right" w:pos="4580"/>
              </w:tabs>
              <w:jc w:val="center"/>
              <w:rPr>
                <w:rFonts w:ascii="Calibri" w:hAnsi="Calibri"/>
                <w:sz w:val="18"/>
              </w:rPr>
            </w:pPr>
          </w:p>
          <w:p w:rsidR="00AF4418" w:rsidRPr="00D60145" w:rsidRDefault="00AF4418">
            <w:pPr>
              <w:pBdr>
                <w:between w:val="single" w:sz="6" w:space="0" w:color="auto"/>
              </w:pBdr>
              <w:tabs>
                <w:tab w:val="right" w:pos="4580"/>
              </w:tabs>
              <w:jc w:val="center"/>
              <w:rPr>
                <w:rFonts w:ascii="Calibri" w:hAnsi="Calibri"/>
                <w:sz w:val="18"/>
              </w:rPr>
            </w:pPr>
          </w:p>
          <w:p w:rsidR="00AF4418" w:rsidRPr="00D60145" w:rsidRDefault="00AF4418">
            <w:pPr>
              <w:tabs>
                <w:tab w:val="right" w:pos="4580"/>
              </w:tabs>
              <w:rPr>
                <w:rFonts w:ascii="Calibri" w:hAnsi="Calibri"/>
                <w:sz w:val="18"/>
              </w:rPr>
            </w:pPr>
            <w:r w:rsidRPr="00D60145">
              <w:rPr>
                <w:rFonts w:ascii="Calibri" w:hAnsi="Calibri"/>
                <w:sz w:val="18"/>
                <w:u w:val="single"/>
              </w:rPr>
              <w:tab/>
            </w:r>
          </w:p>
          <w:p w:rsidR="00AF4418" w:rsidRPr="00D60145" w:rsidRDefault="00AF4418">
            <w:pPr>
              <w:tabs>
                <w:tab w:val="right" w:pos="4580"/>
              </w:tabs>
              <w:jc w:val="center"/>
              <w:rPr>
                <w:rFonts w:ascii="Calibri" w:hAnsi="Calibri"/>
                <w:sz w:val="18"/>
              </w:rPr>
            </w:pPr>
            <w:r w:rsidRPr="00D60145">
              <w:rPr>
                <w:rFonts w:ascii="Calibri" w:hAnsi="Calibri"/>
                <w:sz w:val="18"/>
              </w:rPr>
              <w:t>Head Coach's Signature</w:t>
            </w:r>
          </w:p>
        </w:tc>
        <w:tc>
          <w:tcPr>
            <w:tcW w:w="4750" w:type="dxa"/>
          </w:tcPr>
          <w:p w:rsidR="00A51A20" w:rsidRPr="00D60145" w:rsidRDefault="00A51A20">
            <w:pPr>
              <w:tabs>
                <w:tab w:val="right" w:pos="4580"/>
                <w:tab w:val="center" w:pos="9180"/>
              </w:tabs>
              <w:jc w:val="both"/>
              <w:rPr>
                <w:rFonts w:ascii="Calibri" w:hAnsi="Calibri"/>
                <w:sz w:val="18"/>
                <w:u w:val="single"/>
              </w:rPr>
            </w:pPr>
          </w:p>
          <w:p w:rsidR="00AF4418" w:rsidRPr="00D60145" w:rsidRDefault="00AF4418">
            <w:pPr>
              <w:tabs>
                <w:tab w:val="right" w:pos="4580"/>
                <w:tab w:val="center" w:pos="9180"/>
              </w:tabs>
              <w:jc w:val="both"/>
              <w:rPr>
                <w:rFonts w:ascii="Calibri" w:hAnsi="Calibri"/>
                <w:sz w:val="18"/>
                <w:u w:val="single"/>
              </w:rPr>
            </w:pPr>
            <w:r w:rsidRPr="00D60145">
              <w:rPr>
                <w:rFonts w:ascii="Calibri" w:hAnsi="Calibri"/>
                <w:sz w:val="18"/>
                <w:u w:val="single"/>
              </w:rPr>
              <w:tab/>
            </w:r>
          </w:p>
          <w:p w:rsidR="00AF4418" w:rsidRPr="00D60145" w:rsidRDefault="00AF4418">
            <w:pPr>
              <w:tabs>
                <w:tab w:val="right" w:pos="4580"/>
                <w:tab w:val="center" w:pos="9180"/>
              </w:tabs>
              <w:jc w:val="center"/>
              <w:rPr>
                <w:rFonts w:ascii="Calibri" w:hAnsi="Calibri"/>
                <w:sz w:val="18"/>
              </w:rPr>
            </w:pPr>
            <w:r w:rsidRPr="00D60145">
              <w:rPr>
                <w:rFonts w:ascii="Calibri" w:hAnsi="Calibri"/>
                <w:sz w:val="18"/>
              </w:rPr>
              <w:t>Date</w:t>
            </w:r>
          </w:p>
          <w:p w:rsidR="00AF4418" w:rsidRPr="00D60145" w:rsidRDefault="00AF4418">
            <w:pPr>
              <w:tabs>
                <w:tab w:val="right" w:pos="4580"/>
                <w:tab w:val="center" w:pos="9180"/>
              </w:tabs>
              <w:jc w:val="center"/>
              <w:rPr>
                <w:rFonts w:ascii="Calibri" w:hAnsi="Calibri"/>
                <w:sz w:val="18"/>
              </w:rPr>
            </w:pPr>
          </w:p>
          <w:p w:rsidR="00AF4418" w:rsidRPr="00D60145" w:rsidRDefault="00AF4418">
            <w:pPr>
              <w:tabs>
                <w:tab w:val="right" w:pos="4580"/>
                <w:tab w:val="center" w:pos="9180"/>
              </w:tabs>
              <w:jc w:val="center"/>
              <w:rPr>
                <w:rFonts w:ascii="Calibri" w:hAnsi="Calibri"/>
                <w:sz w:val="18"/>
              </w:rPr>
            </w:pPr>
          </w:p>
          <w:p w:rsidR="00AF4418" w:rsidRPr="00D60145" w:rsidRDefault="00AF4418">
            <w:pPr>
              <w:tabs>
                <w:tab w:val="right" w:pos="4580"/>
                <w:tab w:val="center" w:pos="9180"/>
              </w:tabs>
              <w:rPr>
                <w:rFonts w:ascii="Calibri" w:hAnsi="Calibri"/>
                <w:sz w:val="18"/>
                <w:u w:val="single"/>
              </w:rPr>
            </w:pPr>
            <w:r w:rsidRPr="00D60145">
              <w:rPr>
                <w:rFonts w:ascii="Calibri" w:hAnsi="Calibri"/>
                <w:sz w:val="18"/>
                <w:u w:val="single"/>
              </w:rPr>
              <w:tab/>
            </w:r>
          </w:p>
          <w:p w:rsidR="00AF4418" w:rsidRPr="00D60145" w:rsidRDefault="00AF4418">
            <w:pPr>
              <w:tabs>
                <w:tab w:val="right" w:pos="4580"/>
                <w:tab w:val="center" w:pos="9180"/>
              </w:tabs>
              <w:jc w:val="center"/>
              <w:rPr>
                <w:rFonts w:ascii="Calibri" w:hAnsi="Calibri"/>
                <w:sz w:val="18"/>
              </w:rPr>
            </w:pPr>
            <w:r w:rsidRPr="00D60145">
              <w:rPr>
                <w:rFonts w:ascii="Calibri" w:hAnsi="Calibri"/>
                <w:sz w:val="18"/>
              </w:rPr>
              <w:t>Date</w:t>
            </w:r>
          </w:p>
        </w:tc>
      </w:tr>
    </w:tbl>
    <w:p w:rsidR="00AF4418" w:rsidRPr="00D60145" w:rsidRDefault="00AF4418">
      <w:pPr>
        <w:rPr>
          <w:rFonts w:ascii="Calibri" w:hAnsi="Calibri"/>
          <w:sz w:val="20"/>
        </w:rPr>
      </w:pPr>
      <w:r w:rsidRPr="00D60145">
        <w:rPr>
          <w:rFonts w:ascii="Calibri" w:hAnsi="Calibri"/>
          <w:b/>
          <w:sz w:val="20"/>
        </w:rPr>
        <w:br w:type="page"/>
      </w:r>
      <w:r w:rsidRPr="00D60145">
        <w:rPr>
          <w:rFonts w:ascii="Calibri" w:hAnsi="Calibri"/>
          <w:b/>
          <w:sz w:val="20"/>
        </w:rPr>
        <w:lastRenderedPageBreak/>
        <w:t xml:space="preserve">APPENDIX </w:t>
      </w:r>
      <w:r w:rsidR="003E4ADF">
        <w:rPr>
          <w:rFonts w:ascii="Calibri" w:hAnsi="Calibri"/>
          <w:b/>
          <w:sz w:val="20"/>
        </w:rPr>
        <w:t>E, cont.</w:t>
      </w:r>
    </w:p>
    <w:p w:rsidR="00AF4418" w:rsidRPr="008E4EA9" w:rsidRDefault="00AF4418">
      <w:pPr>
        <w:jc w:val="center"/>
        <w:rPr>
          <w:rFonts w:ascii="Calibri" w:hAnsi="Calibri"/>
          <w:b/>
          <w:sz w:val="20"/>
        </w:rPr>
      </w:pPr>
      <w:r w:rsidRPr="008E4EA9">
        <w:rPr>
          <w:rFonts w:ascii="Calibri" w:hAnsi="Calibri"/>
          <w:b/>
          <w:sz w:val="20"/>
        </w:rPr>
        <w:t>HIGH SCHOOL HEAD COACH'S EVALUATION</w:t>
      </w:r>
    </w:p>
    <w:p w:rsidR="00AF4418" w:rsidRPr="008E4EA9" w:rsidRDefault="00AF4418">
      <w:pPr>
        <w:jc w:val="center"/>
        <w:rPr>
          <w:rFonts w:ascii="Calibri" w:hAnsi="Calibri"/>
          <w:b/>
          <w:sz w:val="20"/>
        </w:rPr>
      </w:pPr>
      <w:r w:rsidRPr="008E4EA9">
        <w:rPr>
          <w:rFonts w:ascii="Calibri" w:hAnsi="Calibri"/>
          <w:b/>
          <w:sz w:val="20"/>
        </w:rPr>
        <w:t>MBO PLAN</w:t>
      </w:r>
    </w:p>
    <w:p w:rsidR="00AF4418" w:rsidRPr="00D60145" w:rsidRDefault="00AF4418">
      <w:pPr>
        <w:jc w:val="center"/>
        <w:rPr>
          <w:rFonts w:ascii="Calibri" w:hAnsi="Calibri"/>
          <w:sz w:val="18"/>
        </w:rPr>
      </w:pPr>
    </w:p>
    <w:p w:rsidR="00AF4418" w:rsidRPr="00D60145" w:rsidRDefault="00AF4418">
      <w:pPr>
        <w:jc w:val="center"/>
        <w:rPr>
          <w:rFonts w:ascii="Calibri" w:hAnsi="Calibri"/>
          <w:sz w:val="18"/>
        </w:rPr>
      </w:pPr>
    </w:p>
    <w:p w:rsidR="00AF4418" w:rsidRPr="00D60145" w:rsidRDefault="00AF4418">
      <w:pPr>
        <w:jc w:val="center"/>
        <w:rPr>
          <w:rFonts w:ascii="Calibri" w:hAnsi="Calibri"/>
          <w:sz w:val="18"/>
        </w:rPr>
      </w:pPr>
    </w:p>
    <w:tbl>
      <w:tblPr>
        <w:tblW w:w="0" w:type="auto"/>
        <w:jc w:val="center"/>
        <w:tblLayout w:type="fixed"/>
        <w:tblCellMar>
          <w:left w:w="80" w:type="dxa"/>
          <w:right w:w="80" w:type="dxa"/>
        </w:tblCellMar>
        <w:tblLook w:val="0000" w:firstRow="0" w:lastRow="0" w:firstColumn="0" w:lastColumn="0" w:noHBand="0" w:noVBand="0"/>
      </w:tblPr>
      <w:tblGrid>
        <w:gridCol w:w="3166"/>
        <w:gridCol w:w="3166"/>
        <w:gridCol w:w="3166"/>
      </w:tblGrid>
      <w:tr w:rsidR="00AF4418" w:rsidRPr="00D60145">
        <w:trPr>
          <w:cantSplit/>
          <w:jc w:val="center"/>
        </w:trPr>
        <w:tc>
          <w:tcPr>
            <w:tcW w:w="3166" w:type="dxa"/>
          </w:tcPr>
          <w:p w:rsidR="00A51A20" w:rsidRPr="00D60145" w:rsidRDefault="00A51A20">
            <w:pPr>
              <w:tabs>
                <w:tab w:val="right" w:pos="2960"/>
              </w:tabs>
              <w:rPr>
                <w:rFonts w:ascii="Calibri" w:hAnsi="Calibri"/>
                <w:sz w:val="18"/>
                <w:u w:val="single"/>
              </w:rPr>
            </w:pPr>
          </w:p>
          <w:p w:rsidR="00AF4418" w:rsidRPr="00D60145" w:rsidRDefault="00AF4418">
            <w:pPr>
              <w:tabs>
                <w:tab w:val="right" w:pos="2960"/>
              </w:tabs>
              <w:rPr>
                <w:rFonts w:ascii="Calibri" w:hAnsi="Calibri"/>
                <w:sz w:val="18"/>
              </w:rPr>
            </w:pPr>
            <w:r w:rsidRPr="00D60145">
              <w:rPr>
                <w:rFonts w:ascii="Calibri" w:hAnsi="Calibri"/>
                <w:sz w:val="18"/>
                <w:u w:val="single"/>
              </w:rPr>
              <w:tab/>
            </w:r>
          </w:p>
          <w:p w:rsidR="00AF4418" w:rsidRPr="00D60145" w:rsidRDefault="00AF4418">
            <w:pPr>
              <w:jc w:val="center"/>
              <w:rPr>
                <w:rFonts w:ascii="Calibri" w:hAnsi="Calibri"/>
                <w:sz w:val="18"/>
              </w:rPr>
            </w:pPr>
            <w:r w:rsidRPr="00D60145">
              <w:rPr>
                <w:rFonts w:ascii="Calibri" w:hAnsi="Calibri"/>
                <w:sz w:val="18"/>
              </w:rPr>
              <w:t>Name</w:t>
            </w:r>
          </w:p>
        </w:tc>
        <w:tc>
          <w:tcPr>
            <w:tcW w:w="3166" w:type="dxa"/>
          </w:tcPr>
          <w:p w:rsidR="00A51A20" w:rsidRPr="00D60145" w:rsidRDefault="00A51A20">
            <w:pPr>
              <w:tabs>
                <w:tab w:val="right" w:pos="2960"/>
                <w:tab w:val="center" w:pos="9180"/>
              </w:tabs>
              <w:rPr>
                <w:rFonts w:ascii="Calibri" w:hAnsi="Calibri"/>
                <w:sz w:val="18"/>
                <w:u w:val="single"/>
              </w:rPr>
            </w:pPr>
          </w:p>
          <w:p w:rsidR="00AF4418" w:rsidRPr="00D60145" w:rsidRDefault="00AF4418">
            <w:pPr>
              <w:tabs>
                <w:tab w:val="right" w:pos="2960"/>
                <w:tab w:val="center" w:pos="9180"/>
              </w:tabs>
              <w:rPr>
                <w:rFonts w:ascii="Calibri" w:hAnsi="Calibri"/>
                <w:sz w:val="18"/>
              </w:rPr>
            </w:pPr>
            <w:r w:rsidRPr="00D60145">
              <w:rPr>
                <w:rFonts w:ascii="Calibri" w:hAnsi="Calibri"/>
                <w:sz w:val="18"/>
                <w:u w:val="single"/>
              </w:rPr>
              <w:tab/>
            </w:r>
          </w:p>
          <w:p w:rsidR="00AF4418" w:rsidRPr="00D60145" w:rsidRDefault="00AF4418">
            <w:pPr>
              <w:tabs>
                <w:tab w:val="center" w:pos="9180"/>
              </w:tabs>
              <w:jc w:val="center"/>
              <w:rPr>
                <w:rFonts w:ascii="Calibri" w:hAnsi="Calibri"/>
                <w:sz w:val="18"/>
              </w:rPr>
            </w:pPr>
            <w:r w:rsidRPr="00D60145">
              <w:rPr>
                <w:rFonts w:ascii="Calibri" w:hAnsi="Calibri"/>
                <w:sz w:val="18"/>
              </w:rPr>
              <w:t>Position</w:t>
            </w:r>
          </w:p>
        </w:tc>
        <w:tc>
          <w:tcPr>
            <w:tcW w:w="3166" w:type="dxa"/>
          </w:tcPr>
          <w:p w:rsidR="00A51A20" w:rsidRPr="00D60145" w:rsidRDefault="00A51A20">
            <w:pPr>
              <w:tabs>
                <w:tab w:val="right" w:pos="2960"/>
                <w:tab w:val="center" w:pos="9180"/>
              </w:tabs>
              <w:rPr>
                <w:rFonts w:ascii="Calibri" w:hAnsi="Calibri"/>
                <w:sz w:val="18"/>
                <w:u w:val="single"/>
              </w:rPr>
            </w:pPr>
          </w:p>
          <w:p w:rsidR="00AF4418" w:rsidRPr="00D60145" w:rsidRDefault="00AF4418">
            <w:pPr>
              <w:tabs>
                <w:tab w:val="right" w:pos="2960"/>
                <w:tab w:val="center" w:pos="9180"/>
              </w:tabs>
              <w:rPr>
                <w:rFonts w:ascii="Calibri" w:hAnsi="Calibri"/>
                <w:sz w:val="18"/>
              </w:rPr>
            </w:pPr>
            <w:r w:rsidRPr="00D60145">
              <w:rPr>
                <w:rFonts w:ascii="Calibri" w:hAnsi="Calibri"/>
                <w:sz w:val="18"/>
                <w:u w:val="single"/>
              </w:rPr>
              <w:tab/>
            </w:r>
          </w:p>
          <w:p w:rsidR="00AF4418" w:rsidRPr="00D60145" w:rsidRDefault="00AF4418">
            <w:pPr>
              <w:tabs>
                <w:tab w:val="center" w:pos="9180"/>
              </w:tabs>
              <w:jc w:val="center"/>
              <w:rPr>
                <w:rFonts w:ascii="Calibri" w:hAnsi="Calibri"/>
                <w:sz w:val="18"/>
              </w:rPr>
            </w:pPr>
            <w:r w:rsidRPr="00D60145">
              <w:rPr>
                <w:rFonts w:ascii="Calibri" w:hAnsi="Calibri"/>
                <w:sz w:val="18"/>
              </w:rPr>
              <w:t>Date</w:t>
            </w:r>
          </w:p>
        </w:tc>
      </w:tr>
    </w:tbl>
    <w:p w:rsidR="00AF4418" w:rsidRPr="00D60145" w:rsidRDefault="00AF4418">
      <w:pPr>
        <w:tabs>
          <w:tab w:val="center" w:pos="9180"/>
        </w:tabs>
        <w:rPr>
          <w:rFonts w:ascii="Calibri" w:hAnsi="Calibri"/>
          <w:sz w:val="18"/>
        </w:rPr>
      </w:pPr>
    </w:p>
    <w:tbl>
      <w:tblPr>
        <w:tblW w:w="0" w:type="auto"/>
        <w:tblInd w:w="-80" w:type="dxa"/>
        <w:tblLayout w:type="fixed"/>
        <w:tblCellMar>
          <w:left w:w="0" w:type="dxa"/>
          <w:right w:w="0" w:type="dxa"/>
        </w:tblCellMar>
        <w:tblLook w:val="0000" w:firstRow="0" w:lastRow="0" w:firstColumn="0" w:lastColumn="0" w:noHBand="0" w:noVBand="0"/>
      </w:tblPr>
      <w:tblGrid>
        <w:gridCol w:w="80"/>
        <w:gridCol w:w="3086"/>
        <w:gridCol w:w="3166"/>
        <w:gridCol w:w="3166"/>
        <w:gridCol w:w="86"/>
      </w:tblGrid>
      <w:tr w:rsidR="00AF4418" w:rsidRPr="00D60145">
        <w:trPr>
          <w:gridBefore w:val="1"/>
          <w:wBefore w:w="80" w:type="dxa"/>
        </w:trPr>
        <w:tc>
          <w:tcPr>
            <w:tcW w:w="9504" w:type="dxa"/>
            <w:gridSpan w:val="4"/>
          </w:tcPr>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r w:rsidRPr="00D60145">
              <w:rPr>
                <w:rFonts w:ascii="Calibri" w:hAnsi="Calibri"/>
                <w:sz w:val="18"/>
              </w:rPr>
              <w:t>1.</w:t>
            </w:r>
            <w:r w:rsidRPr="00D60145">
              <w:rPr>
                <w:rFonts w:ascii="Calibri" w:hAnsi="Calibri"/>
                <w:sz w:val="18"/>
              </w:rPr>
              <w:tab/>
              <w:t>What are three or four priorities that you have for your program during the upcoming season?</w:t>
            </w: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r w:rsidRPr="00D60145">
              <w:rPr>
                <w:rFonts w:ascii="Calibri" w:hAnsi="Calibri"/>
                <w:sz w:val="18"/>
              </w:rPr>
              <w:t>2.</w:t>
            </w:r>
            <w:r w:rsidRPr="00D60145">
              <w:rPr>
                <w:rFonts w:ascii="Calibri" w:hAnsi="Calibri"/>
                <w:sz w:val="18"/>
              </w:rPr>
              <w:tab/>
              <w:t>How are your major strengths or special abilities as a coach able to meet these goals?</w:t>
            </w: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r w:rsidRPr="00D60145">
              <w:rPr>
                <w:rFonts w:ascii="Calibri" w:hAnsi="Calibri"/>
                <w:sz w:val="18"/>
              </w:rPr>
              <w:t>3.</w:t>
            </w:r>
            <w:r w:rsidRPr="00D60145">
              <w:rPr>
                <w:rFonts w:ascii="Calibri" w:hAnsi="Calibri"/>
                <w:sz w:val="18"/>
              </w:rPr>
              <w:tab/>
              <w:t>In what areas would you as a coach like to improve or develop further?</w:t>
            </w: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r w:rsidRPr="00D60145">
              <w:rPr>
                <w:rFonts w:ascii="Calibri" w:hAnsi="Calibri"/>
                <w:sz w:val="18"/>
              </w:rPr>
              <w:t>4.</w:t>
            </w:r>
            <w:r w:rsidRPr="00D60145">
              <w:rPr>
                <w:rFonts w:ascii="Calibri" w:hAnsi="Calibri"/>
                <w:sz w:val="18"/>
              </w:rPr>
              <w:tab/>
              <w:t>What means can you use to achieve personal development?</w:t>
            </w: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r w:rsidRPr="00D60145">
              <w:rPr>
                <w:rFonts w:ascii="Calibri" w:hAnsi="Calibri"/>
                <w:sz w:val="18"/>
              </w:rPr>
              <w:t>5.</w:t>
            </w:r>
            <w:r w:rsidRPr="00D60145">
              <w:rPr>
                <w:rFonts w:ascii="Calibri" w:hAnsi="Calibri"/>
                <w:sz w:val="18"/>
              </w:rPr>
              <w:tab/>
              <w:t>What contributions can you as a coach make to the athletic department and to the school?</w:t>
            </w: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r w:rsidRPr="00D60145">
              <w:rPr>
                <w:rFonts w:ascii="Calibri" w:hAnsi="Calibri"/>
                <w:sz w:val="18"/>
              </w:rPr>
              <w:t>6.</w:t>
            </w:r>
            <w:r w:rsidRPr="00D60145">
              <w:rPr>
                <w:rFonts w:ascii="Calibri" w:hAnsi="Calibri"/>
                <w:sz w:val="18"/>
              </w:rPr>
              <w:tab/>
              <w:t>Comments by the athletic director:</w:t>
            </w: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p w:rsidR="00AF4418" w:rsidRPr="00D60145" w:rsidRDefault="00AF4418">
            <w:pPr>
              <w:ind w:left="360" w:hanging="360"/>
              <w:jc w:val="both"/>
              <w:rPr>
                <w:rFonts w:ascii="Calibri" w:hAnsi="Calibri"/>
                <w:sz w:val="18"/>
              </w:rPr>
            </w:pPr>
          </w:p>
        </w:tc>
      </w:tr>
      <w:tr w:rsidR="00AF4418">
        <w:tblPrEx>
          <w:jc w:val="center"/>
          <w:tblInd w:w="0" w:type="dxa"/>
          <w:tblCellMar>
            <w:left w:w="80" w:type="dxa"/>
            <w:right w:w="80" w:type="dxa"/>
          </w:tblCellMar>
        </w:tblPrEx>
        <w:trPr>
          <w:gridAfter w:val="1"/>
          <w:wAfter w:w="86" w:type="dxa"/>
          <w:cantSplit/>
          <w:jc w:val="center"/>
        </w:trPr>
        <w:tc>
          <w:tcPr>
            <w:tcW w:w="3166" w:type="dxa"/>
            <w:gridSpan w:val="2"/>
          </w:tcPr>
          <w:p w:rsidR="00A51A20" w:rsidRPr="00D60145" w:rsidRDefault="00A51A20">
            <w:pPr>
              <w:tabs>
                <w:tab w:val="right" w:pos="2960"/>
              </w:tabs>
              <w:jc w:val="both"/>
              <w:rPr>
                <w:rFonts w:ascii="Calibri" w:hAnsi="Calibri"/>
                <w:sz w:val="18"/>
                <w:u w:val="single"/>
              </w:rPr>
            </w:pPr>
          </w:p>
          <w:p w:rsidR="00AF4418" w:rsidRPr="00D60145" w:rsidRDefault="00AF4418">
            <w:pPr>
              <w:tabs>
                <w:tab w:val="right" w:pos="2960"/>
              </w:tabs>
              <w:jc w:val="both"/>
              <w:rPr>
                <w:rFonts w:ascii="Calibri" w:hAnsi="Calibri"/>
                <w:sz w:val="18"/>
              </w:rPr>
            </w:pPr>
            <w:r w:rsidRPr="00D60145">
              <w:rPr>
                <w:rFonts w:ascii="Calibri" w:hAnsi="Calibri"/>
                <w:sz w:val="18"/>
                <w:u w:val="single"/>
              </w:rPr>
              <w:tab/>
            </w:r>
          </w:p>
          <w:p w:rsidR="00AF4418" w:rsidRPr="00D60145" w:rsidRDefault="00AF4418">
            <w:pPr>
              <w:jc w:val="center"/>
              <w:rPr>
                <w:rFonts w:ascii="Calibri" w:hAnsi="Calibri"/>
                <w:sz w:val="18"/>
              </w:rPr>
            </w:pPr>
            <w:r w:rsidRPr="00D60145">
              <w:rPr>
                <w:rFonts w:ascii="Calibri" w:hAnsi="Calibri"/>
                <w:sz w:val="18"/>
              </w:rPr>
              <w:t>Coach's Signature</w:t>
            </w:r>
          </w:p>
        </w:tc>
        <w:tc>
          <w:tcPr>
            <w:tcW w:w="3166" w:type="dxa"/>
          </w:tcPr>
          <w:p w:rsidR="00A51A20" w:rsidRPr="00D60145" w:rsidRDefault="00A51A20">
            <w:pPr>
              <w:tabs>
                <w:tab w:val="right" w:pos="2960"/>
              </w:tabs>
              <w:jc w:val="both"/>
              <w:rPr>
                <w:rFonts w:ascii="Calibri" w:hAnsi="Calibri"/>
                <w:sz w:val="18"/>
                <w:u w:val="single"/>
              </w:rPr>
            </w:pPr>
          </w:p>
          <w:p w:rsidR="00AF4418" w:rsidRPr="00D60145" w:rsidRDefault="00AF4418">
            <w:pPr>
              <w:tabs>
                <w:tab w:val="right" w:pos="2960"/>
              </w:tabs>
              <w:jc w:val="both"/>
              <w:rPr>
                <w:rFonts w:ascii="Calibri" w:hAnsi="Calibri"/>
                <w:sz w:val="18"/>
              </w:rPr>
            </w:pPr>
            <w:r w:rsidRPr="00D60145">
              <w:rPr>
                <w:rFonts w:ascii="Calibri" w:hAnsi="Calibri"/>
                <w:sz w:val="18"/>
                <w:u w:val="single"/>
              </w:rPr>
              <w:tab/>
            </w:r>
          </w:p>
          <w:p w:rsidR="00AF4418" w:rsidRPr="00D60145" w:rsidRDefault="00AF4418">
            <w:pPr>
              <w:jc w:val="center"/>
              <w:rPr>
                <w:rFonts w:ascii="Calibri" w:hAnsi="Calibri"/>
                <w:sz w:val="18"/>
              </w:rPr>
            </w:pPr>
            <w:r w:rsidRPr="00D60145">
              <w:rPr>
                <w:rFonts w:ascii="Calibri" w:hAnsi="Calibri"/>
                <w:sz w:val="18"/>
              </w:rPr>
              <w:t>Athletic Director's Signature</w:t>
            </w:r>
          </w:p>
        </w:tc>
        <w:tc>
          <w:tcPr>
            <w:tcW w:w="3166" w:type="dxa"/>
          </w:tcPr>
          <w:p w:rsidR="00A51A20" w:rsidRPr="00D60145" w:rsidRDefault="00A51A20">
            <w:pPr>
              <w:tabs>
                <w:tab w:val="right" w:pos="2960"/>
              </w:tabs>
              <w:jc w:val="both"/>
              <w:rPr>
                <w:rFonts w:ascii="Calibri" w:hAnsi="Calibri"/>
                <w:sz w:val="18"/>
                <w:u w:val="single"/>
              </w:rPr>
            </w:pPr>
          </w:p>
          <w:p w:rsidR="00AF4418" w:rsidRPr="00D60145" w:rsidRDefault="00AF4418">
            <w:pPr>
              <w:tabs>
                <w:tab w:val="right" w:pos="2960"/>
              </w:tabs>
              <w:jc w:val="both"/>
              <w:rPr>
                <w:rFonts w:ascii="Calibri" w:hAnsi="Calibri"/>
                <w:sz w:val="18"/>
              </w:rPr>
            </w:pPr>
            <w:r w:rsidRPr="00D60145">
              <w:rPr>
                <w:rFonts w:ascii="Calibri" w:hAnsi="Calibri"/>
                <w:sz w:val="18"/>
                <w:u w:val="single"/>
              </w:rPr>
              <w:tab/>
            </w:r>
          </w:p>
          <w:p w:rsidR="00AF4418" w:rsidRPr="00D60145" w:rsidRDefault="00AF4418">
            <w:pPr>
              <w:jc w:val="center"/>
              <w:rPr>
                <w:rFonts w:ascii="Calibri" w:hAnsi="Calibri"/>
                <w:sz w:val="18"/>
              </w:rPr>
            </w:pPr>
            <w:r w:rsidRPr="00D60145">
              <w:rPr>
                <w:rFonts w:ascii="Calibri" w:hAnsi="Calibri"/>
                <w:sz w:val="18"/>
              </w:rPr>
              <w:t>Date</w:t>
            </w:r>
          </w:p>
        </w:tc>
      </w:tr>
    </w:tbl>
    <w:p w:rsidR="00AF4418" w:rsidRDefault="00AF4418">
      <w:pPr>
        <w:jc w:val="center"/>
        <w:rPr>
          <w:sz w:val="20"/>
        </w:rPr>
      </w:pPr>
      <w:r>
        <w:rPr>
          <w:b/>
          <w:sz w:val="20"/>
        </w:rPr>
        <w:br w:type="page"/>
      </w:r>
    </w:p>
    <w:tbl>
      <w:tblPr>
        <w:tblW w:w="0" w:type="auto"/>
        <w:tblLayout w:type="fixed"/>
        <w:tblCellMar>
          <w:left w:w="0" w:type="dxa"/>
          <w:right w:w="0" w:type="dxa"/>
        </w:tblCellMar>
        <w:tblLook w:val="0000" w:firstRow="0" w:lastRow="0" w:firstColumn="0" w:lastColumn="0" w:noHBand="0" w:noVBand="0"/>
      </w:tblPr>
      <w:tblGrid>
        <w:gridCol w:w="9504"/>
      </w:tblGrid>
      <w:tr w:rsidR="00AF4418" w:rsidRPr="00D60145">
        <w:tc>
          <w:tcPr>
            <w:tcW w:w="9504" w:type="dxa"/>
          </w:tcPr>
          <w:p w:rsidR="00AF4418" w:rsidRPr="00D60145" w:rsidRDefault="003E4ADF">
            <w:pPr>
              <w:rPr>
                <w:rFonts w:ascii="Calibri" w:hAnsi="Calibri"/>
                <w:b/>
                <w:sz w:val="20"/>
              </w:rPr>
            </w:pPr>
            <w:r>
              <w:rPr>
                <w:rFonts w:ascii="Calibri" w:hAnsi="Calibri"/>
                <w:b/>
                <w:sz w:val="20"/>
              </w:rPr>
              <w:lastRenderedPageBreak/>
              <w:t>APPENDIX F</w:t>
            </w:r>
          </w:p>
          <w:p w:rsidR="00AF4418" w:rsidRPr="00D60145" w:rsidRDefault="00AF4418">
            <w:pPr>
              <w:jc w:val="center"/>
              <w:rPr>
                <w:rFonts w:ascii="Calibri" w:hAnsi="Calibri"/>
                <w:b/>
                <w:sz w:val="20"/>
              </w:rPr>
            </w:pPr>
            <w:r w:rsidRPr="00D60145">
              <w:rPr>
                <w:rFonts w:ascii="Calibri" w:hAnsi="Calibri"/>
                <w:b/>
                <w:sz w:val="20"/>
              </w:rPr>
              <w:t>CONSIDERATION CRITERIA FOR ADDITION/DELETION OF ACTIVITIES</w:t>
            </w:r>
          </w:p>
          <w:p w:rsidR="00AF4418" w:rsidRPr="00D60145" w:rsidRDefault="00AF4418">
            <w:pPr>
              <w:jc w:val="center"/>
              <w:rPr>
                <w:rFonts w:ascii="Calibri" w:hAnsi="Calibri"/>
                <w:sz w:val="20"/>
              </w:rPr>
            </w:pPr>
          </w:p>
          <w:p w:rsidR="00AF4418" w:rsidRPr="00D60145" w:rsidRDefault="00AF4418">
            <w:pPr>
              <w:jc w:val="center"/>
              <w:rPr>
                <w:rFonts w:ascii="Calibri" w:hAnsi="Calibri"/>
                <w:sz w:val="20"/>
              </w:rPr>
            </w:pPr>
          </w:p>
          <w:p w:rsidR="00AF4418" w:rsidRPr="00D60145" w:rsidRDefault="00AF4418">
            <w:pPr>
              <w:jc w:val="center"/>
              <w:rPr>
                <w:rFonts w:ascii="Calibri" w:hAnsi="Calibri"/>
                <w:sz w:val="20"/>
                <w:u w:val="single"/>
              </w:rPr>
            </w:pPr>
            <w:r w:rsidRPr="00D60145">
              <w:rPr>
                <w:rFonts w:ascii="Calibri" w:hAnsi="Calibri"/>
                <w:b/>
                <w:sz w:val="20"/>
                <w:u w:val="single"/>
              </w:rPr>
              <w:t xml:space="preserve">Guidelines for Additions, Combinations, and Deletions </w:t>
            </w:r>
          </w:p>
          <w:p w:rsidR="00AF4418" w:rsidRPr="00D60145" w:rsidRDefault="00AF4418">
            <w:pPr>
              <w:jc w:val="center"/>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1.</w:t>
            </w:r>
            <w:r w:rsidRPr="00D60145">
              <w:rPr>
                <w:rFonts w:ascii="Calibri" w:hAnsi="Calibri"/>
                <w:sz w:val="20"/>
              </w:rPr>
              <w:tab/>
              <w:t>Need.</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2.</w:t>
            </w:r>
            <w:r w:rsidRPr="00D60145">
              <w:rPr>
                <w:rFonts w:ascii="Calibri" w:hAnsi="Calibri"/>
                <w:sz w:val="20"/>
              </w:rPr>
              <w:tab/>
              <w:t>Budgetary considerations (equipment, coaches, instructional personnel, etc.).</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3.</w:t>
            </w:r>
            <w:r w:rsidRPr="00D60145">
              <w:rPr>
                <w:rFonts w:ascii="Calibri" w:hAnsi="Calibri"/>
                <w:sz w:val="20"/>
              </w:rPr>
              <w:tab/>
              <w:t>Probationary period.</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4.</w:t>
            </w:r>
            <w:r w:rsidRPr="00D60145">
              <w:rPr>
                <w:rFonts w:ascii="Calibri" w:hAnsi="Calibri"/>
                <w:sz w:val="20"/>
              </w:rPr>
              <w:tab/>
              <w:t>Facility.</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5.</w:t>
            </w:r>
            <w:r w:rsidRPr="00D60145">
              <w:rPr>
                <w:rFonts w:ascii="Calibri" w:hAnsi="Calibri"/>
                <w:sz w:val="20"/>
              </w:rPr>
              <w:tab/>
              <w:t>Number of participants.</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6.</w:t>
            </w:r>
            <w:r w:rsidRPr="00D60145">
              <w:rPr>
                <w:rFonts w:ascii="Calibri" w:hAnsi="Calibri"/>
                <w:sz w:val="20"/>
              </w:rPr>
              <w:tab/>
              <w:t>Community support/parent advisory committee support.</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7.</w:t>
            </w:r>
            <w:r w:rsidRPr="00D60145">
              <w:rPr>
                <w:rFonts w:ascii="Calibri" w:hAnsi="Calibri"/>
                <w:sz w:val="20"/>
              </w:rPr>
              <w:tab/>
              <w:t>Coaching (instructional personnel) available.</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8.</w:t>
            </w:r>
            <w:r w:rsidRPr="00D60145">
              <w:rPr>
                <w:rFonts w:ascii="Calibri" w:hAnsi="Calibri"/>
                <w:sz w:val="20"/>
              </w:rPr>
              <w:tab/>
              <w:t>Compatibility with Regions and the Borough.</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9.</w:t>
            </w:r>
            <w:r w:rsidRPr="00D60145">
              <w:rPr>
                <w:rFonts w:ascii="Calibri" w:hAnsi="Calibri"/>
                <w:sz w:val="20"/>
              </w:rPr>
              <w:tab/>
              <w:t>Out-of-school time required (students and teachers).</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10.</w:t>
            </w:r>
            <w:r w:rsidRPr="00D60145">
              <w:rPr>
                <w:rFonts w:ascii="Calibri" w:hAnsi="Calibri"/>
                <w:sz w:val="20"/>
              </w:rPr>
              <w:tab/>
              <w:t>Safety.</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11.</w:t>
            </w:r>
            <w:r w:rsidRPr="00D60145">
              <w:rPr>
                <w:rFonts w:ascii="Calibri" w:hAnsi="Calibri"/>
                <w:sz w:val="20"/>
              </w:rPr>
              <w:tab/>
              <w:t>Weather.</w:t>
            </w:r>
          </w:p>
          <w:p w:rsidR="00AF4418" w:rsidRPr="00D60145" w:rsidRDefault="00AF4418">
            <w:pPr>
              <w:ind w:left="360" w:hanging="360"/>
              <w:jc w:val="both"/>
              <w:rPr>
                <w:rFonts w:ascii="Calibri" w:hAnsi="Calibri"/>
                <w:sz w:val="20"/>
              </w:rPr>
            </w:pPr>
          </w:p>
          <w:p w:rsidR="00AF4418" w:rsidRPr="00D60145" w:rsidRDefault="00AF4418">
            <w:pPr>
              <w:ind w:left="360" w:hanging="360"/>
              <w:jc w:val="both"/>
              <w:rPr>
                <w:rFonts w:ascii="Calibri" w:hAnsi="Calibri"/>
                <w:sz w:val="20"/>
              </w:rPr>
            </w:pPr>
          </w:p>
          <w:p w:rsidR="00AF4418" w:rsidRPr="00D60145" w:rsidRDefault="00AF4418">
            <w:pPr>
              <w:jc w:val="center"/>
              <w:rPr>
                <w:rFonts w:ascii="Calibri" w:hAnsi="Calibri"/>
                <w:sz w:val="20"/>
              </w:rPr>
            </w:pPr>
            <w:r w:rsidRPr="00D60145">
              <w:rPr>
                <w:rFonts w:ascii="Calibri" w:hAnsi="Calibri"/>
                <w:b/>
                <w:sz w:val="20"/>
                <w:u w:val="single"/>
              </w:rPr>
              <w:t>Process for Adding/Combining an Activit</w:t>
            </w:r>
            <w:r w:rsidRPr="00D60145">
              <w:rPr>
                <w:rFonts w:ascii="Calibri" w:hAnsi="Calibri"/>
                <w:b/>
                <w:sz w:val="20"/>
              </w:rPr>
              <w:t>y</w:t>
            </w:r>
          </w:p>
          <w:p w:rsidR="00AF4418" w:rsidRPr="00D60145" w:rsidRDefault="00AF4418">
            <w:pPr>
              <w:jc w:val="center"/>
              <w:rPr>
                <w:rFonts w:ascii="Calibri" w:hAnsi="Calibri"/>
                <w:sz w:val="20"/>
              </w:rPr>
            </w:pPr>
          </w:p>
          <w:p w:rsidR="00AF4418" w:rsidRPr="00D60145" w:rsidRDefault="00AF4418">
            <w:pPr>
              <w:tabs>
                <w:tab w:val="right" w:pos="8100"/>
              </w:tabs>
              <w:ind w:left="540" w:hanging="540"/>
              <w:jc w:val="both"/>
              <w:rPr>
                <w:rFonts w:ascii="Calibri" w:hAnsi="Calibri"/>
                <w:sz w:val="20"/>
              </w:rPr>
            </w:pPr>
            <w:r w:rsidRPr="00D60145">
              <w:rPr>
                <w:rFonts w:ascii="Calibri" w:hAnsi="Calibri"/>
                <w:sz w:val="20"/>
              </w:rPr>
              <w:t> 1.</w:t>
            </w:r>
            <w:r w:rsidRPr="00D60145">
              <w:rPr>
                <w:rFonts w:ascii="Calibri" w:hAnsi="Calibri"/>
                <w:sz w:val="20"/>
              </w:rPr>
              <w:tab/>
              <w:t>Submission of application to the KPSAA Executive Secretary with a copy to the Assistant Superintendent of Instructional Services.  (Letter must speak to the consideration criteria.)</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2.</w:t>
            </w:r>
            <w:r w:rsidRPr="00D60145">
              <w:rPr>
                <w:rFonts w:ascii="Calibri" w:hAnsi="Calibri"/>
                <w:sz w:val="20"/>
              </w:rPr>
              <w:tab/>
              <w:t>Review by KPSAA Executive Board.</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3.</w:t>
            </w:r>
            <w:r w:rsidRPr="00D60145">
              <w:rPr>
                <w:rFonts w:ascii="Calibri" w:hAnsi="Calibri"/>
                <w:sz w:val="20"/>
              </w:rPr>
              <w:tab/>
              <w:t>Recommendation by the KPSAA Executive Board to the Superintendent, Assistant Superintendent of Administrative Services, Assistant Superintendent of Instructional Services, the District bargaining age</w:t>
            </w:r>
            <w:r w:rsidR="004A5F15" w:rsidRPr="00D60145">
              <w:rPr>
                <w:rFonts w:ascii="Calibri" w:hAnsi="Calibri"/>
                <w:sz w:val="20"/>
              </w:rPr>
              <w:t>nt for the teacher organization</w:t>
            </w:r>
            <w:r w:rsidRPr="00D60145">
              <w:rPr>
                <w:rFonts w:ascii="Calibri" w:hAnsi="Calibri"/>
                <w:sz w:val="20"/>
              </w:rPr>
              <w:t xml:space="preserve"> and the Board of Education.</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4.</w:t>
            </w:r>
            <w:r w:rsidRPr="00D60145">
              <w:rPr>
                <w:rFonts w:ascii="Calibri" w:hAnsi="Calibri"/>
                <w:sz w:val="20"/>
              </w:rPr>
              <w:tab/>
              <w:t>Final action by the Board of Education.</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u w:val="single"/>
              </w:rPr>
            </w:pPr>
          </w:p>
          <w:p w:rsidR="00AF4418" w:rsidRPr="00D60145" w:rsidRDefault="00AF4418">
            <w:pPr>
              <w:jc w:val="center"/>
              <w:rPr>
                <w:rFonts w:ascii="Calibri" w:hAnsi="Calibri"/>
                <w:sz w:val="20"/>
                <w:u w:val="single"/>
              </w:rPr>
            </w:pPr>
            <w:r w:rsidRPr="00D60145">
              <w:rPr>
                <w:rFonts w:ascii="Calibri" w:hAnsi="Calibri"/>
                <w:b/>
                <w:sz w:val="20"/>
                <w:u w:val="single"/>
              </w:rPr>
              <w:t>Process for Deleting an Activity</w:t>
            </w:r>
          </w:p>
          <w:p w:rsidR="00AF4418" w:rsidRPr="00D60145" w:rsidRDefault="00AF4418">
            <w:pPr>
              <w:jc w:val="center"/>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1.</w:t>
            </w:r>
            <w:r w:rsidRPr="00D60145">
              <w:rPr>
                <w:rFonts w:ascii="Calibri" w:hAnsi="Calibri"/>
                <w:sz w:val="20"/>
              </w:rPr>
              <w:tab/>
              <w:t>Annual school-by-school evaluation coordinated by the KPSAA Executive Secretary.</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2.</w:t>
            </w:r>
            <w:r w:rsidRPr="00D60145">
              <w:rPr>
                <w:rFonts w:ascii="Calibri" w:hAnsi="Calibri"/>
                <w:sz w:val="20"/>
              </w:rPr>
              <w:tab/>
              <w:t>KPSAA Board review of the program based upon established criteria.</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3.</w:t>
            </w:r>
            <w:r w:rsidRPr="00D60145">
              <w:rPr>
                <w:rFonts w:ascii="Calibri" w:hAnsi="Calibri"/>
                <w:sz w:val="20"/>
              </w:rPr>
              <w:tab/>
              <w:t>Recommendation by the KPSAA Executive Board to the Superintendent, Assistant Superintendent of Administrative Services, Assistant Superintendent of Instructional Services, the District bargaining age</w:t>
            </w:r>
            <w:r w:rsidR="004A5F15" w:rsidRPr="00D60145">
              <w:rPr>
                <w:rFonts w:ascii="Calibri" w:hAnsi="Calibri"/>
                <w:sz w:val="20"/>
              </w:rPr>
              <w:t>nt for the teacher organization</w:t>
            </w:r>
            <w:r w:rsidRPr="00D60145">
              <w:rPr>
                <w:rFonts w:ascii="Calibri" w:hAnsi="Calibri"/>
                <w:sz w:val="20"/>
              </w:rPr>
              <w:t xml:space="preserve"> and the Board of Education.</w:t>
            </w:r>
          </w:p>
          <w:p w:rsidR="00AF4418" w:rsidRPr="00D60145" w:rsidRDefault="00AF4418">
            <w:pPr>
              <w:ind w:left="540" w:hanging="540"/>
              <w:jc w:val="both"/>
              <w:rPr>
                <w:rFonts w:ascii="Calibri" w:hAnsi="Calibri"/>
                <w:sz w:val="20"/>
              </w:rPr>
            </w:pPr>
          </w:p>
          <w:p w:rsidR="00AF4418" w:rsidRPr="00D60145" w:rsidRDefault="00AF4418">
            <w:pPr>
              <w:ind w:left="540" w:hanging="540"/>
              <w:jc w:val="both"/>
              <w:rPr>
                <w:rFonts w:ascii="Calibri" w:hAnsi="Calibri"/>
                <w:sz w:val="20"/>
              </w:rPr>
            </w:pPr>
            <w:r w:rsidRPr="00D60145">
              <w:rPr>
                <w:rFonts w:ascii="Calibri" w:hAnsi="Calibri"/>
                <w:sz w:val="20"/>
              </w:rPr>
              <w:t> 4.</w:t>
            </w:r>
            <w:r w:rsidRPr="00D60145">
              <w:rPr>
                <w:rFonts w:ascii="Calibri" w:hAnsi="Calibri"/>
                <w:sz w:val="20"/>
              </w:rPr>
              <w:tab/>
              <w:t>Final action by the Board of Education.</w:t>
            </w:r>
          </w:p>
        </w:tc>
      </w:tr>
    </w:tbl>
    <w:p w:rsidR="00251E3A" w:rsidRPr="00251E3A" w:rsidRDefault="00AF4418" w:rsidP="00251E3A">
      <w:pPr>
        <w:jc w:val="center"/>
        <w:rPr>
          <w:b/>
          <w:sz w:val="22"/>
          <w:szCs w:val="22"/>
        </w:rPr>
      </w:pPr>
      <w:r>
        <w:rPr>
          <w:b/>
          <w:sz w:val="20"/>
        </w:rPr>
        <w:br w:type="page"/>
      </w:r>
      <w:r w:rsidR="00251E3A" w:rsidRPr="00251E3A">
        <w:rPr>
          <w:b/>
          <w:sz w:val="22"/>
          <w:szCs w:val="22"/>
        </w:rPr>
        <w:lastRenderedPageBreak/>
        <w:t>APPLICATION FOR ADDING/COMBINING AN ACTIVITY</w:t>
      </w:r>
    </w:p>
    <w:p w:rsidR="00251E3A" w:rsidRPr="00251E3A" w:rsidRDefault="00251E3A" w:rsidP="00251E3A">
      <w:pPr>
        <w:jc w:val="center"/>
        <w:rPr>
          <w:b/>
          <w:sz w:val="22"/>
          <w:szCs w:val="22"/>
        </w:rPr>
      </w:pPr>
    </w:p>
    <w:p w:rsidR="00251E3A" w:rsidRPr="00251E3A" w:rsidRDefault="00251E3A" w:rsidP="00391458">
      <w:pPr>
        <w:rPr>
          <w:sz w:val="22"/>
          <w:szCs w:val="22"/>
        </w:rPr>
      </w:pPr>
      <w:r w:rsidRPr="00251E3A">
        <w:rPr>
          <w:sz w:val="22"/>
          <w:szCs w:val="22"/>
        </w:rPr>
        <w:t xml:space="preserve">A completed </w:t>
      </w:r>
      <w:r w:rsidRPr="00251E3A">
        <w:rPr>
          <w:b/>
          <w:i/>
          <w:sz w:val="22"/>
          <w:szCs w:val="22"/>
        </w:rPr>
        <w:t>application</w:t>
      </w:r>
      <w:r w:rsidRPr="00251E3A">
        <w:rPr>
          <w:sz w:val="22"/>
          <w:szCs w:val="22"/>
        </w:rPr>
        <w:t xml:space="preserve"> must be received by the KPSAA Executive Board sixty (60) days prior to the start of the activity season.  Please email completed fo</w:t>
      </w:r>
      <w:r w:rsidR="00391458">
        <w:rPr>
          <w:sz w:val="22"/>
          <w:szCs w:val="22"/>
        </w:rPr>
        <w:t>rm to KPSAA Executive Secretary.</w:t>
      </w:r>
    </w:p>
    <w:p w:rsidR="00251E3A" w:rsidRPr="00251E3A" w:rsidRDefault="00251E3A" w:rsidP="00251E3A">
      <w:pPr>
        <w:rPr>
          <w:sz w:val="22"/>
          <w:szCs w:val="22"/>
        </w:rPr>
      </w:pPr>
    </w:p>
    <w:p w:rsidR="00251E3A" w:rsidRPr="00251E3A" w:rsidRDefault="00251E3A" w:rsidP="00A22881">
      <w:pPr>
        <w:pStyle w:val="ColorfulList-Accent11"/>
        <w:numPr>
          <w:ilvl w:val="0"/>
          <w:numId w:val="50"/>
        </w:numPr>
        <w:spacing w:after="0" w:line="240" w:lineRule="auto"/>
      </w:pPr>
      <w:r w:rsidRPr="00251E3A">
        <w:rPr>
          <w:u w:val="single"/>
        </w:rPr>
        <w:t>Activity, school and contact information</w:t>
      </w:r>
    </w:p>
    <w:p w:rsidR="00251E3A" w:rsidRPr="00251E3A" w:rsidRDefault="00251E3A" w:rsidP="00251E3A">
      <w:pPr>
        <w:ind w:firstLine="360"/>
        <w:rPr>
          <w:sz w:val="22"/>
          <w:szCs w:val="22"/>
        </w:rPr>
      </w:pPr>
      <w:r w:rsidRPr="00251E3A">
        <w:rPr>
          <w:sz w:val="22"/>
          <w:szCs w:val="22"/>
        </w:rPr>
        <w:t>_______________________________________________________________________________</w:t>
      </w:r>
    </w:p>
    <w:p w:rsidR="00251E3A" w:rsidRPr="00251E3A" w:rsidRDefault="00251E3A" w:rsidP="00251E3A">
      <w:pPr>
        <w:ind w:firstLine="360"/>
        <w:rPr>
          <w:sz w:val="22"/>
          <w:szCs w:val="22"/>
        </w:rPr>
      </w:pPr>
      <w:r w:rsidRPr="00251E3A">
        <w:rPr>
          <w:sz w:val="22"/>
          <w:szCs w:val="22"/>
        </w:rPr>
        <w:t>_______________________________________________________________________________</w:t>
      </w:r>
    </w:p>
    <w:p w:rsidR="00251E3A" w:rsidRPr="00251E3A" w:rsidRDefault="00251E3A" w:rsidP="00251E3A">
      <w:pPr>
        <w:rPr>
          <w:sz w:val="22"/>
          <w:szCs w:val="22"/>
        </w:rPr>
      </w:pPr>
    </w:p>
    <w:p w:rsidR="00251E3A" w:rsidRPr="00251E3A" w:rsidRDefault="00251E3A" w:rsidP="00A22881">
      <w:pPr>
        <w:pStyle w:val="ColorfulList-Accent11"/>
        <w:numPr>
          <w:ilvl w:val="0"/>
          <w:numId w:val="50"/>
        </w:numPr>
        <w:spacing w:after="0" w:line="240" w:lineRule="auto"/>
      </w:pPr>
      <w:r w:rsidRPr="00251E3A">
        <w:t xml:space="preserve"> </w:t>
      </w:r>
      <w:r w:rsidRPr="00251E3A">
        <w:rPr>
          <w:u w:val="single"/>
        </w:rPr>
        <w:t>Need</w:t>
      </w:r>
    </w:p>
    <w:p w:rsidR="00251E3A" w:rsidRPr="00251E3A" w:rsidRDefault="00251E3A" w:rsidP="00251E3A">
      <w:pPr>
        <w:ind w:firstLine="360"/>
        <w:rPr>
          <w:sz w:val="22"/>
          <w:szCs w:val="22"/>
        </w:rPr>
      </w:pPr>
      <w:r w:rsidRPr="00251E3A">
        <w:rPr>
          <w:sz w:val="22"/>
          <w:szCs w:val="22"/>
        </w:rPr>
        <w:t>_______________________________________________________________________________</w:t>
      </w:r>
    </w:p>
    <w:p w:rsidR="00251E3A" w:rsidRPr="00251E3A" w:rsidRDefault="00251E3A" w:rsidP="00251E3A">
      <w:pPr>
        <w:ind w:firstLine="360"/>
        <w:rPr>
          <w:sz w:val="22"/>
          <w:szCs w:val="22"/>
        </w:rPr>
      </w:pPr>
      <w:r w:rsidRPr="00251E3A">
        <w:rPr>
          <w:sz w:val="22"/>
          <w:szCs w:val="22"/>
        </w:rPr>
        <w:t>_______________________________________________________________________________</w:t>
      </w:r>
    </w:p>
    <w:p w:rsidR="00251E3A" w:rsidRPr="00251E3A" w:rsidRDefault="00251E3A" w:rsidP="00251E3A">
      <w:pPr>
        <w:ind w:firstLine="360"/>
        <w:rPr>
          <w:sz w:val="22"/>
          <w:szCs w:val="22"/>
        </w:rPr>
      </w:pPr>
    </w:p>
    <w:p w:rsidR="00251E3A" w:rsidRPr="00251E3A" w:rsidRDefault="00251E3A" w:rsidP="00A22881">
      <w:pPr>
        <w:pStyle w:val="ColorfulList-Accent11"/>
        <w:numPr>
          <w:ilvl w:val="0"/>
          <w:numId w:val="50"/>
        </w:numPr>
        <w:spacing w:after="0" w:line="240" w:lineRule="auto"/>
      </w:pPr>
      <w:r w:rsidRPr="00251E3A">
        <w:t xml:space="preserve"> </w:t>
      </w:r>
      <w:r w:rsidRPr="00251E3A">
        <w:rPr>
          <w:u w:val="single"/>
        </w:rPr>
        <w:t>Budgetary considerations (equipment, coaches, instructional personnel, etc.)</w:t>
      </w:r>
    </w:p>
    <w:p w:rsidR="00251E3A" w:rsidRPr="00251E3A" w:rsidRDefault="00251E3A" w:rsidP="00251E3A">
      <w:pPr>
        <w:ind w:firstLine="360"/>
        <w:rPr>
          <w:sz w:val="22"/>
          <w:szCs w:val="22"/>
        </w:rPr>
      </w:pPr>
      <w:r w:rsidRPr="00251E3A">
        <w:rPr>
          <w:sz w:val="22"/>
          <w:szCs w:val="22"/>
        </w:rPr>
        <w:t>_______________________________________________________________________________</w:t>
      </w:r>
    </w:p>
    <w:p w:rsidR="00251E3A" w:rsidRPr="00251E3A" w:rsidRDefault="00251E3A" w:rsidP="00251E3A">
      <w:pPr>
        <w:ind w:firstLine="360"/>
        <w:rPr>
          <w:sz w:val="22"/>
          <w:szCs w:val="22"/>
        </w:rPr>
      </w:pPr>
      <w:r w:rsidRPr="00251E3A">
        <w:rPr>
          <w:sz w:val="22"/>
          <w:szCs w:val="22"/>
        </w:rPr>
        <w:t>_______________________________________________________________________________</w:t>
      </w:r>
    </w:p>
    <w:p w:rsidR="00251E3A" w:rsidRPr="00251E3A" w:rsidRDefault="00251E3A" w:rsidP="00251E3A">
      <w:pPr>
        <w:rPr>
          <w:sz w:val="22"/>
          <w:szCs w:val="22"/>
        </w:rPr>
      </w:pPr>
    </w:p>
    <w:p w:rsidR="00251E3A" w:rsidRPr="00251E3A" w:rsidRDefault="00251E3A" w:rsidP="00A22881">
      <w:pPr>
        <w:pStyle w:val="ColorfulList-Accent11"/>
        <w:numPr>
          <w:ilvl w:val="0"/>
          <w:numId w:val="50"/>
        </w:numPr>
        <w:spacing w:after="0" w:line="240" w:lineRule="auto"/>
      </w:pPr>
      <w:r w:rsidRPr="00251E3A">
        <w:rPr>
          <w:u w:val="single"/>
        </w:rPr>
        <w:t>Probationary Period</w:t>
      </w:r>
    </w:p>
    <w:p w:rsidR="00251E3A" w:rsidRPr="00251E3A" w:rsidRDefault="00251E3A" w:rsidP="00251E3A">
      <w:pPr>
        <w:spacing w:line="480" w:lineRule="auto"/>
        <w:ind w:left="360"/>
        <w:rPr>
          <w:sz w:val="22"/>
          <w:szCs w:val="22"/>
        </w:rPr>
      </w:pPr>
      <w:r w:rsidRPr="00251E3A">
        <w:rPr>
          <w:sz w:val="22"/>
          <w:szCs w:val="22"/>
        </w:rPr>
        <w:t>_______________________________________________________________________________</w:t>
      </w:r>
    </w:p>
    <w:p w:rsidR="00251E3A" w:rsidRPr="00251E3A" w:rsidRDefault="00251E3A" w:rsidP="00A22881">
      <w:pPr>
        <w:pStyle w:val="ColorfulList-Accent11"/>
        <w:numPr>
          <w:ilvl w:val="0"/>
          <w:numId w:val="50"/>
        </w:numPr>
        <w:spacing w:after="0" w:line="240" w:lineRule="auto"/>
      </w:pPr>
      <w:r w:rsidRPr="00251E3A">
        <w:rPr>
          <w:u w:val="single"/>
        </w:rPr>
        <w:t>Facility</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Pr="00251E3A" w:rsidRDefault="00251E3A" w:rsidP="00251E3A">
      <w:pPr>
        <w:ind w:left="360"/>
        <w:rPr>
          <w:sz w:val="22"/>
          <w:szCs w:val="22"/>
        </w:rPr>
      </w:pPr>
    </w:p>
    <w:p w:rsidR="00251E3A" w:rsidRPr="00251E3A" w:rsidRDefault="00251E3A" w:rsidP="00A22881">
      <w:pPr>
        <w:pStyle w:val="ColorfulList-Accent11"/>
        <w:numPr>
          <w:ilvl w:val="0"/>
          <w:numId w:val="50"/>
        </w:numPr>
        <w:spacing w:after="0" w:line="240" w:lineRule="auto"/>
      </w:pPr>
      <w:r w:rsidRPr="00251E3A">
        <w:rPr>
          <w:u w:val="single"/>
        </w:rPr>
        <w:t>Number of Participants</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Pr="00251E3A" w:rsidRDefault="00251E3A" w:rsidP="00251E3A">
      <w:pPr>
        <w:rPr>
          <w:sz w:val="22"/>
          <w:szCs w:val="22"/>
        </w:rPr>
      </w:pPr>
    </w:p>
    <w:p w:rsidR="00251E3A" w:rsidRPr="00251E3A" w:rsidRDefault="00251E3A" w:rsidP="00A22881">
      <w:pPr>
        <w:pStyle w:val="ColorfulList-Accent11"/>
        <w:numPr>
          <w:ilvl w:val="0"/>
          <w:numId w:val="50"/>
        </w:numPr>
        <w:spacing w:after="0" w:line="240" w:lineRule="auto"/>
      </w:pPr>
      <w:r w:rsidRPr="00251E3A">
        <w:rPr>
          <w:u w:val="single"/>
        </w:rPr>
        <w:t>Community Support/Parent Advisory Committee Support</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Pr="00251E3A" w:rsidRDefault="00251E3A" w:rsidP="00251E3A">
      <w:pPr>
        <w:ind w:left="360"/>
        <w:rPr>
          <w:sz w:val="22"/>
          <w:szCs w:val="22"/>
        </w:rPr>
      </w:pPr>
      <w:r w:rsidRPr="00251E3A">
        <w:rPr>
          <w:sz w:val="22"/>
          <w:szCs w:val="22"/>
        </w:rPr>
        <w:softHyphen/>
        <w:t>_______________________________________________________________________________</w:t>
      </w:r>
    </w:p>
    <w:p w:rsidR="00251E3A" w:rsidRPr="00251E3A" w:rsidRDefault="00251E3A" w:rsidP="00251E3A">
      <w:pPr>
        <w:rPr>
          <w:sz w:val="22"/>
          <w:szCs w:val="22"/>
        </w:rPr>
      </w:pPr>
    </w:p>
    <w:p w:rsidR="00251E3A" w:rsidRPr="00251E3A" w:rsidRDefault="00251E3A" w:rsidP="00A22881">
      <w:pPr>
        <w:pStyle w:val="ColorfulList-Accent11"/>
        <w:numPr>
          <w:ilvl w:val="0"/>
          <w:numId w:val="50"/>
        </w:numPr>
        <w:spacing w:after="0" w:line="240" w:lineRule="auto"/>
      </w:pPr>
      <w:r w:rsidRPr="00251E3A">
        <w:rPr>
          <w:u w:val="single"/>
        </w:rPr>
        <w:t>Coaching (Instructional Personnel) Available</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Pr="00251E3A" w:rsidRDefault="00251E3A" w:rsidP="00251E3A">
      <w:pPr>
        <w:ind w:left="360"/>
        <w:rPr>
          <w:sz w:val="22"/>
          <w:szCs w:val="22"/>
        </w:rPr>
      </w:pPr>
    </w:p>
    <w:p w:rsidR="00251E3A" w:rsidRPr="00251E3A" w:rsidRDefault="00251E3A" w:rsidP="00A22881">
      <w:pPr>
        <w:pStyle w:val="ColorfulList-Accent11"/>
        <w:numPr>
          <w:ilvl w:val="0"/>
          <w:numId w:val="50"/>
        </w:numPr>
        <w:spacing w:after="0" w:line="240" w:lineRule="auto"/>
      </w:pPr>
      <w:r w:rsidRPr="00251E3A">
        <w:rPr>
          <w:u w:val="single"/>
        </w:rPr>
        <w:t>Compatibility with Regions and the Borough</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Pr="00251E3A" w:rsidRDefault="00251E3A" w:rsidP="00251E3A">
      <w:pPr>
        <w:spacing w:line="360" w:lineRule="auto"/>
        <w:ind w:left="360"/>
        <w:rPr>
          <w:sz w:val="22"/>
          <w:szCs w:val="22"/>
        </w:rPr>
      </w:pPr>
    </w:p>
    <w:p w:rsidR="00251E3A" w:rsidRPr="00251E3A" w:rsidRDefault="00251E3A" w:rsidP="00A22881">
      <w:pPr>
        <w:pStyle w:val="ColorfulList-Accent11"/>
        <w:numPr>
          <w:ilvl w:val="0"/>
          <w:numId w:val="50"/>
        </w:numPr>
        <w:spacing w:after="0" w:line="240" w:lineRule="auto"/>
      </w:pPr>
      <w:r w:rsidRPr="00251E3A">
        <w:rPr>
          <w:u w:val="single"/>
        </w:rPr>
        <w:t>Out-of-School Time Required (Students and Teachers)</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Pr="00251E3A" w:rsidRDefault="00251E3A" w:rsidP="00251E3A">
      <w:pPr>
        <w:ind w:left="360"/>
        <w:rPr>
          <w:sz w:val="22"/>
          <w:szCs w:val="22"/>
        </w:rPr>
      </w:pPr>
    </w:p>
    <w:p w:rsidR="00251E3A" w:rsidRPr="00251E3A" w:rsidRDefault="00251E3A" w:rsidP="00A22881">
      <w:pPr>
        <w:pStyle w:val="ColorfulList-Accent11"/>
        <w:numPr>
          <w:ilvl w:val="0"/>
          <w:numId w:val="50"/>
        </w:numPr>
        <w:spacing w:after="0" w:line="240" w:lineRule="auto"/>
      </w:pPr>
      <w:r w:rsidRPr="00251E3A">
        <w:t xml:space="preserve"> </w:t>
      </w:r>
      <w:r w:rsidRPr="00251E3A">
        <w:rPr>
          <w:u w:val="single"/>
        </w:rPr>
        <w:t>Safety</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Pr="00251E3A" w:rsidRDefault="00251E3A" w:rsidP="00251E3A">
      <w:pPr>
        <w:ind w:left="360"/>
        <w:rPr>
          <w:sz w:val="22"/>
          <w:szCs w:val="22"/>
        </w:rPr>
      </w:pPr>
    </w:p>
    <w:p w:rsidR="00251E3A" w:rsidRPr="00251E3A" w:rsidRDefault="00251E3A" w:rsidP="00A22881">
      <w:pPr>
        <w:pStyle w:val="ColorfulList-Accent11"/>
        <w:numPr>
          <w:ilvl w:val="0"/>
          <w:numId w:val="50"/>
        </w:numPr>
        <w:spacing w:after="0" w:line="240" w:lineRule="auto"/>
      </w:pPr>
      <w:r w:rsidRPr="00251E3A">
        <w:t xml:space="preserve"> </w:t>
      </w:r>
      <w:r w:rsidRPr="00251E3A">
        <w:rPr>
          <w:u w:val="single"/>
        </w:rPr>
        <w:t>Weather</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Pr="00251E3A" w:rsidRDefault="00251E3A" w:rsidP="00251E3A">
      <w:pPr>
        <w:ind w:left="360"/>
        <w:rPr>
          <w:sz w:val="22"/>
          <w:szCs w:val="22"/>
        </w:rPr>
      </w:pPr>
      <w:r w:rsidRPr="00251E3A">
        <w:rPr>
          <w:sz w:val="22"/>
          <w:szCs w:val="22"/>
        </w:rPr>
        <w:t>_______________________________________________________________________________</w:t>
      </w:r>
    </w:p>
    <w:p w:rsidR="00251E3A" w:rsidRDefault="00251E3A" w:rsidP="00251E3A">
      <w:pPr>
        <w:ind w:left="360"/>
      </w:pPr>
    </w:p>
    <w:p w:rsidR="00AF4418" w:rsidRPr="00251E3A" w:rsidRDefault="00251E3A" w:rsidP="00251E3A">
      <w:pPr>
        <w:rPr>
          <w:rFonts w:ascii="Calibri" w:hAnsi="Calibri"/>
          <w:sz w:val="22"/>
          <w:szCs w:val="22"/>
        </w:rPr>
      </w:pPr>
      <w:r w:rsidRPr="00251E3A">
        <w:rPr>
          <w:sz w:val="22"/>
          <w:szCs w:val="22"/>
        </w:rPr>
        <w:t>Administrator Signature ______________________</w:t>
      </w:r>
      <w:r>
        <w:rPr>
          <w:sz w:val="22"/>
          <w:szCs w:val="22"/>
        </w:rPr>
        <w:t>__</w:t>
      </w:r>
      <w:r w:rsidRPr="00251E3A">
        <w:rPr>
          <w:sz w:val="22"/>
          <w:szCs w:val="22"/>
        </w:rPr>
        <w:t>__________________Date _</w:t>
      </w:r>
      <w:r>
        <w:rPr>
          <w:sz w:val="22"/>
          <w:szCs w:val="22"/>
        </w:rPr>
        <w:t>_____________</w:t>
      </w:r>
      <w:r w:rsidRPr="00251E3A">
        <w:rPr>
          <w:sz w:val="22"/>
          <w:szCs w:val="22"/>
        </w:rPr>
        <w:t>__</w:t>
      </w:r>
      <w:r w:rsidR="00D60145" w:rsidRPr="00251E3A">
        <w:rPr>
          <w:rFonts w:ascii="Calibri" w:hAnsi="Calibri"/>
          <w:sz w:val="22"/>
          <w:szCs w:val="22"/>
        </w:rPr>
        <w:t xml:space="preserve"> </w:t>
      </w:r>
    </w:p>
    <w:p w:rsidR="00AF4418" w:rsidRDefault="00AF4418"/>
    <w:p w:rsidR="00391458" w:rsidRDefault="00391458" w:rsidP="00D60145">
      <w:pPr>
        <w:rPr>
          <w:rFonts w:ascii="Calibri" w:hAnsi="Calibri"/>
          <w:b/>
          <w:sz w:val="20"/>
        </w:rPr>
      </w:pPr>
    </w:p>
    <w:p w:rsidR="00D60145" w:rsidRPr="00D60145" w:rsidRDefault="003E4ADF" w:rsidP="00D60145">
      <w:pPr>
        <w:rPr>
          <w:rFonts w:ascii="Calibri" w:hAnsi="Calibri"/>
          <w:b/>
          <w:sz w:val="20"/>
        </w:rPr>
      </w:pPr>
      <w:r>
        <w:rPr>
          <w:rFonts w:ascii="Calibri" w:hAnsi="Calibri"/>
          <w:b/>
          <w:sz w:val="20"/>
        </w:rPr>
        <w:t>APPENDIX F, cont.</w:t>
      </w:r>
    </w:p>
    <w:p w:rsidR="00D60145" w:rsidRPr="00D60145" w:rsidRDefault="00D60145" w:rsidP="00D60145">
      <w:pPr>
        <w:rPr>
          <w:rFonts w:ascii="Calibri" w:hAnsi="Calibri"/>
          <w:b/>
          <w:sz w:val="20"/>
        </w:rPr>
      </w:pPr>
    </w:p>
    <w:p w:rsidR="00D60145" w:rsidRPr="00D60145" w:rsidRDefault="00D60145" w:rsidP="00D60145">
      <w:pPr>
        <w:jc w:val="center"/>
        <w:rPr>
          <w:rFonts w:ascii="Calibri" w:hAnsi="Calibri"/>
          <w:b/>
          <w:sz w:val="20"/>
        </w:rPr>
      </w:pPr>
      <w:r w:rsidRPr="00D60145">
        <w:rPr>
          <w:rFonts w:ascii="Calibri" w:hAnsi="Calibri"/>
          <w:b/>
          <w:sz w:val="20"/>
        </w:rPr>
        <w:t>CONSIDERATION CRITERIA FOR ADDITION OF OUTSOURCED ACTIVITIES</w:t>
      </w:r>
    </w:p>
    <w:p w:rsidR="00D60145" w:rsidRPr="00D60145" w:rsidRDefault="00D60145" w:rsidP="00D60145">
      <w:pPr>
        <w:jc w:val="center"/>
        <w:rPr>
          <w:rFonts w:ascii="Calibri" w:hAnsi="Calibri"/>
          <w:b/>
          <w:sz w:val="20"/>
        </w:rPr>
      </w:pPr>
    </w:p>
    <w:p w:rsidR="00D60145" w:rsidRPr="00D60145" w:rsidRDefault="00D60145" w:rsidP="00D60145">
      <w:pPr>
        <w:jc w:val="center"/>
        <w:rPr>
          <w:rFonts w:ascii="Calibri" w:hAnsi="Calibri"/>
          <w:b/>
          <w:sz w:val="20"/>
        </w:rPr>
      </w:pPr>
    </w:p>
    <w:p w:rsidR="00D60145" w:rsidRPr="00D60145" w:rsidRDefault="00D60145" w:rsidP="00D60145">
      <w:pPr>
        <w:jc w:val="center"/>
        <w:rPr>
          <w:rFonts w:ascii="Calibri" w:hAnsi="Calibri"/>
          <w:b/>
          <w:sz w:val="20"/>
        </w:rPr>
      </w:pPr>
      <w:r w:rsidRPr="00D60145">
        <w:rPr>
          <w:rFonts w:ascii="Calibri" w:hAnsi="Calibri"/>
          <w:b/>
          <w:sz w:val="20"/>
        </w:rPr>
        <w:t>Guidelines</w:t>
      </w:r>
    </w:p>
    <w:p w:rsidR="00D60145" w:rsidRPr="00D60145" w:rsidRDefault="00D60145" w:rsidP="00D60145">
      <w:pPr>
        <w:jc w:val="center"/>
        <w:rPr>
          <w:rFonts w:ascii="Calibri" w:hAnsi="Calibri"/>
          <w:b/>
          <w:sz w:val="20"/>
        </w:rPr>
      </w:pPr>
    </w:p>
    <w:p w:rsidR="00D60145" w:rsidRPr="00D60145" w:rsidRDefault="00D60145" w:rsidP="00D60145">
      <w:pPr>
        <w:numPr>
          <w:ilvl w:val="0"/>
          <w:numId w:val="27"/>
        </w:numPr>
        <w:rPr>
          <w:rFonts w:ascii="Calibri" w:hAnsi="Calibri"/>
          <w:sz w:val="20"/>
        </w:rPr>
      </w:pPr>
      <w:r w:rsidRPr="00D60145">
        <w:rPr>
          <w:rFonts w:ascii="Calibri" w:hAnsi="Calibri"/>
          <w:sz w:val="20"/>
        </w:rPr>
        <w:t>Activity, school, sponsor group, contact information.</w:t>
      </w:r>
    </w:p>
    <w:p w:rsidR="00D60145" w:rsidRPr="00D60145" w:rsidRDefault="00D60145" w:rsidP="00D60145">
      <w:pPr>
        <w:numPr>
          <w:ilvl w:val="0"/>
          <w:numId w:val="27"/>
        </w:numPr>
        <w:rPr>
          <w:rFonts w:ascii="Calibri" w:hAnsi="Calibri"/>
          <w:sz w:val="20"/>
        </w:rPr>
      </w:pPr>
      <w:r w:rsidRPr="00D60145">
        <w:rPr>
          <w:rFonts w:ascii="Calibri" w:hAnsi="Calibri"/>
          <w:sz w:val="20"/>
        </w:rPr>
        <w:t>Need.</w:t>
      </w:r>
    </w:p>
    <w:p w:rsidR="00D60145" w:rsidRPr="00D60145" w:rsidRDefault="00D60145" w:rsidP="00D60145">
      <w:pPr>
        <w:numPr>
          <w:ilvl w:val="0"/>
          <w:numId w:val="27"/>
        </w:numPr>
        <w:rPr>
          <w:rFonts w:ascii="Calibri" w:hAnsi="Calibri"/>
          <w:sz w:val="20"/>
        </w:rPr>
      </w:pPr>
      <w:r w:rsidRPr="00D60145">
        <w:rPr>
          <w:rFonts w:ascii="Calibri" w:hAnsi="Calibri"/>
          <w:sz w:val="20"/>
        </w:rPr>
        <w:t>Budgetary ability (equipment, coaches, administrative supervision, etc.)</w:t>
      </w:r>
    </w:p>
    <w:p w:rsidR="00D60145" w:rsidRPr="00D60145" w:rsidRDefault="00D60145" w:rsidP="00D60145">
      <w:pPr>
        <w:numPr>
          <w:ilvl w:val="0"/>
          <w:numId w:val="27"/>
        </w:numPr>
        <w:rPr>
          <w:rFonts w:ascii="Calibri" w:hAnsi="Calibri"/>
          <w:sz w:val="20"/>
        </w:rPr>
      </w:pPr>
      <w:r w:rsidRPr="00D60145">
        <w:rPr>
          <w:rFonts w:ascii="Calibri" w:hAnsi="Calibri"/>
          <w:sz w:val="20"/>
        </w:rPr>
        <w:t>Availability of facilities.</w:t>
      </w:r>
    </w:p>
    <w:p w:rsidR="00D60145" w:rsidRPr="00D60145" w:rsidRDefault="00D60145" w:rsidP="00D60145">
      <w:pPr>
        <w:numPr>
          <w:ilvl w:val="0"/>
          <w:numId w:val="27"/>
        </w:numPr>
        <w:rPr>
          <w:rFonts w:ascii="Calibri" w:hAnsi="Calibri"/>
          <w:sz w:val="20"/>
        </w:rPr>
      </w:pPr>
      <w:r w:rsidRPr="00D60145">
        <w:rPr>
          <w:rFonts w:ascii="Calibri" w:hAnsi="Calibri"/>
          <w:sz w:val="20"/>
        </w:rPr>
        <w:t>Participant roster.</w:t>
      </w:r>
    </w:p>
    <w:p w:rsidR="00D60145" w:rsidRPr="00D60145" w:rsidRDefault="00D60145" w:rsidP="00D60145">
      <w:pPr>
        <w:numPr>
          <w:ilvl w:val="0"/>
          <w:numId w:val="27"/>
        </w:numPr>
        <w:rPr>
          <w:rFonts w:ascii="Calibri" w:hAnsi="Calibri"/>
          <w:sz w:val="20"/>
        </w:rPr>
      </w:pPr>
      <w:r w:rsidRPr="00D60145">
        <w:rPr>
          <w:rFonts w:ascii="Calibri" w:hAnsi="Calibri"/>
          <w:sz w:val="20"/>
        </w:rPr>
        <w:t>Community, site council, school support.</w:t>
      </w:r>
    </w:p>
    <w:p w:rsidR="00D60145" w:rsidRPr="00D60145" w:rsidRDefault="00D60145" w:rsidP="00D60145">
      <w:pPr>
        <w:numPr>
          <w:ilvl w:val="0"/>
          <w:numId w:val="27"/>
        </w:numPr>
        <w:rPr>
          <w:rFonts w:ascii="Calibri" w:hAnsi="Calibri"/>
          <w:sz w:val="20"/>
        </w:rPr>
      </w:pPr>
      <w:r w:rsidRPr="00D60145">
        <w:rPr>
          <w:rFonts w:ascii="Calibri" w:hAnsi="Calibri"/>
          <w:sz w:val="20"/>
        </w:rPr>
        <w:t>Qualified coaching staff.</w:t>
      </w:r>
    </w:p>
    <w:p w:rsidR="00D60145" w:rsidRPr="00D60145" w:rsidRDefault="00D60145" w:rsidP="00D60145">
      <w:pPr>
        <w:numPr>
          <w:ilvl w:val="0"/>
          <w:numId w:val="27"/>
        </w:numPr>
        <w:rPr>
          <w:rFonts w:ascii="Calibri" w:hAnsi="Calibri"/>
          <w:sz w:val="20"/>
        </w:rPr>
      </w:pPr>
      <w:r w:rsidRPr="00D60145">
        <w:rPr>
          <w:rFonts w:ascii="Calibri" w:hAnsi="Calibri"/>
          <w:sz w:val="20"/>
        </w:rPr>
        <w:t>Compatibility with District, Region and State programs.</w:t>
      </w:r>
    </w:p>
    <w:p w:rsidR="00D60145" w:rsidRPr="00D60145" w:rsidRDefault="00D60145" w:rsidP="00D60145">
      <w:pPr>
        <w:numPr>
          <w:ilvl w:val="0"/>
          <w:numId w:val="27"/>
        </w:numPr>
        <w:rPr>
          <w:rFonts w:ascii="Calibri" w:hAnsi="Calibri"/>
          <w:sz w:val="20"/>
        </w:rPr>
      </w:pPr>
      <w:r w:rsidRPr="00D60145">
        <w:rPr>
          <w:rFonts w:ascii="Calibri" w:hAnsi="Calibri"/>
          <w:sz w:val="20"/>
        </w:rPr>
        <w:t>Out of school time required.</w:t>
      </w:r>
    </w:p>
    <w:p w:rsidR="00D60145" w:rsidRPr="00D60145" w:rsidRDefault="00D60145" w:rsidP="00D60145">
      <w:pPr>
        <w:numPr>
          <w:ilvl w:val="0"/>
          <w:numId w:val="27"/>
        </w:numPr>
        <w:rPr>
          <w:rFonts w:ascii="Calibri" w:hAnsi="Calibri"/>
          <w:sz w:val="20"/>
        </w:rPr>
      </w:pPr>
      <w:r w:rsidRPr="00D60145">
        <w:rPr>
          <w:rFonts w:ascii="Calibri" w:hAnsi="Calibri"/>
          <w:sz w:val="20"/>
        </w:rPr>
        <w:t>Safety, insurance and liability considerations.</w:t>
      </w:r>
    </w:p>
    <w:p w:rsidR="00D60145" w:rsidRPr="00D60145" w:rsidRDefault="00D60145" w:rsidP="00D60145">
      <w:pPr>
        <w:numPr>
          <w:ilvl w:val="0"/>
          <w:numId w:val="27"/>
        </w:numPr>
        <w:rPr>
          <w:rFonts w:ascii="Calibri" w:hAnsi="Calibri"/>
          <w:sz w:val="20"/>
        </w:rPr>
      </w:pPr>
      <w:r w:rsidRPr="00D60145">
        <w:rPr>
          <w:rFonts w:ascii="Calibri" w:hAnsi="Calibri"/>
          <w:sz w:val="20"/>
        </w:rPr>
        <w:t>Seasonal and weather factors.</w:t>
      </w:r>
    </w:p>
    <w:p w:rsidR="00D60145" w:rsidRPr="00D60145" w:rsidRDefault="00D60145" w:rsidP="00D60145">
      <w:pPr>
        <w:numPr>
          <w:ilvl w:val="0"/>
          <w:numId w:val="27"/>
        </w:numPr>
        <w:rPr>
          <w:rFonts w:ascii="Calibri" w:hAnsi="Calibri"/>
          <w:sz w:val="20"/>
        </w:rPr>
      </w:pPr>
      <w:r w:rsidRPr="00D60145">
        <w:rPr>
          <w:rFonts w:ascii="Calibri" w:hAnsi="Calibri"/>
          <w:sz w:val="20"/>
        </w:rPr>
        <w:t>Title IX impact.</w:t>
      </w:r>
    </w:p>
    <w:p w:rsidR="00D60145" w:rsidRPr="00D60145" w:rsidRDefault="00D60145" w:rsidP="00D60145">
      <w:pPr>
        <w:rPr>
          <w:rFonts w:ascii="Calibri" w:hAnsi="Calibri"/>
          <w:sz w:val="20"/>
        </w:rPr>
      </w:pPr>
    </w:p>
    <w:p w:rsidR="00D60145" w:rsidRPr="00D60145" w:rsidRDefault="00D60145" w:rsidP="00D60145">
      <w:pPr>
        <w:rPr>
          <w:rFonts w:ascii="Calibri" w:hAnsi="Calibri"/>
          <w:sz w:val="20"/>
        </w:rPr>
      </w:pPr>
    </w:p>
    <w:p w:rsidR="00D60145" w:rsidRPr="00D60145" w:rsidRDefault="00D60145" w:rsidP="00D60145">
      <w:pPr>
        <w:jc w:val="center"/>
        <w:rPr>
          <w:rFonts w:ascii="Calibri" w:hAnsi="Calibri"/>
          <w:b/>
          <w:sz w:val="20"/>
        </w:rPr>
      </w:pPr>
      <w:r w:rsidRPr="00D60145">
        <w:rPr>
          <w:rFonts w:ascii="Calibri" w:hAnsi="Calibri"/>
          <w:b/>
          <w:sz w:val="20"/>
        </w:rPr>
        <w:t>Process for Adding an Outsourced Activity</w:t>
      </w:r>
    </w:p>
    <w:p w:rsidR="00D60145" w:rsidRPr="00D60145" w:rsidRDefault="00D60145" w:rsidP="00D60145">
      <w:pPr>
        <w:jc w:val="center"/>
        <w:rPr>
          <w:rFonts w:ascii="Calibri" w:hAnsi="Calibri"/>
          <w:b/>
          <w:sz w:val="20"/>
        </w:rPr>
      </w:pPr>
    </w:p>
    <w:p w:rsidR="00D60145" w:rsidRPr="00D60145" w:rsidRDefault="00D60145" w:rsidP="00D60145">
      <w:pPr>
        <w:numPr>
          <w:ilvl w:val="0"/>
          <w:numId w:val="28"/>
        </w:numPr>
        <w:rPr>
          <w:rFonts w:ascii="Calibri" w:hAnsi="Calibri"/>
          <w:sz w:val="20"/>
        </w:rPr>
      </w:pPr>
      <w:r w:rsidRPr="00D60145">
        <w:rPr>
          <w:rFonts w:ascii="Calibri" w:hAnsi="Calibri"/>
          <w:sz w:val="20"/>
        </w:rPr>
        <w:t>A Letter of Intent from the outsource committee must be received by the KPSAA Executive Board six (6) months prior to the start of a new outsourced activity and its corresponding season.</w:t>
      </w:r>
    </w:p>
    <w:p w:rsidR="00D60145" w:rsidRPr="00D60145" w:rsidRDefault="00D60145" w:rsidP="00D60145">
      <w:pPr>
        <w:numPr>
          <w:ilvl w:val="0"/>
          <w:numId w:val="28"/>
        </w:numPr>
        <w:rPr>
          <w:rFonts w:ascii="Calibri" w:hAnsi="Calibri"/>
          <w:sz w:val="20"/>
        </w:rPr>
      </w:pPr>
      <w:r w:rsidRPr="00D60145">
        <w:rPr>
          <w:rFonts w:ascii="Calibri" w:hAnsi="Calibri"/>
          <w:sz w:val="20"/>
        </w:rPr>
        <w:t xml:space="preserve">Submission of the application to the KPSAA Executive Secretary with a copy to the Assistant Superintendent of Administrative Services and the building administrator of the effected school.  </w:t>
      </w:r>
      <w:r w:rsidRPr="00D60145">
        <w:rPr>
          <w:rFonts w:ascii="Calibri" w:hAnsi="Calibri"/>
          <w:b/>
          <w:i/>
          <w:sz w:val="20"/>
        </w:rPr>
        <w:t>The application must address all of the above consideration criteria.  The application must be received by the KPSAA Executive Board sixty (60) days prior to the start of the activity season.</w:t>
      </w:r>
    </w:p>
    <w:p w:rsidR="00D60145" w:rsidRPr="00D60145" w:rsidRDefault="00D60145" w:rsidP="00D60145">
      <w:pPr>
        <w:numPr>
          <w:ilvl w:val="0"/>
          <w:numId w:val="28"/>
        </w:numPr>
        <w:rPr>
          <w:rFonts w:ascii="Calibri" w:hAnsi="Calibri"/>
          <w:sz w:val="20"/>
        </w:rPr>
      </w:pPr>
      <w:r w:rsidRPr="00D60145">
        <w:rPr>
          <w:rFonts w:ascii="Calibri" w:hAnsi="Calibri"/>
          <w:sz w:val="20"/>
        </w:rPr>
        <w:t>Review by KPSAA Executive Board.</w:t>
      </w:r>
    </w:p>
    <w:p w:rsidR="00D60145" w:rsidRPr="00D60145" w:rsidRDefault="00D60145" w:rsidP="00D60145">
      <w:pPr>
        <w:numPr>
          <w:ilvl w:val="0"/>
          <w:numId w:val="28"/>
        </w:numPr>
        <w:rPr>
          <w:rFonts w:ascii="Calibri" w:hAnsi="Calibri"/>
          <w:sz w:val="20"/>
        </w:rPr>
      </w:pPr>
      <w:r w:rsidRPr="00D60145">
        <w:rPr>
          <w:rFonts w:ascii="Calibri" w:hAnsi="Calibri"/>
          <w:sz w:val="20"/>
        </w:rPr>
        <w:t>Recommendation by the KPSAA Executive Board to the Superintendent and Board of Education.</w:t>
      </w:r>
    </w:p>
    <w:p w:rsidR="00D60145" w:rsidRPr="00D60145" w:rsidRDefault="00D60145" w:rsidP="00D60145">
      <w:pPr>
        <w:numPr>
          <w:ilvl w:val="0"/>
          <w:numId w:val="28"/>
        </w:numPr>
        <w:rPr>
          <w:rFonts w:ascii="Calibri" w:hAnsi="Calibri"/>
          <w:sz w:val="20"/>
        </w:rPr>
      </w:pPr>
      <w:r w:rsidRPr="00D60145">
        <w:rPr>
          <w:rFonts w:ascii="Calibri" w:hAnsi="Calibri"/>
          <w:sz w:val="20"/>
        </w:rPr>
        <w:t>Final action by the Board of Education.</w:t>
      </w:r>
    </w:p>
    <w:p w:rsidR="00D60145" w:rsidRPr="00D60145" w:rsidRDefault="00D60145" w:rsidP="00D60145">
      <w:pPr>
        <w:numPr>
          <w:ilvl w:val="0"/>
          <w:numId w:val="28"/>
        </w:numPr>
        <w:rPr>
          <w:rFonts w:ascii="Calibri" w:hAnsi="Calibri"/>
          <w:sz w:val="20"/>
        </w:rPr>
      </w:pPr>
      <w:r w:rsidRPr="00D60145">
        <w:rPr>
          <w:rFonts w:ascii="Calibri" w:hAnsi="Calibri"/>
          <w:sz w:val="20"/>
        </w:rPr>
        <w:t>Sanctioned status formally requested from ASAA.  If for any reason, ASAA will not sanction the activity, the outsourcing arrangement may be terminated.</w:t>
      </w:r>
    </w:p>
    <w:p w:rsidR="00D60145" w:rsidRPr="00D60145" w:rsidRDefault="00D60145" w:rsidP="00D60145">
      <w:pPr>
        <w:rPr>
          <w:rFonts w:ascii="Calibri" w:hAnsi="Calibri"/>
          <w:sz w:val="20"/>
        </w:rPr>
      </w:pPr>
    </w:p>
    <w:p w:rsidR="00D60145" w:rsidRPr="00D60145" w:rsidRDefault="00D60145" w:rsidP="00D60145">
      <w:pPr>
        <w:rPr>
          <w:rFonts w:ascii="Calibri" w:hAnsi="Calibri"/>
          <w:sz w:val="20"/>
        </w:rPr>
      </w:pPr>
    </w:p>
    <w:p w:rsidR="00D60145" w:rsidRPr="00D60145" w:rsidRDefault="00D60145" w:rsidP="00D60145">
      <w:pPr>
        <w:jc w:val="center"/>
        <w:rPr>
          <w:rFonts w:ascii="Calibri" w:hAnsi="Calibri"/>
          <w:b/>
          <w:sz w:val="20"/>
        </w:rPr>
      </w:pPr>
      <w:r w:rsidRPr="00D60145">
        <w:rPr>
          <w:rFonts w:ascii="Calibri" w:hAnsi="Calibri"/>
          <w:b/>
          <w:sz w:val="20"/>
        </w:rPr>
        <w:t>Conditions</w:t>
      </w:r>
    </w:p>
    <w:p w:rsidR="00D60145" w:rsidRPr="00D60145" w:rsidRDefault="00D60145" w:rsidP="00D60145">
      <w:pPr>
        <w:rPr>
          <w:rFonts w:ascii="Calibri" w:hAnsi="Calibri"/>
          <w:sz w:val="20"/>
        </w:rPr>
      </w:pPr>
    </w:p>
    <w:p w:rsidR="00D60145" w:rsidRPr="00D60145" w:rsidRDefault="00D60145" w:rsidP="00D60145">
      <w:pPr>
        <w:numPr>
          <w:ilvl w:val="0"/>
          <w:numId w:val="29"/>
        </w:numPr>
        <w:rPr>
          <w:rFonts w:ascii="Calibri" w:hAnsi="Calibri"/>
          <w:sz w:val="20"/>
        </w:rPr>
      </w:pPr>
      <w:r w:rsidRPr="00D60145">
        <w:rPr>
          <w:rFonts w:ascii="Calibri" w:hAnsi="Calibri"/>
          <w:sz w:val="20"/>
        </w:rPr>
        <w:t>Outsourcing available only for those activities sanctioned by ASAA (Article 7, Bylaws and Constitution) and not currently offered by the Kenai Peninsula Borough School District.</w:t>
      </w:r>
    </w:p>
    <w:p w:rsidR="00D60145" w:rsidRPr="00D60145" w:rsidRDefault="00D60145" w:rsidP="00D60145">
      <w:pPr>
        <w:numPr>
          <w:ilvl w:val="0"/>
          <w:numId w:val="29"/>
        </w:numPr>
        <w:rPr>
          <w:rFonts w:ascii="Calibri" w:hAnsi="Calibri"/>
          <w:sz w:val="20"/>
        </w:rPr>
      </w:pPr>
      <w:r w:rsidRPr="00D60145">
        <w:rPr>
          <w:rFonts w:ascii="Calibri" w:hAnsi="Calibri"/>
          <w:sz w:val="20"/>
        </w:rPr>
        <w:t>The application process should begin no less than six (6) months prior to the beginning of the activity with a letter of intent of the KPSAA Executive Secretary.</w:t>
      </w:r>
    </w:p>
    <w:p w:rsidR="00D60145" w:rsidRPr="00D60145" w:rsidRDefault="00D60145" w:rsidP="00D60145">
      <w:pPr>
        <w:numPr>
          <w:ilvl w:val="0"/>
          <w:numId w:val="29"/>
        </w:numPr>
        <w:rPr>
          <w:rFonts w:ascii="Calibri" w:hAnsi="Calibri"/>
          <w:sz w:val="20"/>
        </w:rPr>
      </w:pPr>
      <w:r w:rsidRPr="00D60145">
        <w:rPr>
          <w:rFonts w:ascii="Calibri" w:hAnsi="Calibri"/>
          <w:sz w:val="20"/>
        </w:rPr>
        <w:t>A signed outsource agreement must be on file and an Administrative Stipend ($300 for each activity) must be paid prior to the start of the activity season.</w:t>
      </w:r>
    </w:p>
    <w:p w:rsidR="00D60145" w:rsidRPr="00D60145" w:rsidRDefault="00D60145" w:rsidP="00D60145">
      <w:pPr>
        <w:numPr>
          <w:ilvl w:val="0"/>
          <w:numId w:val="29"/>
        </w:numPr>
        <w:rPr>
          <w:rFonts w:ascii="Calibri" w:hAnsi="Calibri"/>
          <w:sz w:val="20"/>
        </w:rPr>
      </w:pPr>
      <w:r w:rsidRPr="00D60145">
        <w:rPr>
          <w:rFonts w:ascii="Calibri" w:hAnsi="Calibri"/>
          <w:sz w:val="20"/>
        </w:rPr>
        <w:t>All KPBSD and KPSAA policies and practices are to be followed by the outsourcing agency, including scheduling/building use, eligibility checks, hold harmless agreements and other required paperwork.</w:t>
      </w:r>
    </w:p>
    <w:p w:rsidR="00D60145" w:rsidRPr="00D60145" w:rsidRDefault="00D60145" w:rsidP="00D60145">
      <w:pPr>
        <w:numPr>
          <w:ilvl w:val="0"/>
          <w:numId w:val="29"/>
        </w:numPr>
        <w:rPr>
          <w:rFonts w:ascii="Calibri" w:hAnsi="Calibri"/>
          <w:sz w:val="20"/>
        </w:rPr>
      </w:pPr>
      <w:r w:rsidRPr="00D60145">
        <w:rPr>
          <w:rFonts w:ascii="Calibri" w:hAnsi="Calibri"/>
          <w:sz w:val="20"/>
        </w:rPr>
        <w:t xml:space="preserve">Outsource agreements will be for a term of one (1) year or season, depending upon the nature of the activity.  </w:t>
      </w:r>
    </w:p>
    <w:p w:rsidR="00D60145" w:rsidRPr="00D60145" w:rsidRDefault="00D60145" w:rsidP="00D60145">
      <w:pPr>
        <w:numPr>
          <w:ilvl w:val="0"/>
          <w:numId w:val="29"/>
        </w:numPr>
        <w:rPr>
          <w:rFonts w:ascii="Calibri" w:hAnsi="Calibri"/>
          <w:sz w:val="20"/>
        </w:rPr>
      </w:pPr>
      <w:r w:rsidRPr="00D60145">
        <w:rPr>
          <w:rFonts w:ascii="Calibri" w:hAnsi="Calibri"/>
          <w:sz w:val="20"/>
        </w:rPr>
        <w:t>An End of Season Analysis must be completed at the end of the activity season and sent to the KPSAA Executive Secretary.  This form includes an Intent to Re-file section.</w:t>
      </w:r>
    </w:p>
    <w:p w:rsidR="00D60145" w:rsidRPr="00D60145" w:rsidRDefault="00D60145" w:rsidP="00D60145">
      <w:pPr>
        <w:numPr>
          <w:ilvl w:val="0"/>
          <w:numId w:val="29"/>
        </w:numPr>
        <w:rPr>
          <w:rFonts w:ascii="Calibri" w:hAnsi="Calibri"/>
        </w:rPr>
      </w:pPr>
      <w:r w:rsidRPr="00D60145">
        <w:rPr>
          <w:rFonts w:ascii="Calibri" w:hAnsi="Calibri"/>
          <w:sz w:val="20"/>
        </w:rPr>
        <w:t xml:space="preserve">A completed application will be required to be submitted annually for an existing outsourced activity.  </w:t>
      </w:r>
      <w:r w:rsidRPr="00D60145">
        <w:rPr>
          <w:rFonts w:ascii="Calibri" w:hAnsi="Calibri"/>
          <w:b/>
          <w:i/>
          <w:sz w:val="20"/>
        </w:rPr>
        <w:t>The application must address all of the above consideration criteria.  The application must be received by the KPSAA Executive Board sixty (60) days prior to the start of the activity season.</w:t>
      </w:r>
      <w:r w:rsidRPr="00D60145">
        <w:rPr>
          <w:rFonts w:ascii="Calibri" w:hAnsi="Calibri"/>
        </w:rPr>
        <w:t xml:space="preserve"> </w:t>
      </w:r>
    </w:p>
    <w:p w:rsidR="00D60145" w:rsidRPr="00D60145" w:rsidRDefault="00D60145" w:rsidP="00D60145">
      <w:pPr>
        <w:rPr>
          <w:rFonts w:ascii="Calibri" w:hAnsi="Calibri"/>
          <w:sz w:val="20"/>
        </w:rPr>
      </w:pPr>
    </w:p>
    <w:p w:rsidR="00D60145" w:rsidRDefault="00D60145" w:rsidP="00D60145">
      <w:pPr>
        <w:rPr>
          <w:rFonts w:ascii="Calibri" w:hAnsi="Calibri"/>
        </w:rPr>
      </w:pPr>
    </w:p>
    <w:p w:rsidR="0068236E" w:rsidRPr="00D60145" w:rsidRDefault="0068236E" w:rsidP="00D60145">
      <w:pPr>
        <w:rPr>
          <w:rFonts w:ascii="Calibri" w:hAnsi="Calibri"/>
        </w:rPr>
      </w:pPr>
    </w:p>
    <w:p w:rsidR="00D60145" w:rsidRDefault="00D60145" w:rsidP="00D60145">
      <w:pPr>
        <w:rPr>
          <w:rFonts w:ascii="Calibri" w:hAnsi="Calibri"/>
        </w:rPr>
      </w:pPr>
    </w:p>
    <w:p w:rsidR="006268D4" w:rsidRPr="00D60145" w:rsidRDefault="006268D4" w:rsidP="00D60145">
      <w:pPr>
        <w:rPr>
          <w:rFonts w:ascii="Calibri" w:hAnsi="Calibri"/>
        </w:rPr>
      </w:pPr>
    </w:p>
    <w:p w:rsidR="00C84B1B" w:rsidRPr="00D60145" w:rsidRDefault="00C84B1B" w:rsidP="00C84B1B">
      <w:pPr>
        <w:jc w:val="center"/>
        <w:rPr>
          <w:rFonts w:ascii="Calibri" w:hAnsi="Calibri"/>
          <w:b/>
          <w:sz w:val="22"/>
          <w:szCs w:val="22"/>
        </w:rPr>
      </w:pPr>
      <w:r w:rsidRPr="00D60145">
        <w:rPr>
          <w:rFonts w:ascii="Calibri" w:hAnsi="Calibri"/>
          <w:b/>
          <w:sz w:val="22"/>
          <w:szCs w:val="22"/>
        </w:rPr>
        <w:lastRenderedPageBreak/>
        <w:t>APPLICATION FOR OUTSOURCED ACTIVITIES</w:t>
      </w:r>
    </w:p>
    <w:p w:rsidR="00C84B1B" w:rsidRPr="00D60145" w:rsidRDefault="00C84B1B" w:rsidP="002C2DE6">
      <w:pPr>
        <w:rPr>
          <w:rFonts w:ascii="Calibri" w:hAnsi="Calibri"/>
          <w:b/>
          <w:sz w:val="22"/>
          <w:szCs w:val="22"/>
        </w:rPr>
      </w:pPr>
    </w:p>
    <w:p w:rsidR="00C84B1B" w:rsidRPr="00D60145" w:rsidRDefault="00C84B1B" w:rsidP="00C84B1B">
      <w:pPr>
        <w:rPr>
          <w:rFonts w:ascii="Calibri" w:hAnsi="Calibri"/>
          <w:sz w:val="22"/>
          <w:szCs w:val="22"/>
        </w:rPr>
      </w:pPr>
      <w:r w:rsidRPr="00D60145">
        <w:rPr>
          <w:rFonts w:ascii="Calibri" w:hAnsi="Calibri"/>
          <w:sz w:val="22"/>
          <w:szCs w:val="22"/>
        </w:rPr>
        <w:t xml:space="preserve">A </w:t>
      </w:r>
      <w:r w:rsidRPr="00D60145">
        <w:rPr>
          <w:rFonts w:ascii="Calibri" w:hAnsi="Calibri"/>
          <w:b/>
          <w:i/>
          <w:sz w:val="22"/>
          <w:szCs w:val="22"/>
        </w:rPr>
        <w:t>Letter of Intent</w:t>
      </w:r>
      <w:r w:rsidRPr="00D60145">
        <w:rPr>
          <w:rFonts w:ascii="Calibri" w:hAnsi="Calibri"/>
          <w:sz w:val="22"/>
          <w:szCs w:val="22"/>
        </w:rPr>
        <w:t xml:space="preserve"> from the outsource committee must be received by the Kenai Peninsula School Activities Association (KPSAA) Executive Board six (6) months prior to the start of a new outsourced activity and its corresponding season.</w:t>
      </w:r>
    </w:p>
    <w:p w:rsidR="00C84B1B" w:rsidRPr="00D60145" w:rsidRDefault="00C84B1B" w:rsidP="00C84B1B">
      <w:pPr>
        <w:rPr>
          <w:rFonts w:ascii="Calibri" w:hAnsi="Calibri"/>
          <w:sz w:val="22"/>
          <w:szCs w:val="22"/>
        </w:rPr>
      </w:pPr>
    </w:p>
    <w:p w:rsidR="00C84B1B" w:rsidRPr="00D60145" w:rsidRDefault="00C84B1B" w:rsidP="00C84B1B">
      <w:pPr>
        <w:rPr>
          <w:rFonts w:ascii="Calibri" w:hAnsi="Calibri"/>
          <w:sz w:val="22"/>
          <w:szCs w:val="22"/>
        </w:rPr>
      </w:pPr>
      <w:r w:rsidRPr="00D60145">
        <w:rPr>
          <w:rFonts w:ascii="Calibri" w:hAnsi="Calibri"/>
          <w:sz w:val="22"/>
          <w:szCs w:val="22"/>
        </w:rPr>
        <w:t xml:space="preserve">A completed </w:t>
      </w:r>
      <w:r w:rsidRPr="00D60145">
        <w:rPr>
          <w:rFonts w:ascii="Calibri" w:hAnsi="Calibri"/>
          <w:b/>
          <w:i/>
          <w:sz w:val="22"/>
          <w:szCs w:val="22"/>
        </w:rPr>
        <w:t>application</w:t>
      </w:r>
      <w:r w:rsidRPr="00D60145">
        <w:rPr>
          <w:rFonts w:ascii="Calibri" w:hAnsi="Calibri"/>
          <w:sz w:val="22"/>
          <w:szCs w:val="22"/>
        </w:rPr>
        <w:t xml:space="preserve"> must be received by the KPSAA Executive Board sixty (60) days prior to the start of the outsourced activity season.</w:t>
      </w:r>
    </w:p>
    <w:p w:rsidR="00C84B1B" w:rsidRPr="00D60145" w:rsidRDefault="00C84B1B" w:rsidP="00C84B1B">
      <w:pPr>
        <w:jc w:val="center"/>
        <w:rPr>
          <w:rFonts w:ascii="Calibri" w:hAnsi="Calibri"/>
          <w:b/>
          <w:sz w:val="22"/>
          <w:szCs w:val="22"/>
        </w:rPr>
      </w:pPr>
    </w:p>
    <w:p w:rsidR="00C84B1B" w:rsidRPr="00D60145" w:rsidRDefault="00C84B1B" w:rsidP="00A22881">
      <w:pPr>
        <w:numPr>
          <w:ilvl w:val="0"/>
          <w:numId w:val="37"/>
        </w:numPr>
        <w:rPr>
          <w:rFonts w:ascii="Calibri" w:hAnsi="Calibri"/>
          <w:sz w:val="22"/>
          <w:szCs w:val="22"/>
          <w:u w:val="single"/>
        </w:rPr>
      </w:pPr>
      <w:r w:rsidRPr="00D60145">
        <w:rPr>
          <w:rFonts w:ascii="Calibri" w:hAnsi="Calibri"/>
          <w:sz w:val="22"/>
          <w:szCs w:val="22"/>
          <w:u w:val="single"/>
        </w:rPr>
        <w:t>Activity, school, sponsor group and contact information:</w:t>
      </w:r>
    </w:p>
    <w:p w:rsidR="00C84B1B" w:rsidRPr="00D60145" w:rsidRDefault="00C84B1B" w:rsidP="00C84B1B">
      <w:pPr>
        <w:rPr>
          <w:rFonts w:ascii="Calibri" w:hAnsi="Calibri"/>
          <w:sz w:val="22"/>
          <w:szCs w:val="22"/>
          <w:u w:val="single"/>
        </w:rPr>
      </w:pPr>
    </w:p>
    <w:p w:rsidR="00C84B1B" w:rsidRPr="00D60145" w:rsidRDefault="00C84B1B" w:rsidP="00C84B1B">
      <w:pPr>
        <w:ind w:left="360"/>
        <w:rPr>
          <w:rFonts w:ascii="Calibri" w:hAnsi="Calibri"/>
          <w:sz w:val="22"/>
          <w:szCs w:val="22"/>
          <w:u w:val="single"/>
        </w:rPr>
      </w:pPr>
      <w:r w:rsidRPr="00D60145">
        <w:rPr>
          <w:rFonts w:ascii="Calibri" w:hAnsi="Calibri"/>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4B1B" w:rsidRPr="00D60145" w:rsidRDefault="00C84B1B" w:rsidP="00C84B1B">
      <w:pPr>
        <w:rPr>
          <w:rFonts w:ascii="Calibri" w:hAnsi="Calibri"/>
          <w:sz w:val="22"/>
          <w:szCs w:val="22"/>
          <w:u w:val="single"/>
        </w:rPr>
      </w:pPr>
    </w:p>
    <w:p w:rsidR="00C84B1B" w:rsidRPr="00D60145" w:rsidRDefault="00C84B1B" w:rsidP="00A22881">
      <w:pPr>
        <w:numPr>
          <w:ilvl w:val="0"/>
          <w:numId w:val="37"/>
        </w:numPr>
        <w:rPr>
          <w:rFonts w:ascii="Calibri" w:hAnsi="Calibri"/>
          <w:sz w:val="22"/>
          <w:szCs w:val="22"/>
          <w:u w:val="single"/>
        </w:rPr>
      </w:pPr>
      <w:r w:rsidRPr="00D60145">
        <w:rPr>
          <w:rFonts w:ascii="Calibri" w:hAnsi="Calibri"/>
          <w:sz w:val="22"/>
          <w:szCs w:val="22"/>
          <w:u w:val="single"/>
        </w:rPr>
        <w:t>Need:</w:t>
      </w:r>
    </w:p>
    <w:p w:rsidR="00C84B1B" w:rsidRPr="00D60145" w:rsidRDefault="00C84B1B" w:rsidP="00C84B1B">
      <w:pPr>
        <w:ind w:left="360"/>
        <w:rPr>
          <w:rFonts w:ascii="Calibri" w:hAnsi="Calibri"/>
          <w:sz w:val="22"/>
          <w:szCs w:val="22"/>
          <w:u w:val="single"/>
        </w:rPr>
      </w:pPr>
    </w:p>
    <w:p w:rsidR="00C84B1B" w:rsidRPr="00D60145" w:rsidRDefault="00C84B1B" w:rsidP="00C84B1B">
      <w:pPr>
        <w:ind w:left="360"/>
        <w:rPr>
          <w:rFonts w:ascii="Calibri" w:hAnsi="Calibri"/>
          <w:sz w:val="22"/>
          <w:szCs w:val="22"/>
          <w:u w:val="single"/>
        </w:rPr>
      </w:pPr>
      <w:r w:rsidRPr="00D60145">
        <w:rPr>
          <w:rFonts w:ascii="Calibri" w:hAnsi="Calibri"/>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4B1B" w:rsidRPr="00D60145" w:rsidRDefault="00C84B1B" w:rsidP="00C84B1B">
      <w:pPr>
        <w:rPr>
          <w:rFonts w:ascii="Calibri" w:hAnsi="Calibri"/>
          <w:sz w:val="22"/>
          <w:szCs w:val="22"/>
          <w:u w:val="single"/>
        </w:rPr>
      </w:pPr>
    </w:p>
    <w:p w:rsidR="00C84B1B" w:rsidRPr="00D60145" w:rsidRDefault="00C84B1B" w:rsidP="00C84B1B">
      <w:pPr>
        <w:rPr>
          <w:rFonts w:ascii="Calibri" w:hAnsi="Calibri"/>
          <w:sz w:val="22"/>
          <w:szCs w:val="22"/>
          <w:u w:val="single"/>
        </w:rPr>
      </w:pPr>
    </w:p>
    <w:p w:rsidR="00C84B1B" w:rsidRPr="00D60145" w:rsidRDefault="00C84B1B" w:rsidP="00A22881">
      <w:pPr>
        <w:numPr>
          <w:ilvl w:val="0"/>
          <w:numId w:val="37"/>
        </w:numPr>
        <w:rPr>
          <w:rFonts w:ascii="Calibri" w:hAnsi="Calibri"/>
          <w:sz w:val="22"/>
          <w:szCs w:val="22"/>
          <w:u w:val="single"/>
        </w:rPr>
      </w:pPr>
      <w:r w:rsidRPr="00D60145">
        <w:rPr>
          <w:rFonts w:ascii="Calibri" w:hAnsi="Calibri"/>
          <w:sz w:val="22"/>
          <w:szCs w:val="22"/>
          <w:u w:val="single"/>
        </w:rPr>
        <w:t>Budgetary ability (equipment, coaches, administrative supervision, etc.):</w:t>
      </w:r>
    </w:p>
    <w:p w:rsidR="00C84B1B" w:rsidRPr="00D60145" w:rsidRDefault="00C84B1B" w:rsidP="00C84B1B">
      <w:pPr>
        <w:rPr>
          <w:rFonts w:ascii="Calibri" w:hAnsi="Calibri"/>
          <w:sz w:val="22"/>
          <w:szCs w:val="22"/>
          <w:u w:val="single"/>
        </w:rPr>
      </w:pPr>
    </w:p>
    <w:p w:rsidR="00C84B1B" w:rsidRPr="00D60145" w:rsidRDefault="00C84B1B" w:rsidP="00C84B1B">
      <w:pPr>
        <w:ind w:left="720"/>
        <w:rPr>
          <w:rFonts w:ascii="Calibri" w:hAnsi="Calibri"/>
          <w:sz w:val="22"/>
          <w:szCs w:val="22"/>
        </w:rPr>
      </w:pPr>
      <w:r w:rsidRPr="00D60145">
        <w:rPr>
          <w:rFonts w:ascii="Calibri" w:hAnsi="Calibri"/>
          <w:sz w:val="22"/>
          <w:szCs w:val="22"/>
        </w:rPr>
        <w:t>Please attach a budget showing anticipated revenues and expenditures.</w:t>
      </w:r>
    </w:p>
    <w:p w:rsidR="00C84B1B" w:rsidRPr="00D60145" w:rsidRDefault="00C84B1B" w:rsidP="00C84B1B">
      <w:pPr>
        <w:rPr>
          <w:rFonts w:ascii="Calibri" w:hAnsi="Calibri"/>
          <w:sz w:val="22"/>
          <w:szCs w:val="22"/>
          <w:u w:val="single"/>
        </w:rPr>
      </w:pPr>
    </w:p>
    <w:p w:rsidR="00C84B1B" w:rsidRPr="00D60145" w:rsidRDefault="00C84B1B" w:rsidP="00A22881">
      <w:pPr>
        <w:numPr>
          <w:ilvl w:val="0"/>
          <w:numId w:val="37"/>
        </w:numPr>
        <w:rPr>
          <w:rFonts w:ascii="Calibri" w:hAnsi="Calibri"/>
          <w:sz w:val="22"/>
          <w:szCs w:val="22"/>
          <w:u w:val="single"/>
        </w:rPr>
      </w:pPr>
      <w:r w:rsidRPr="00D60145">
        <w:rPr>
          <w:rFonts w:ascii="Calibri" w:hAnsi="Calibri"/>
          <w:sz w:val="22"/>
          <w:szCs w:val="22"/>
          <w:u w:val="single"/>
        </w:rPr>
        <w:t>Availability of facilities:</w:t>
      </w:r>
    </w:p>
    <w:p w:rsidR="00C84B1B" w:rsidRPr="00D60145" w:rsidRDefault="00C84B1B" w:rsidP="00C84B1B">
      <w:pPr>
        <w:rPr>
          <w:rFonts w:ascii="Calibri" w:hAnsi="Calibri"/>
          <w:sz w:val="22"/>
          <w:szCs w:val="22"/>
          <w:u w:val="single"/>
        </w:rPr>
      </w:pPr>
    </w:p>
    <w:p w:rsidR="00C84B1B" w:rsidRPr="00D60145" w:rsidRDefault="00C84B1B" w:rsidP="00C84B1B">
      <w:pPr>
        <w:ind w:left="360"/>
        <w:rPr>
          <w:rFonts w:ascii="Calibri" w:hAnsi="Calibri"/>
          <w:sz w:val="22"/>
          <w:szCs w:val="22"/>
          <w:u w:val="single"/>
        </w:rPr>
      </w:pPr>
      <w:r w:rsidRPr="00D60145">
        <w:rPr>
          <w:rFonts w:ascii="Calibri" w:hAnsi="Calibri"/>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4B1B" w:rsidRPr="00D60145" w:rsidRDefault="00C84B1B" w:rsidP="00C84B1B">
      <w:pPr>
        <w:rPr>
          <w:rFonts w:ascii="Calibri" w:hAnsi="Calibri"/>
          <w:sz w:val="22"/>
          <w:szCs w:val="22"/>
          <w:u w:val="single"/>
        </w:rPr>
      </w:pPr>
    </w:p>
    <w:p w:rsidR="00C84B1B" w:rsidRPr="00D60145" w:rsidRDefault="00C84B1B" w:rsidP="00A22881">
      <w:pPr>
        <w:numPr>
          <w:ilvl w:val="0"/>
          <w:numId w:val="37"/>
        </w:numPr>
        <w:rPr>
          <w:rFonts w:ascii="Calibri" w:hAnsi="Calibri"/>
          <w:sz w:val="22"/>
          <w:szCs w:val="22"/>
          <w:u w:val="single"/>
        </w:rPr>
      </w:pPr>
      <w:r w:rsidRPr="00D60145">
        <w:rPr>
          <w:rFonts w:ascii="Calibri" w:hAnsi="Calibri"/>
          <w:sz w:val="22"/>
          <w:szCs w:val="22"/>
          <w:u w:val="single"/>
        </w:rPr>
        <w:t>Participant roster:</w:t>
      </w:r>
    </w:p>
    <w:p w:rsidR="00C84B1B" w:rsidRPr="00D60145" w:rsidRDefault="00C84B1B" w:rsidP="00C84B1B">
      <w:pPr>
        <w:rPr>
          <w:rFonts w:ascii="Calibri" w:hAnsi="Calibri"/>
          <w:sz w:val="22"/>
          <w:szCs w:val="22"/>
          <w:u w:val="single"/>
        </w:rPr>
      </w:pPr>
    </w:p>
    <w:p w:rsidR="00C84B1B" w:rsidRPr="00D60145" w:rsidRDefault="00C84B1B" w:rsidP="00C84B1B">
      <w:pPr>
        <w:ind w:left="720"/>
        <w:rPr>
          <w:rFonts w:ascii="Calibri" w:hAnsi="Calibri"/>
          <w:sz w:val="22"/>
          <w:szCs w:val="22"/>
        </w:rPr>
      </w:pPr>
      <w:r w:rsidRPr="00D60145">
        <w:rPr>
          <w:rFonts w:ascii="Calibri" w:hAnsi="Calibri"/>
          <w:sz w:val="22"/>
          <w:szCs w:val="22"/>
        </w:rPr>
        <w:t>Please attach a student signed sign-up sheet.</w:t>
      </w:r>
    </w:p>
    <w:p w:rsidR="00C84B1B" w:rsidRPr="00D60145" w:rsidRDefault="00C84B1B" w:rsidP="00C84B1B">
      <w:pPr>
        <w:rPr>
          <w:rFonts w:ascii="Calibri" w:hAnsi="Calibri"/>
          <w:sz w:val="22"/>
          <w:szCs w:val="22"/>
          <w:u w:val="single"/>
        </w:rPr>
      </w:pPr>
    </w:p>
    <w:p w:rsidR="00C84B1B" w:rsidRPr="00D60145" w:rsidRDefault="00C84B1B" w:rsidP="00C84B1B">
      <w:pPr>
        <w:rPr>
          <w:rFonts w:ascii="Calibri" w:hAnsi="Calibri"/>
          <w:sz w:val="22"/>
          <w:szCs w:val="22"/>
          <w:u w:val="single"/>
        </w:rPr>
      </w:pPr>
    </w:p>
    <w:p w:rsidR="00C84B1B" w:rsidRPr="00D60145" w:rsidRDefault="00C84B1B" w:rsidP="00A22881">
      <w:pPr>
        <w:numPr>
          <w:ilvl w:val="0"/>
          <w:numId w:val="37"/>
        </w:numPr>
        <w:rPr>
          <w:rFonts w:ascii="Calibri" w:hAnsi="Calibri"/>
          <w:sz w:val="22"/>
          <w:szCs w:val="22"/>
          <w:u w:val="single"/>
        </w:rPr>
      </w:pPr>
      <w:r w:rsidRPr="00D60145">
        <w:rPr>
          <w:rFonts w:ascii="Calibri" w:hAnsi="Calibri"/>
          <w:sz w:val="22"/>
          <w:szCs w:val="22"/>
          <w:u w:val="single"/>
        </w:rPr>
        <w:t>Community, site council, school support:</w:t>
      </w:r>
    </w:p>
    <w:p w:rsidR="00C84B1B" w:rsidRPr="00D60145" w:rsidRDefault="00C84B1B" w:rsidP="00C84B1B">
      <w:pPr>
        <w:rPr>
          <w:rFonts w:ascii="Calibri" w:hAnsi="Calibri"/>
          <w:sz w:val="22"/>
          <w:szCs w:val="22"/>
          <w:u w:val="single"/>
        </w:rPr>
      </w:pPr>
    </w:p>
    <w:p w:rsidR="00C84B1B" w:rsidRPr="00D60145" w:rsidRDefault="00C84B1B" w:rsidP="00C84B1B">
      <w:pPr>
        <w:ind w:left="720"/>
        <w:rPr>
          <w:rFonts w:ascii="Calibri" w:hAnsi="Calibri"/>
          <w:sz w:val="22"/>
          <w:szCs w:val="22"/>
        </w:rPr>
      </w:pPr>
      <w:r w:rsidRPr="00D60145">
        <w:rPr>
          <w:rFonts w:ascii="Calibri" w:hAnsi="Calibri"/>
          <w:sz w:val="22"/>
          <w:szCs w:val="22"/>
        </w:rPr>
        <w:t>Please attach letters of support from the above named groups.</w:t>
      </w:r>
    </w:p>
    <w:p w:rsidR="00C84B1B" w:rsidRPr="00D60145" w:rsidRDefault="00C84B1B" w:rsidP="00C84B1B">
      <w:pPr>
        <w:rPr>
          <w:rFonts w:ascii="Calibri" w:hAnsi="Calibri"/>
          <w:sz w:val="22"/>
          <w:szCs w:val="22"/>
          <w:u w:val="single"/>
        </w:rPr>
      </w:pPr>
    </w:p>
    <w:p w:rsidR="00C84B1B" w:rsidRPr="00D60145" w:rsidRDefault="00C84B1B" w:rsidP="00A22881">
      <w:pPr>
        <w:numPr>
          <w:ilvl w:val="0"/>
          <w:numId w:val="37"/>
        </w:numPr>
        <w:rPr>
          <w:rFonts w:ascii="Calibri" w:hAnsi="Calibri"/>
          <w:sz w:val="22"/>
          <w:szCs w:val="22"/>
          <w:u w:val="single"/>
        </w:rPr>
      </w:pPr>
      <w:r w:rsidRPr="00D60145">
        <w:rPr>
          <w:rFonts w:ascii="Calibri" w:hAnsi="Calibri"/>
          <w:sz w:val="22"/>
          <w:szCs w:val="22"/>
          <w:u w:val="single"/>
        </w:rPr>
        <w:t>Qualified coaching staff (must be an Alaska Certified Coach):</w:t>
      </w:r>
    </w:p>
    <w:p w:rsidR="00C84B1B" w:rsidRPr="00D60145" w:rsidRDefault="00C84B1B" w:rsidP="00C84B1B">
      <w:pPr>
        <w:rPr>
          <w:rFonts w:ascii="Calibri" w:hAnsi="Calibri"/>
          <w:sz w:val="22"/>
          <w:szCs w:val="22"/>
          <w:u w:val="single"/>
        </w:rPr>
      </w:pPr>
    </w:p>
    <w:p w:rsidR="00C84B1B" w:rsidRPr="00DB2975" w:rsidRDefault="00C84B1B" w:rsidP="00C84B1B">
      <w:pPr>
        <w:ind w:left="360"/>
        <w:rPr>
          <w:sz w:val="22"/>
          <w:szCs w:val="22"/>
        </w:rPr>
      </w:pPr>
      <w:r w:rsidRPr="00DB297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4B1B" w:rsidRDefault="00C84B1B" w:rsidP="00C84B1B">
      <w:pPr>
        <w:rPr>
          <w:sz w:val="22"/>
          <w:szCs w:val="22"/>
          <w:u w:val="single"/>
        </w:rPr>
      </w:pPr>
    </w:p>
    <w:p w:rsidR="00C84B1B" w:rsidRDefault="00C84B1B" w:rsidP="00C84B1B">
      <w:pPr>
        <w:rPr>
          <w:sz w:val="22"/>
          <w:szCs w:val="22"/>
          <w:u w:val="single"/>
        </w:rPr>
      </w:pPr>
    </w:p>
    <w:p w:rsidR="00C84B1B" w:rsidRPr="00E53BCD" w:rsidRDefault="00C84B1B" w:rsidP="00C84B1B">
      <w:pPr>
        <w:rPr>
          <w:sz w:val="22"/>
          <w:szCs w:val="22"/>
          <w:u w:val="single"/>
        </w:rPr>
      </w:pPr>
    </w:p>
    <w:p w:rsidR="00C84B1B" w:rsidRPr="002C2DE6" w:rsidRDefault="00C84B1B" w:rsidP="00A22881">
      <w:pPr>
        <w:numPr>
          <w:ilvl w:val="0"/>
          <w:numId w:val="37"/>
        </w:numPr>
        <w:rPr>
          <w:rFonts w:ascii="Calibri" w:hAnsi="Calibri"/>
          <w:sz w:val="22"/>
          <w:szCs w:val="22"/>
          <w:u w:val="single"/>
        </w:rPr>
      </w:pPr>
      <w:r w:rsidRPr="002C2DE6">
        <w:rPr>
          <w:rFonts w:ascii="Calibri" w:hAnsi="Calibri"/>
          <w:sz w:val="22"/>
          <w:szCs w:val="22"/>
          <w:u w:val="single"/>
        </w:rPr>
        <w:lastRenderedPageBreak/>
        <w:t>Compatibility with District, Region and State programs:</w:t>
      </w:r>
    </w:p>
    <w:p w:rsidR="00C84B1B" w:rsidRPr="002C2DE6" w:rsidRDefault="00C84B1B" w:rsidP="00C84B1B">
      <w:pPr>
        <w:rPr>
          <w:rFonts w:ascii="Calibri" w:hAnsi="Calibri"/>
          <w:sz w:val="22"/>
          <w:szCs w:val="22"/>
          <w:u w:val="single"/>
        </w:rPr>
      </w:pPr>
    </w:p>
    <w:p w:rsidR="00C84B1B" w:rsidRPr="002C2DE6" w:rsidRDefault="00C84B1B" w:rsidP="00C84B1B">
      <w:pPr>
        <w:ind w:left="360"/>
        <w:rPr>
          <w:rFonts w:ascii="Calibri" w:hAnsi="Calibri"/>
          <w:sz w:val="22"/>
          <w:szCs w:val="22"/>
          <w:u w:val="single"/>
        </w:rPr>
      </w:pPr>
      <w:r w:rsidRPr="002C2DE6">
        <w:rPr>
          <w:rFonts w:ascii="Calibri" w:hAnsi="Calibri"/>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4B1B" w:rsidRPr="002C2DE6" w:rsidRDefault="00C84B1B" w:rsidP="00C84B1B">
      <w:pPr>
        <w:rPr>
          <w:rFonts w:ascii="Calibri" w:hAnsi="Calibri"/>
          <w:sz w:val="22"/>
          <w:szCs w:val="22"/>
          <w:u w:val="single"/>
        </w:rPr>
      </w:pPr>
    </w:p>
    <w:p w:rsidR="00C84B1B" w:rsidRPr="002C2DE6" w:rsidRDefault="00C84B1B" w:rsidP="00A22881">
      <w:pPr>
        <w:numPr>
          <w:ilvl w:val="0"/>
          <w:numId w:val="37"/>
        </w:numPr>
        <w:rPr>
          <w:rFonts w:ascii="Calibri" w:hAnsi="Calibri"/>
          <w:sz w:val="22"/>
          <w:szCs w:val="22"/>
          <w:u w:val="single"/>
        </w:rPr>
      </w:pPr>
      <w:r w:rsidRPr="002C2DE6">
        <w:rPr>
          <w:rFonts w:ascii="Calibri" w:hAnsi="Calibri"/>
          <w:sz w:val="22"/>
          <w:szCs w:val="22"/>
          <w:u w:val="single"/>
        </w:rPr>
        <w:t>Out of school time required:</w:t>
      </w:r>
    </w:p>
    <w:p w:rsidR="00C84B1B" w:rsidRPr="002C2DE6" w:rsidRDefault="00C84B1B" w:rsidP="00C84B1B">
      <w:pPr>
        <w:rPr>
          <w:rFonts w:ascii="Calibri" w:hAnsi="Calibri"/>
          <w:sz w:val="22"/>
          <w:szCs w:val="22"/>
          <w:u w:val="single"/>
        </w:rPr>
      </w:pPr>
    </w:p>
    <w:p w:rsidR="00C84B1B" w:rsidRPr="002C2DE6" w:rsidRDefault="00C84B1B" w:rsidP="00C84B1B">
      <w:pPr>
        <w:ind w:left="360"/>
        <w:rPr>
          <w:rFonts w:ascii="Calibri" w:hAnsi="Calibri"/>
          <w:sz w:val="22"/>
          <w:szCs w:val="22"/>
          <w:u w:val="single"/>
        </w:rPr>
      </w:pPr>
      <w:r w:rsidRPr="002C2DE6">
        <w:rPr>
          <w:rFonts w:ascii="Calibri" w:hAnsi="Calibri"/>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4B1B" w:rsidRPr="002C2DE6" w:rsidRDefault="00C84B1B" w:rsidP="00C84B1B">
      <w:pPr>
        <w:rPr>
          <w:rFonts w:ascii="Calibri" w:hAnsi="Calibri"/>
          <w:sz w:val="22"/>
          <w:szCs w:val="22"/>
          <w:u w:val="single"/>
        </w:rPr>
      </w:pPr>
    </w:p>
    <w:p w:rsidR="00C84B1B" w:rsidRPr="002C2DE6" w:rsidRDefault="00C84B1B" w:rsidP="00A22881">
      <w:pPr>
        <w:numPr>
          <w:ilvl w:val="0"/>
          <w:numId w:val="37"/>
        </w:numPr>
        <w:rPr>
          <w:rFonts w:ascii="Calibri" w:hAnsi="Calibri"/>
          <w:sz w:val="22"/>
          <w:szCs w:val="22"/>
          <w:u w:val="single"/>
        </w:rPr>
      </w:pPr>
      <w:r w:rsidRPr="002C2DE6">
        <w:rPr>
          <w:rFonts w:ascii="Calibri" w:hAnsi="Calibri"/>
          <w:sz w:val="22"/>
          <w:szCs w:val="22"/>
          <w:u w:val="single"/>
        </w:rPr>
        <w:t>Safety, insurance and liability considerations:</w:t>
      </w:r>
    </w:p>
    <w:p w:rsidR="00C84B1B" w:rsidRPr="002C2DE6" w:rsidRDefault="00C84B1B" w:rsidP="00C84B1B">
      <w:pPr>
        <w:rPr>
          <w:rFonts w:ascii="Calibri" w:hAnsi="Calibri"/>
          <w:sz w:val="22"/>
          <w:szCs w:val="22"/>
          <w:u w:val="single"/>
        </w:rPr>
      </w:pPr>
    </w:p>
    <w:p w:rsidR="00C84B1B" w:rsidRPr="002C2DE6" w:rsidRDefault="00C84B1B" w:rsidP="00C84B1B">
      <w:pPr>
        <w:ind w:left="360"/>
        <w:rPr>
          <w:rFonts w:ascii="Calibri" w:hAnsi="Calibri"/>
          <w:sz w:val="22"/>
          <w:szCs w:val="22"/>
          <w:u w:val="single"/>
        </w:rPr>
      </w:pPr>
      <w:r w:rsidRPr="002C2DE6">
        <w:rPr>
          <w:rFonts w:ascii="Calibri" w:hAnsi="Calibri"/>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4B1B" w:rsidRPr="002C2DE6" w:rsidRDefault="00C84B1B" w:rsidP="00C84B1B">
      <w:pPr>
        <w:rPr>
          <w:rFonts w:ascii="Calibri" w:hAnsi="Calibri"/>
          <w:sz w:val="22"/>
          <w:szCs w:val="22"/>
          <w:u w:val="single"/>
        </w:rPr>
      </w:pPr>
    </w:p>
    <w:p w:rsidR="00C84B1B" w:rsidRPr="002C2DE6" w:rsidRDefault="00C84B1B" w:rsidP="00A22881">
      <w:pPr>
        <w:numPr>
          <w:ilvl w:val="0"/>
          <w:numId w:val="37"/>
        </w:numPr>
        <w:rPr>
          <w:rFonts w:ascii="Calibri" w:hAnsi="Calibri"/>
          <w:sz w:val="22"/>
          <w:szCs w:val="22"/>
          <w:u w:val="single"/>
        </w:rPr>
      </w:pPr>
      <w:r w:rsidRPr="002C2DE6">
        <w:rPr>
          <w:rFonts w:ascii="Calibri" w:hAnsi="Calibri"/>
          <w:sz w:val="22"/>
          <w:szCs w:val="22"/>
          <w:u w:val="single"/>
        </w:rPr>
        <w:t>Seasonal and weather factors:</w:t>
      </w:r>
    </w:p>
    <w:p w:rsidR="00C84B1B" w:rsidRPr="002C2DE6" w:rsidRDefault="00C84B1B" w:rsidP="00C84B1B">
      <w:pPr>
        <w:rPr>
          <w:rFonts w:ascii="Calibri" w:hAnsi="Calibri"/>
          <w:sz w:val="22"/>
          <w:szCs w:val="22"/>
          <w:u w:val="single"/>
        </w:rPr>
      </w:pPr>
    </w:p>
    <w:p w:rsidR="00C84B1B" w:rsidRPr="002C2DE6" w:rsidRDefault="00C84B1B" w:rsidP="00C84B1B">
      <w:pPr>
        <w:ind w:left="360"/>
        <w:rPr>
          <w:rFonts w:ascii="Calibri" w:hAnsi="Calibri"/>
          <w:sz w:val="22"/>
          <w:szCs w:val="22"/>
          <w:u w:val="single"/>
        </w:rPr>
      </w:pPr>
      <w:r w:rsidRPr="002C2DE6">
        <w:rPr>
          <w:rFonts w:ascii="Calibri" w:hAnsi="Calibri"/>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4B1B" w:rsidRPr="002C2DE6" w:rsidRDefault="00C84B1B" w:rsidP="00C84B1B">
      <w:pPr>
        <w:rPr>
          <w:rFonts w:ascii="Calibri" w:hAnsi="Calibri"/>
          <w:sz w:val="22"/>
          <w:szCs w:val="22"/>
          <w:u w:val="single"/>
        </w:rPr>
      </w:pPr>
    </w:p>
    <w:p w:rsidR="00C84B1B" w:rsidRPr="002C2DE6" w:rsidRDefault="00C84B1B" w:rsidP="00A22881">
      <w:pPr>
        <w:numPr>
          <w:ilvl w:val="0"/>
          <w:numId w:val="37"/>
        </w:numPr>
        <w:rPr>
          <w:rFonts w:ascii="Calibri" w:hAnsi="Calibri"/>
          <w:sz w:val="22"/>
          <w:szCs w:val="22"/>
          <w:u w:val="single"/>
        </w:rPr>
      </w:pPr>
      <w:r w:rsidRPr="002C2DE6">
        <w:rPr>
          <w:rFonts w:ascii="Calibri" w:hAnsi="Calibri"/>
          <w:sz w:val="22"/>
          <w:szCs w:val="22"/>
          <w:u w:val="single"/>
        </w:rPr>
        <w:t>Title IX impact:</w:t>
      </w:r>
    </w:p>
    <w:p w:rsidR="00C84B1B" w:rsidRPr="002C2DE6" w:rsidRDefault="00C84B1B" w:rsidP="00C84B1B">
      <w:pPr>
        <w:rPr>
          <w:rFonts w:ascii="Calibri" w:hAnsi="Calibri"/>
          <w:sz w:val="22"/>
          <w:szCs w:val="22"/>
          <w:u w:val="single"/>
        </w:rPr>
      </w:pPr>
    </w:p>
    <w:p w:rsidR="00C84B1B" w:rsidRPr="002C2DE6" w:rsidRDefault="00C84B1B" w:rsidP="00C84B1B">
      <w:pPr>
        <w:ind w:left="360"/>
        <w:rPr>
          <w:rFonts w:ascii="Calibri" w:hAnsi="Calibri"/>
          <w:sz w:val="22"/>
          <w:szCs w:val="22"/>
          <w:u w:val="single"/>
        </w:rPr>
      </w:pPr>
      <w:r w:rsidRPr="002C2DE6">
        <w:rPr>
          <w:rFonts w:ascii="Calibri" w:hAnsi="Calibri"/>
          <w:sz w:val="22"/>
          <w:szCs w:val="22"/>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4B1B" w:rsidRPr="002C2DE6" w:rsidRDefault="00C84B1B" w:rsidP="00C84B1B">
      <w:pPr>
        <w:ind w:left="360"/>
        <w:rPr>
          <w:rFonts w:ascii="Calibri" w:hAnsi="Calibri"/>
          <w:sz w:val="22"/>
          <w:szCs w:val="22"/>
          <w:u w:val="single"/>
        </w:rPr>
      </w:pPr>
    </w:p>
    <w:p w:rsidR="00C84B1B" w:rsidRPr="002C2DE6" w:rsidRDefault="00C84B1B" w:rsidP="00C84B1B">
      <w:pPr>
        <w:ind w:left="360"/>
        <w:rPr>
          <w:rFonts w:ascii="Calibri" w:hAnsi="Calibri"/>
          <w:sz w:val="22"/>
          <w:szCs w:val="22"/>
          <w:u w:val="single"/>
        </w:rPr>
      </w:pPr>
    </w:p>
    <w:p w:rsidR="00C84B1B" w:rsidRPr="002C2DE6" w:rsidRDefault="00C84B1B" w:rsidP="00C84B1B">
      <w:pPr>
        <w:ind w:left="360"/>
        <w:rPr>
          <w:rFonts w:ascii="Calibri" w:hAnsi="Calibri"/>
          <w:sz w:val="22"/>
          <w:szCs w:val="22"/>
        </w:rPr>
      </w:pPr>
      <w:r w:rsidRPr="002C2DE6">
        <w:rPr>
          <w:rFonts w:ascii="Calibri" w:hAnsi="Calibri"/>
          <w:sz w:val="22"/>
          <w:szCs w:val="22"/>
        </w:rPr>
        <w:t>Outsource activities are only available for the activities sanctioned by the Alaska School Activities Association (ASAA), Article 7, Bylaws and Constitution, and not currently offered by the Kenai Peninsula Borough School District.</w:t>
      </w:r>
    </w:p>
    <w:p w:rsidR="00C84B1B" w:rsidRPr="002C2DE6" w:rsidRDefault="00C84B1B" w:rsidP="00C84B1B">
      <w:pPr>
        <w:ind w:left="360"/>
        <w:rPr>
          <w:rFonts w:ascii="Calibri" w:hAnsi="Calibri"/>
          <w:sz w:val="22"/>
          <w:szCs w:val="22"/>
        </w:rPr>
      </w:pPr>
    </w:p>
    <w:p w:rsidR="00C84B1B" w:rsidRPr="002C2DE6" w:rsidRDefault="00C84B1B" w:rsidP="00C84B1B">
      <w:pPr>
        <w:ind w:left="360"/>
        <w:rPr>
          <w:rFonts w:ascii="Calibri" w:hAnsi="Calibri"/>
          <w:sz w:val="22"/>
          <w:szCs w:val="22"/>
        </w:rPr>
      </w:pPr>
      <w:r w:rsidRPr="002C2DE6">
        <w:rPr>
          <w:rFonts w:ascii="Calibri" w:hAnsi="Calibri"/>
          <w:sz w:val="22"/>
          <w:szCs w:val="22"/>
        </w:rPr>
        <w:t>An outsource application must be approved by the KPBSD’s Board of Education.</w:t>
      </w:r>
    </w:p>
    <w:p w:rsidR="00C84B1B" w:rsidRPr="002C2DE6" w:rsidRDefault="00C84B1B" w:rsidP="00C84B1B">
      <w:pPr>
        <w:ind w:left="360"/>
        <w:rPr>
          <w:rFonts w:ascii="Calibri" w:hAnsi="Calibri"/>
          <w:sz w:val="22"/>
          <w:szCs w:val="22"/>
        </w:rPr>
      </w:pPr>
    </w:p>
    <w:p w:rsidR="00C84B1B" w:rsidRPr="002C2DE6" w:rsidRDefault="00C84B1B" w:rsidP="00C84B1B">
      <w:pPr>
        <w:ind w:left="360"/>
        <w:rPr>
          <w:rFonts w:ascii="Calibri" w:hAnsi="Calibri"/>
          <w:sz w:val="22"/>
          <w:szCs w:val="22"/>
        </w:rPr>
      </w:pPr>
      <w:r w:rsidRPr="002C2DE6">
        <w:rPr>
          <w:rFonts w:ascii="Calibri" w:hAnsi="Calibri"/>
          <w:sz w:val="22"/>
          <w:szCs w:val="22"/>
        </w:rPr>
        <w:t>A signed outsource</w:t>
      </w:r>
      <w:r w:rsidR="00762FB0" w:rsidRPr="002C2DE6">
        <w:rPr>
          <w:rFonts w:ascii="Calibri" w:hAnsi="Calibri"/>
          <w:sz w:val="22"/>
          <w:szCs w:val="22"/>
        </w:rPr>
        <w:t>d</w:t>
      </w:r>
      <w:r w:rsidRPr="002C2DE6">
        <w:rPr>
          <w:rFonts w:ascii="Calibri" w:hAnsi="Calibri"/>
          <w:sz w:val="22"/>
          <w:szCs w:val="22"/>
        </w:rPr>
        <w:t xml:space="preserve"> agreement and administrative stipend ($300 for each activity) must be paid prior to the start of the activity season.</w:t>
      </w:r>
    </w:p>
    <w:p w:rsidR="00C84B1B" w:rsidRPr="002C2DE6" w:rsidRDefault="00C84B1B" w:rsidP="00C84B1B">
      <w:pPr>
        <w:ind w:left="360"/>
        <w:rPr>
          <w:rFonts w:ascii="Calibri" w:hAnsi="Calibri"/>
          <w:sz w:val="22"/>
          <w:szCs w:val="22"/>
        </w:rPr>
      </w:pPr>
    </w:p>
    <w:p w:rsidR="00C84B1B" w:rsidRPr="002C2DE6" w:rsidRDefault="00C84B1B" w:rsidP="00C84B1B">
      <w:pPr>
        <w:ind w:left="360"/>
        <w:rPr>
          <w:rFonts w:ascii="Calibri" w:hAnsi="Calibri"/>
          <w:sz w:val="22"/>
          <w:szCs w:val="22"/>
        </w:rPr>
      </w:pPr>
      <w:r w:rsidRPr="002C2DE6">
        <w:rPr>
          <w:rFonts w:ascii="Calibri" w:hAnsi="Calibri"/>
          <w:sz w:val="22"/>
          <w:szCs w:val="22"/>
        </w:rPr>
        <w:t>All KPBSD and KPSAA policies and practices are to be followed by the outsourcing agency, including scheduling/building use, eligibility checks, hold harmless agreements and other required paperwork.</w:t>
      </w:r>
    </w:p>
    <w:p w:rsidR="00C84B1B" w:rsidRPr="002C2DE6" w:rsidRDefault="00C84B1B" w:rsidP="00C84B1B">
      <w:pPr>
        <w:ind w:left="360"/>
        <w:rPr>
          <w:rFonts w:ascii="Calibri" w:hAnsi="Calibri"/>
          <w:sz w:val="22"/>
          <w:szCs w:val="22"/>
        </w:rPr>
      </w:pPr>
    </w:p>
    <w:p w:rsidR="00C84B1B" w:rsidRPr="002C2DE6" w:rsidRDefault="00C84B1B" w:rsidP="00C84B1B">
      <w:pPr>
        <w:ind w:left="360"/>
        <w:rPr>
          <w:rFonts w:ascii="Calibri" w:hAnsi="Calibri"/>
          <w:sz w:val="22"/>
          <w:szCs w:val="22"/>
        </w:rPr>
      </w:pPr>
      <w:r w:rsidRPr="002C2DE6">
        <w:rPr>
          <w:rFonts w:ascii="Calibri" w:hAnsi="Calibri"/>
          <w:sz w:val="22"/>
          <w:szCs w:val="22"/>
        </w:rPr>
        <w:t>An End of Season Analysis must be completed at the end of the activity season and sent to the KPSAA Executive Sec</w:t>
      </w:r>
      <w:r w:rsidR="00261415">
        <w:rPr>
          <w:rFonts w:ascii="Calibri" w:hAnsi="Calibri"/>
          <w:sz w:val="22"/>
          <w:szCs w:val="22"/>
        </w:rPr>
        <w:t xml:space="preserve">retary.  This form includes an </w:t>
      </w:r>
      <w:r w:rsidRPr="002C2DE6">
        <w:rPr>
          <w:rFonts w:ascii="Calibri" w:hAnsi="Calibri"/>
          <w:sz w:val="22"/>
          <w:szCs w:val="22"/>
        </w:rPr>
        <w:t>Intent to Re-file section.</w:t>
      </w:r>
    </w:p>
    <w:p w:rsidR="00C84B1B" w:rsidRPr="002C2DE6" w:rsidRDefault="00C84B1B" w:rsidP="00C84B1B">
      <w:pPr>
        <w:ind w:left="360"/>
        <w:rPr>
          <w:rFonts w:ascii="Calibri" w:hAnsi="Calibri"/>
          <w:sz w:val="22"/>
          <w:szCs w:val="22"/>
        </w:rPr>
      </w:pPr>
    </w:p>
    <w:p w:rsidR="00C84B1B" w:rsidRPr="002C2DE6" w:rsidRDefault="00C84B1B" w:rsidP="002C2DE6">
      <w:pPr>
        <w:ind w:left="360"/>
        <w:rPr>
          <w:rFonts w:ascii="Calibri" w:hAnsi="Calibri"/>
          <w:b/>
          <w:sz w:val="22"/>
          <w:szCs w:val="22"/>
        </w:rPr>
      </w:pPr>
      <w:r w:rsidRPr="002C2DE6">
        <w:rPr>
          <w:rFonts w:ascii="Calibri" w:hAnsi="Calibri"/>
          <w:b/>
          <w:sz w:val="22"/>
          <w:szCs w:val="22"/>
        </w:rPr>
        <w:t>A completed application will be required to be submitted annually for an existing outsourced activity and must be received by the KPSAA Executive Board sixty (60) days prior to th</w:t>
      </w:r>
      <w:r w:rsidR="002C2DE6">
        <w:rPr>
          <w:rFonts w:ascii="Calibri" w:hAnsi="Calibri"/>
          <w:b/>
          <w:sz w:val="22"/>
          <w:szCs w:val="22"/>
        </w:rPr>
        <w:t>e start of the activity season.</w:t>
      </w:r>
    </w:p>
    <w:p w:rsidR="00AF4418" w:rsidRDefault="00AF4418">
      <w:pPr>
        <w:rPr>
          <w:rFonts w:ascii="Calibri" w:hAnsi="Calibri"/>
          <w:sz w:val="18"/>
        </w:rPr>
      </w:pPr>
    </w:p>
    <w:p w:rsidR="00A74CC2" w:rsidRDefault="00A74CC2">
      <w:pPr>
        <w:rPr>
          <w:rFonts w:ascii="Calibri" w:hAnsi="Calibri"/>
          <w:sz w:val="18"/>
        </w:rPr>
      </w:pPr>
    </w:p>
    <w:p w:rsidR="00A74CC2" w:rsidRDefault="00A74CC2">
      <w:pPr>
        <w:rPr>
          <w:rFonts w:ascii="Calibri" w:hAnsi="Calibri"/>
          <w:sz w:val="18"/>
        </w:rPr>
      </w:pPr>
    </w:p>
    <w:p w:rsidR="00A74CC2" w:rsidRDefault="00A74CC2">
      <w:pPr>
        <w:rPr>
          <w:rFonts w:ascii="Calibri" w:hAnsi="Calibri"/>
          <w:sz w:val="18"/>
        </w:rPr>
      </w:pPr>
    </w:p>
    <w:p w:rsidR="00A313C5" w:rsidRDefault="00A313C5" w:rsidP="00A313C5">
      <w:pPr>
        <w:spacing w:after="351"/>
        <w:ind w:left="107"/>
      </w:pPr>
      <w:r>
        <w:rPr>
          <w:rFonts w:ascii="Calibri" w:eastAsia="Calibri" w:hAnsi="Calibri" w:cs="Calibri"/>
          <w:b/>
          <w:i/>
          <w:color w:val="181717"/>
          <w:sz w:val="17"/>
        </w:rPr>
        <w:t>PAGE 1 of 1</w:t>
      </w:r>
    </w:p>
    <w:p w:rsidR="00F243E4" w:rsidRPr="002C2DE6" w:rsidRDefault="00F243E4" w:rsidP="00F243E4">
      <w:pPr>
        <w:spacing w:line="360" w:lineRule="auto"/>
        <w:ind w:right="-594"/>
        <w:rPr>
          <w:rFonts w:ascii="Calibri" w:hAnsi="Calibri"/>
          <w:b/>
          <w:sz w:val="20"/>
        </w:rPr>
      </w:pPr>
      <w:r w:rsidRPr="002C2DE6">
        <w:rPr>
          <w:rFonts w:ascii="Calibri" w:hAnsi="Calibri"/>
          <w:b/>
          <w:sz w:val="20"/>
        </w:rPr>
        <w:lastRenderedPageBreak/>
        <w:t>The following two pages are for outsourced activities.</w:t>
      </w:r>
    </w:p>
    <w:p w:rsidR="00F243E4" w:rsidRPr="002C2DE6" w:rsidRDefault="00F243E4" w:rsidP="00F243E4">
      <w:pPr>
        <w:spacing w:line="360" w:lineRule="auto"/>
        <w:ind w:right="-594"/>
        <w:rPr>
          <w:rFonts w:ascii="Calibri" w:hAnsi="Calibri"/>
          <w:b/>
          <w:sz w:val="20"/>
        </w:rPr>
      </w:pPr>
      <w:r w:rsidRPr="002C2DE6">
        <w:rPr>
          <w:rFonts w:ascii="Calibri" w:hAnsi="Calibri"/>
          <w:b/>
          <w:sz w:val="20"/>
        </w:rPr>
        <w:t>This page is to be completed by the school.</w:t>
      </w:r>
    </w:p>
    <w:p w:rsidR="00F243E4" w:rsidRPr="002C2DE6" w:rsidRDefault="00F243E4" w:rsidP="00F243E4">
      <w:pPr>
        <w:spacing w:line="360" w:lineRule="auto"/>
        <w:ind w:right="-594"/>
        <w:rPr>
          <w:rFonts w:ascii="Calibri" w:hAnsi="Calibri"/>
          <w:b/>
          <w:sz w:val="20"/>
        </w:rPr>
      </w:pPr>
    </w:p>
    <w:p w:rsidR="00F243E4" w:rsidRPr="002C2DE6" w:rsidRDefault="00F243E4" w:rsidP="00F243E4">
      <w:pPr>
        <w:spacing w:line="360" w:lineRule="auto"/>
        <w:ind w:right="-594"/>
        <w:rPr>
          <w:rFonts w:ascii="Calibri" w:hAnsi="Calibri"/>
          <w:sz w:val="20"/>
        </w:rPr>
      </w:pPr>
      <w:r w:rsidRPr="002C2DE6">
        <w:rPr>
          <w:rFonts w:ascii="Calibri" w:hAnsi="Calibri"/>
          <w:sz w:val="20"/>
        </w:rPr>
        <w:t>Please provide an evaluation of this activity from the school's perspective.  What worked well, what did not?  Is this a viable program/activity at your school?  Please add additional comments and observations.</w:t>
      </w:r>
    </w:p>
    <w:p w:rsidR="00F243E4" w:rsidRPr="002C2DE6" w:rsidRDefault="00F243E4" w:rsidP="00F243E4">
      <w:pPr>
        <w:spacing w:line="360" w:lineRule="auto"/>
        <w:ind w:right="-594"/>
        <w:rPr>
          <w:rFonts w:ascii="Calibri" w:hAnsi="Calibri"/>
        </w:rPr>
      </w:pPr>
    </w:p>
    <w:p w:rsidR="00F243E4" w:rsidRPr="002C2DE6" w:rsidRDefault="00F243E4" w:rsidP="00F243E4">
      <w:pPr>
        <w:spacing w:line="360" w:lineRule="auto"/>
        <w:ind w:right="-594"/>
        <w:rPr>
          <w:rFonts w:ascii="Calibri" w:hAnsi="Calibri"/>
          <w:u w:val="single"/>
        </w:rPr>
      </w:pP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r w:rsidRPr="002C2DE6">
        <w:rPr>
          <w:rFonts w:ascii="Calibri" w:hAnsi="Calibri"/>
          <w:u w:val="single"/>
        </w:rPr>
        <w:tab/>
      </w:r>
    </w:p>
    <w:p w:rsidR="00F243E4" w:rsidRDefault="00F243E4" w:rsidP="00F243E4">
      <w:pPr>
        <w:spacing w:line="360" w:lineRule="auto"/>
        <w:ind w:right="-594"/>
      </w:pPr>
      <w:r w:rsidRPr="002C2DE6">
        <w:rPr>
          <w:rFonts w:ascii="Calibri" w:hAnsi="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43E4" w:rsidRPr="002C2DE6" w:rsidRDefault="00F243E4" w:rsidP="00F243E4">
      <w:pPr>
        <w:spacing w:line="360" w:lineRule="auto"/>
        <w:ind w:right="-594"/>
        <w:rPr>
          <w:rFonts w:ascii="Calibri" w:hAnsi="Calibri"/>
          <w:b/>
          <w:sz w:val="20"/>
        </w:rPr>
      </w:pPr>
    </w:p>
    <w:p w:rsidR="00F243E4" w:rsidRPr="002C2DE6" w:rsidRDefault="00F243E4" w:rsidP="00F243E4">
      <w:pPr>
        <w:spacing w:line="360" w:lineRule="auto"/>
        <w:ind w:right="-594"/>
        <w:rPr>
          <w:rFonts w:ascii="Calibri" w:hAnsi="Calibri"/>
          <w:b/>
          <w:sz w:val="20"/>
        </w:rPr>
      </w:pPr>
      <w:r w:rsidRPr="002C2DE6">
        <w:rPr>
          <w:rFonts w:ascii="Calibri" w:hAnsi="Calibri"/>
          <w:b/>
          <w:sz w:val="20"/>
        </w:rPr>
        <w:lastRenderedPageBreak/>
        <w:t>This page is to be completed by the Outsourcing Agency.</w:t>
      </w:r>
    </w:p>
    <w:p w:rsidR="00F243E4" w:rsidRPr="002C2DE6" w:rsidRDefault="00F243E4" w:rsidP="00F243E4">
      <w:pPr>
        <w:spacing w:line="360" w:lineRule="auto"/>
        <w:ind w:right="-594"/>
        <w:rPr>
          <w:rFonts w:ascii="Calibri" w:hAnsi="Calibri"/>
          <w:b/>
          <w:sz w:val="20"/>
        </w:rPr>
      </w:pPr>
    </w:p>
    <w:p w:rsidR="00F243E4" w:rsidRPr="002C2DE6" w:rsidRDefault="00F243E4" w:rsidP="00F243E4">
      <w:pPr>
        <w:numPr>
          <w:ilvl w:val="0"/>
          <w:numId w:val="30"/>
        </w:numPr>
        <w:spacing w:line="360" w:lineRule="auto"/>
        <w:ind w:right="-594"/>
        <w:rPr>
          <w:rFonts w:ascii="Calibri" w:hAnsi="Calibri"/>
          <w:sz w:val="20"/>
        </w:rPr>
      </w:pPr>
      <w:r w:rsidRPr="002C2DE6">
        <w:rPr>
          <w:rFonts w:ascii="Calibri" w:hAnsi="Calibri"/>
          <w:sz w:val="20"/>
        </w:rPr>
        <w:t>Please provide a brief summary of your activity season.</w:t>
      </w:r>
    </w:p>
    <w:p w:rsidR="00F243E4" w:rsidRPr="002C2DE6" w:rsidRDefault="00F243E4" w:rsidP="00F243E4">
      <w:pPr>
        <w:spacing w:line="360" w:lineRule="auto"/>
        <w:ind w:left="360" w:right="-594"/>
        <w:rPr>
          <w:rFonts w:ascii="Calibri" w:hAnsi="Calibri"/>
          <w:sz w:val="20"/>
        </w:rPr>
      </w:pPr>
    </w:p>
    <w:p w:rsidR="00F243E4" w:rsidRPr="002C2DE6" w:rsidRDefault="00F243E4" w:rsidP="00F243E4">
      <w:pPr>
        <w:spacing w:line="360" w:lineRule="auto"/>
        <w:ind w:left="360" w:right="-594"/>
        <w:rPr>
          <w:rFonts w:ascii="Calibri" w:hAnsi="Calibri"/>
          <w:sz w:val="20"/>
        </w:rPr>
      </w:pPr>
      <w:r w:rsidRPr="002C2DE6">
        <w:rPr>
          <w:rFonts w:ascii="Calibri" w:hAnsi="Calibri"/>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43E4" w:rsidRPr="002C2DE6" w:rsidRDefault="00F243E4" w:rsidP="00F243E4">
      <w:pPr>
        <w:spacing w:line="360" w:lineRule="auto"/>
        <w:ind w:left="360" w:right="-594"/>
        <w:rPr>
          <w:rFonts w:ascii="Calibri" w:hAnsi="Calibri"/>
          <w:sz w:val="20"/>
          <w:u w:val="single"/>
        </w:rPr>
      </w:pPr>
      <w:r w:rsidRPr="002C2DE6">
        <w:rPr>
          <w:rFonts w:ascii="Calibri" w:hAnsi="Calibri"/>
          <w:sz w:val="20"/>
          <w:u w:val="single"/>
        </w:rPr>
        <w:t xml:space="preserve">                       </w:t>
      </w:r>
    </w:p>
    <w:p w:rsidR="00F243E4" w:rsidRPr="002C2DE6" w:rsidRDefault="00F243E4" w:rsidP="00F243E4">
      <w:pPr>
        <w:numPr>
          <w:ilvl w:val="0"/>
          <w:numId w:val="30"/>
        </w:numPr>
        <w:spacing w:line="360" w:lineRule="auto"/>
        <w:ind w:right="-594"/>
        <w:rPr>
          <w:rFonts w:ascii="Calibri" w:hAnsi="Calibri"/>
          <w:sz w:val="20"/>
        </w:rPr>
      </w:pPr>
      <w:r w:rsidRPr="002C2DE6">
        <w:rPr>
          <w:rFonts w:ascii="Calibri" w:hAnsi="Calibri"/>
          <w:sz w:val="20"/>
        </w:rPr>
        <w:t>From your perspective, what can be done to improve the quality of this activity for the students of the school district?</w:t>
      </w:r>
    </w:p>
    <w:p w:rsidR="00F243E4" w:rsidRPr="002C2DE6" w:rsidRDefault="00F243E4" w:rsidP="00F243E4">
      <w:pPr>
        <w:spacing w:line="360" w:lineRule="auto"/>
        <w:ind w:left="360" w:right="-594"/>
        <w:rPr>
          <w:rFonts w:ascii="Calibri" w:hAnsi="Calibri"/>
          <w:sz w:val="20"/>
        </w:rPr>
      </w:pPr>
      <w:r w:rsidRPr="002C2DE6">
        <w:rPr>
          <w:rFonts w:ascii="Calibri" w:hAnsi="Calibri"/>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43E4" w:rsidRPr="002C2DE6" w:rsidRDefault="00F243E4" w:rsidP="00F243E4">
      <w:pPr>
        <w:spacing w:line="360" w:lineRule="auto"/>
        <w:ind w:right="-594"/>
        <w:rPr>
          <w:rFonts w:ascii="Calibri" w:hAnsi="Calibri"/>
          <w:sz w:val="20"/>
        </w:rPr>
      </w:pPr>
    </w:p>
    <w:p w:rsidR="00F243E4" w:rsidRPr="002C2DE6" w:rsidRDefault="00F243E4" w:rsidP="00F243E4">
      <w:pPr>
        <w:numPr>
          <w:ilvl w:val="0"/>
          <w:numId w:val="30"/>
        </w:numPr>
        <w:spacing w:line="360" w:lineRule="auto"/>
        <w:ind w:right="-594"/>
        <w:rPr>
          <w:rFonts w:ascii="Calibri" w:hAnsi="Calibri"/>
          <w:sz w:val="20"/>
        </w:rPr>
      </w:pPr>
      <w:r w:rsidRPr="002C2DE6">
        <w:rPr>
          <w:rFonts w:ascii="Calibri" w:hAnsi="Calibri"/>
          <w:sz w:val="20"/>
        </w:rPr>
        <w:t xml:space="preserve"> Do you plan on submitting an application to provide this activity for students next year?</w:t>
      </w:r>
    </w:p>
    <w:p w:rsidR="00F243E4" w:rsidRPr="002C2DE6" w:rsidRDefault="00F243E4" w:rsidP="00F243E4">
      <w:pPr>
        <w:spacing w:line="360" w:lineRule="auto"/>
        <w:ind w:left="360" w:right="-594"/>
        <w:rPr>
          <w:rFonts w:ascii="Calibri" w:hAnsi="Calibri"/>
          <w:sz w:val="20"/>
        </w:rPr>
      </w:pPr>
      <w:r w:rsidRPr="002C2DE6">
        <w:rPr>
          <w:rFonts w:ascii="Calibri" w:hAnsi="Calibri"/>
          <w:sz w:val="20"/>
        </w:rPr>
        <w:t>______________________________________________________________________________________________________________________________________________________________________________________________________________</w:t>
      </w:r>
      <w:r>
        <w:rPr>
          <w:rFonts w:ascii="Calibri" w:hAnsi="Calibri"/>
          <w:sz w:val="20"/>
        </w:rPr>
        <w:t>_____</w:t>
      </w:r>
    </w:p>
    <w:p w:rsidR="00F243E4" w:rsidRPr="002C2DE6" w:rsidRDefault="00F243E4" w:rsidP="00F243E4">
      <w:pPr>
        <w:spacing w:line="360" w:lineRule="auto"/>
        <w:ind w:right="-594"/>
        <w:rPr>
          <w:rFonts w:ascii="Calibri" w:hAnsi="Calibri"/>
          <w:sz w:val="20"/>
        </w:rPr>
      </w:pPr>
    </w:p>
    <w:p w:rsidR="00F243E4" w:rsidRPr="002C2DE6" w:rsidRDefault="00F243E4" w:rsidP="00F243E4">
      <w:pPr>
        <w:spacing w:line="360" w:lineRule="auto"/>
        <w:ind w:right="-594"/>
        <w:rPr>
          <w:rFonts w:ascii="Calibri" w:hAnsi="Calibri"/>
          <w:sz w:val="20"/>
        </w:rPr>
      </w:pPr>
    </w:p>
    <w:p w:rsidR="00F243E4" w:rsidRPr="002C2DE6" w:rsidRDefault="00F243E4" w:rsidP="00F243E4">
      <w:pPr>
        <w:spacing w:line="360" w:lineRule="auto"/>
        <w:ind w:right="-594"/>
        <w:rPr>
          <w:rFonts w:ascii="Calibri" w:hAnsi="Calibri"/>
          <w:sz w:val="20"/>
        </w:rPr>
      </w:pPr>
    </w:p>
    <w:p w:rsidR="00F243E4" w:rsidRPr="002C2DE6" w:rsidRDefault="00F243E4" w:rsidP="00F243E4">
      <w:pPr>
        <w:spacing w:line="360" w:lineRule="auto"/>
        <w:ind w:right="-594"/>
        <w:rPr>
          <w:rFonts w:ascii="Calibri" w:hAnsi="Calibri"/>
          <w:b/>
          <w:sz w:val="20"/>
          <w:u w:val="single"/>
        </w:rPr>
      </w:pPr>
      <w:r w:rsidRPr="002C2DE6">
        <w:rPr>
          <w:rFonts w:ascii="Calibri" w:hAnsi="Calibri"/>
          <w:b/>
          <w:sz w:val="20"/>
        </w:rPr>
        <w:t>Activity:</w:t>
      </w:r>
      <w:r w:rsidRPr="002C2DE6">
        <w:rPr>
          <w:rFonts w:ascii="Calibri" w:hAnsi="Calibri"/>
          <w:b/>
          <w:sz w:val="20"/>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rPr>
        <w:tab/>
        <w:t>Agency Rep:</w:t>
      </w:r>
      <w:r w:rsidRPr="002C2DE6">
        <w:rPr>
          <w:rFonts w:ascii="Calibri" w:hAnsi="Calibri"/>
          <w:b/>
          <w:sz w:val="20"/>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p>
    <w:p w:rsidR="00F243E4" w:rsidRPr="002C2DE6" w:rsidRDefault="00F243E4" w:rsidP="00F243E4">
      <w:pPr>
        <w:spacing w:line="360" w:lineRule="auto"/>
        <w:ind w:right="-594"/>
        <w:rPr>
          <w:rFonts w:ascii="Calibri" w:hAnsi="Calibri"/>
          <w:b/>
          <w:sz w:val="20"/>
        </w:rPr>
      </w:pPr>
    </w:p>
    <w:p w:rsidR="00F243E4" w:rsidRDefault="00F243E4" w:rsidP="00F243E4">
      <w:pPr>
        <w:rPr>
          <w:rFonts w:ascii="Calibri" w:hAnsi="Calibri"/>
          <w:b/>
          <w:sz w:val="20"/>
        </w:rPr>
      </w:pPr>
      <w:r>
        <w:rPr>
          <w:rFonts w:ascii="Calibri" w:hAnsi="Calibri"/>
          <w:b/>
          <w:sz w:val="20"/>
        </w:rPr>
        <w:t xml:space="preserve">Date:    ______________________________          </w:t>
      </w:r>
    </w:p>
    <w:p w:rsidR="00F243E4" w:rsidRDefault="00F243E4" w:rsidP="00F243E4">
      <w:pPr>
        <w:rPr>
          <w:rFonts w:ascii="Calibri" w:hAnsi="Calibri"/>
          <w:b/>
          <w:sz w:val="20"/>
        </w:rPr>
      </w:pPr>
    </w:p>
    <w:p w:rsidR="00F243E4" w:rsidRDefault="00F243E4" w:rsidP="00F243E4">
      <w:pPr>
        <w:rPr>
          <w:rFonts w:ascii="Calibri" w:hAnsi="Calibri"/>
          <w:b/>
          <w:sz w:val="20"/>
        </w:rPr>
      </w:pPr>
    </w:p>
    <w:p w:rsidR="00F243E4" w:rsidRDefault="00F243E4" w:rsidP="00F243E4">
      <w:pPr>
        <w:rPr>
          <w:rFonts w:ascii="Calibri" w:hAnsi="Calibri"/>
          <w:b/>
          <w:sz w:val="20"/>
        </w:rPr>
      </w:pPr>
    </w:p>
    <w:p w:rsidR="00F243E4" w:rsidRDefault="00F243E4" w:rsidP="00F243E4">
      <w:pPr>
        <w:rPr>
          <w:rFonts w:ascii="Calibri" w:hAnsi="Calibri"/>
          <w:b/>
          <w:sz w:val="20"/>
        </w:rPr>
      </w:pPr>
    </w:p>
    <w:p w:rsidR="00F243E4" w:rsidRDefault="00F243E4" w:rsidP="00F243E4">
      <w:pPr>
        <w:rPr>
          <w:rFonts w:ascii="Calibri" w:hAnsi="Calibri"/>
          <w:b/>
          <w:sz w:val="20"/>
        </w:rPr>
      </w:pPr>
    </w:p>
    <w:p w:rsidR="00F243E4" w:rsidRDefault="00F243E4" w:rsidP="00F243E4">
      <w:pPr>
        <w:rPr>
          <w:rFonts w:ascii="Calibri" w:hAnsi="Calibri"/>
          <w:b/>
          <w:sz w:val="20"/>
        </w:rPr>
      </w:pPr>
    </w:p>
    <w:p w:rsidR="00F243E4" w:rsidRDefault="00F243E4" w:rsidP="00F243E4">
      <w:pPr>
        <w:rPr>
          <w:rFonts w:ascii="Calibri" w:hAnsi="Calibri"/>
          <w:b/>
          <w:sz w:val="20"/>
        </w:rPr>
      </w:pPr>
    </w:p>
    <w:p w:rsidR="00F243E4" w:rsidRPr="002C2DE6" w:rsidRDefault="00F243E4" w:rsidP="00F243E4">
      <w:pPr>
        <w:rPr>
          <w:rFonts w:ascii="Calibri" w:hAnsi="Calibri"/>
          <w:sz w:val="18"/>
        </w:rPr>
      </w:pPr>
    </w:p>
    <w:tbl>
      <w:tblPr>
        <w:tblW w:w="0" w:type="auto"/>
        <w:tblInd w:w="-80" w:type="dxa"/>
        <w:tblLayout w:type="fixed"/>
        <w:tblCellMar>
          <w:left w:w="0" w:type="dxa"/>
          <w:right w:w="0" w:type="dxa"/>
        </w:tblCellMar>
        <w:tblLook w:val="0000" w:firstRow="0" w:lastRow="0" w:firstColumn="0" w:lastColumn="0" w:noHBand="0" w:noVBand="0"/>
      </w:tblPr>
      <w:tblGrid>
        <w:gridCol w:w="80"/>
        <w:gridCol w:w="360"/>
        <w:gridCol w:w="2726"/>
        <w:gridCol w:w="1584"/>
        <w:gridCol w:w="10"/>
        <w:gridCol w:w="1572"/>
        <w:gridCol w:w="3168"/>
        <w:gridCol w:w="20"/>
        <w:gridCol w:w="66"/>
      </w:tblGrid>
      <w:tr w:rsidR="00AF4418" w:rsidRPr="002C2DE6" w:rsidTr="003E4ADF">
        <w:trPr>
          <w:gridBefore w:val="2"/>
          <w:wBefore w:w="440" w:type="dxa"/>
        </w:trPr>
        <w:tc>
          <w:tcPr>
            <w:tcW w:w="9146" w:type="dxa"/>
            <w:gridSpan w:val="7"/>
          </w:tcPr>
          <w:p w:rsidR="00AF4418" w:rsidRPr="002C2DE6" w:rsidRDefault="003E4ADF">
            <w:pPr>
              <w:rPr>
                <w:rFonts w:ascii="Calibri" w:hAnsi="Calibri"/>
                <w:b/>
                <w:sz w:val="20"/>
              </w:rPr>
            </w:pPr>
            <w:r>
              <w:rPr>
                <w:rFonts w:ascii="Calibri" w:hAnsi="Calibri"/>
                <w:b/>
                <w:sz w:val="20"/>
              </w:rPr>
              <w:lastRenderedPageBreak/>
              <w:t>APPENDIX G</w:t>
            </w:r>
          </w:p>
          <w:p w:rsidR="00AF4418" w:rsidRPr="002C2DE6" w:rsidRDefault="00AF4418">
            <w:pPr>
              <w:jc w:val="center"/>
              <w:rPr>
                <w:rFonts w:ascii="Calibri" w:hAnsi="Calibri"/>
                <w:sz w:val="20"/>
              </w:rPr>
            </w:pPr>
            <w:r w:rsidRPr="002C2DE6">
              <w:rPr>
                <w:rFonts w:ascii="Calibri" w:hAnsi="Calibri"/>
                <w:b/>
                <w:sz w:val="20"/>
              </w:rPr>
              <w:t>SPORTS CAMP/CLINIC/LEAGUE APPLICATION</w:t>
            </w:r>
          </w:p>
          <w:p w:rsidR="00AF4418" w:rsidRPr="002C2DE6" w:rsidRDefault="00AF4418">
            <w:pPr>
              <w:jc w:val="center"/>
              <w:rPr>
                <w:rFonts w:ascii="Calibri" w:hAnsi="Calibri"/>
                <w:sz w:val="20"/>
              </w:rPr>
            </w:pPr>
          </w:p>
          <w:p w:rsidR="00AF4418" w:rsidRPr="002C2DE6" w:rsidRDefault="00AF4418">
            <w:pPr>
              <w:jc w:val="center"/>
              <w:rPr>
                <w:rFonts w:ascii="Calibri" w:hAnsi="Calibri"/>
                <w:sz w:val="20"/>
              </w:rPr>
            </w:pPr>
          </w:p>
          <w:p w:rsidR="00AF4418" w:rsidRPr="002C2DE6" w:rsidRDefault="00AF4418">
            <w:pPr>
              <w:tabs>
                <w:tab w:val="center" w:pos="8820"/>
              </w:tabs>
              <w:jc w:val="center"/>
              <w:rPr>
                <w:rFonts w:ascii="Calibri" w:hAnsi="Calibri"/>
                <w:sz w:val="20"/>
              </w:rPr>
            </w:pPr>
          </w:p>
        </w:tc>
      </w:tr>
      <w:tr w:rsidR="00AF4418" w:rsidRPr="002C2DE6" w:rsidTr="003E4ADF">
        <w:tblPrEx>
          <w:jc w:val="center"/>
          <w:tblInd w:w="0" w:type="dxa"/>
          <w:tblCellMar>
            <w:left w:w="80" w:type="dxa"/>
            <w:right w:w="80" w:type="dxa"/>
          </w:tblCellMar>
        </w:tblPrEx>
        <w:trPr>
          <w:gridAfter w:val="1"/>
          <w:wAfter w:w="66" w:type="dxa"/>
          <w:cantSplit/>
          <w:jc w:val="center"/>
        </w:trPr>
        <w:tc>
          <w:tcPr>
            <w:tcW w:w="9520" w:type="dxa"/>
            <w:gridSpan w:val="8"/>
          </w:tcPr>
          <w:p w:rsidR="00AF4418" w:rsidRPr="002C2DE6" w:rsidRDefault="00AF4418">
            <w:pPr>
              <w:jc w:val="both"/>
              <w:rPr>
                <w:rFonts w:ascii="Calibri" w:hAnsi="Calibri"/>
                <w:sz w:val="18"/>
              </w:rPr>
            </w:pPr>
            <w:r w:rsidRPr="002C2DE6">
              <w:rPr>
                <w:rFonts w:ascii="Calibri" w:hAnsi="Calibri"/>
                <w:sz w:val="18"/>
              </w:rPr>
              <w:t xml:space="preserve">This application </w:t>
            </w:r>
            <w:r w:rsidRPr="002C2DE6">
              <w:rPr>
                <w:rFonts w:ascii="Calibri" w:hAnsi="Calibri"/>
                <w:b/>
                <w:sz w:val="18"/>
              </w:rPr>
              <w:t>must</w:t>
            </w:r>
            <w:r w:rsidRPr="002C2DE6">
              <w:rPr>
                <w:rFonts w:ascii="Calibri" w:hAnsi="Calibri"/>
                <w:sz w:val="18"/>
              </w:rPr>
              <w:t xml:space="preserve"> be completed and returned to the KPSAA Executive Secretary for approval prior to the start of activity.</w:t>
            </w:r>
          </w:p>
          <w:p w:rsidR="00AF4418" w:rsidRPr="002C2DE6" w:rsidRDefault="00AF4418">
            <w:pPr>
              <w:jc w:val="both"/>
              <w:rPr>
                <w:rFonts w:ascii="Calibri" w:hAnsi="Calibri"/>
                <w:sz w:val="18"/>
              </w:rPr>
            </w:pPr>
          </w:p>
          <w:p w:rsidR="00AF4418" w:rsidRPr="002C2DE6" w:rsidRDefault="00AF4418">
            <w:pPr>
              <w:jc w:val="both"/>
              <w:rPr>
                <w:rFonts w:ascii="Calibri" w:hAnsi="Calibri"/>
                <w:sz w:val="18"/>
              </w:rPr>
            </w:pPr>
          </w:p>
          <w:p w:rsidR="00AF4418" w:rsidRPr="002C2DE6" w:rsidRDefault="00AF4418">
            <w:pPr>
              <w:tabs>
                <w:tab w:val="right" w:pos="4580"/>
                <w:tab w:val="center" w:pos="8100"/>
              </w:tabs>
              <w:ind w:left="540" w:hanging="540"/>
              <w:jc w:val="both"/>
              <w:rPr>
                <w:rFonts w:ascii="Calibri" w:hAnsi="Calibri"/>
                <w:sz w:val="18"/>
              </w:rPr>
            </w:pPr>
          </w:p>
        </w:tc>
      </w:tr>
      <w:tr w:rsidR="00AF4418" w:rsidRPr="002C2DE6" w:rsidTr="003E4ADF">
        <w:tblPrEx>
          <w:jc w:val="center"/>
          <w:tblInd w:w="0" w:type="dxa"/>
          <w:tblCellMar>
            <w:left w:w="80" w:type="dxa"/>
            <w:right w:w="80" w:type="dxa"/>
          </w:tblCellMar>
        </w:tblPrEx>
        <w:trPr>
          <w:gridAfter w:val="1"/>
          <w:wAfter w:w="66" w:type="dxa"/>
          <w:cantSplit/>
          <w:jc w:val="center"/>
        </w:trPr>
        <w:tc>
          <w:tcPr>
            <w:tcW w:w="4760" w:type="dxa"/>
            <w:gridSpan w:val="5"/>
          </w:tcPr>
          <w:p w:rsidR="00304D9F" w:rsidRPr="002C2DE6" w:rsidRDefault="00AF4418">
            <w:pPr>
              <w:tabs>
                <w:tab w:val="right" w:pos="4500"/>
              </w:tabs>
              <w:ind w:left="540" w:hanging="540"/>
              <w:jc w:val="both"/>
              <w:rPr>
                <w:rFonts w:ascii="Calibri" w:hAnsi="Calibri"/>
                <w:sz w:val="18"/>
              </w:rPr>
            </w:pPr>
            <w:r w:rsidRPr="002C2DE6">
              <w:rPr>
                <w:rFonts w:ascii="Calibri" w:hAnsi="Calibri"/>
                <w:sz w:val="18"/>
              </w:rPr>
              <w:t> </w:t>
            </w:r>
          </w:p>
          <w:p w:rsidR="00AF4418" w:rsidRPr="002C2DE6" w:rsidRDefault="00AF4418">
            <w:pPr>
              <w:tabs>
                <w:tab w:val="right" w:pos="4500"/>
              </w:tabs>
              <w:ind w:left="540" w:hanging="540"/>
              <w:jc w:val="both"/>
              <w:rPr>
                <w:rFonts w:ascii="Calibri" w:hAnsi="Calibri"/>
                <w:sz w:val="18"/>
              </w:rPr>
            </w:pPr>
            <w:r w:rsidRPr="002C2DE6">
              <w:rPr>
                <w:rFonts w:ascii="Calibri" w:hAnsi="Calibri"/>
                <w:sz w:val="18"/>
              </w:rPr>
              <w:t>1.</w:t>
            </w:r>
            <w:r w:rsidRPr="002C2DE6">
              <w:rPr>
                <w:rFonts w:ascii="Calibri" w:hAnsi="Calibri"/>
                <w:sz w:val="18"/>
              </w:rPr>
              <w:tab/>
            </w:r>
            <w:r w:rsidRPr="002C2DE6">
              <w:rPr>
                <w:rFonts w:ascii="Calibri" w:hAnsi="Calibri"/>
                <w:sz w:val="18"/>
                <w:u w:val="single"/>
              </w:rPr>
              <w:tab/>
            </w:r>
          </w:p>
          <w:p w:rsidR="00AF4418" w:rsidRPr="002C2DE6" w:rsidRDefault="00AF4418">
            <w:pPr>
              <w:tabs>
                <w:tab w:val="right" w:pos="4500"/>
              </w:tabs>
              <w:ind w:left="540"/>
              <w:jc w:val="center"/>
              <w:rPr>
                <w:rFonts w:ascii="Calibri" w:hAnsi="Calibri"/>
                <w:sz w:val="18"/>
              </w:rPr>
            </w:pPr>
            <w:r w:rsidRPr="002C2DE6">
              <w:rPr>
                <w:rFonts w:ascii="Calibri" w:hAnsi="Calibri"/>
                <w:sz w:val="18"/>
              </w:rPr>
              <w:t>Type of Camp</w:t>
            </w:r>
          </w:p>
          <w:p w:rsidR="00AF4418" w:rsidRPr="002C2DE6" w:rsidRDefault="00AF4418">
            <w:pPr>
              <w:ind w:left="540"/>
              <w:jc w:val="center"/>
              <w:rPr>
                <w:rFonts w:ascii="Calibri" w:hAnsi="Calibri"/>
                <w:sz w:val="18"/>
              </w:rPr>
            </w:pPr>
          </w:p>
          <w:p w:rsidR="00AF4418" w:rsidRPr="002C2DE6" w:rsidRDefault="00AF4418">
            <w:pPr>
              <w:tabs>
                <w:tab w:val="center" w:pos="9180"/>
              </w:tabs>
              <w:ind w:left="540" w:hanging="540"/>
              <w:jc w:val="both"/>
              <w:rPr>
                <w:rFonts w:ascii="Calibri" w:hAnsi="Calibri"/>
                <w:sz w:val="18"/>
              </w:rPr>
            </w:pPr>
          </w:p>
        </w:tc>
        <w:tc>
          <w:tcPr>
            <w:tcW w:w="4760" w:type="dxa"/>
            <w:gridSpan w:val="3"/>
          </w:tcPr>
          <w:p w:rsidR="00304D9F" w:rsidRPr="002C2DE6" w:rsidRDefault="00304D9F">
            <w:pPr>
              <w:tabs>
                <w:tab w:val="right" w:pos="4580"/>
                <w:tab w:val="center" w:pos="8100"/>
              </w:tabs>
              <w:ind w:left="540" w:hanging="540"/>
              <w:jc w:val="both"/>
              <w:rPr>
                <w:rFonts w:ascii="Calibri" w:hAnsi="Calibri"/>
                <w:sz w:val="18"/>
              </w:rPr>
            </w:pPr>
          </w:p>
          <w:p w:rsidR="00AF4418" w:rsidRPr="002C2DE6" w:rsidRDefault="00AF4418">
            <w:pPr>
              <w:tabs>
                <w:tab w:val="right" w:pos="4580"/>
                <w:tab w:val="center" w:pos="8100"/>
              </w:tabs>
              <w:ind w:left="540" w:hanging="540"/>
              <w:jc w:val="both"/>
              <w:rPr>
                <w:rFonts w:ascii="Calibri" w:hAnsi="Calibri"/>
                <w:sz w:val="18"/>
                <w:u w:val="single"/>
              </w:rPr>
            </w:pPr>
            <w:r w:rsidRPr="002C2DE6">
              <w:rPr>
                <w:rFonts w:ascii="Calibri" w:hAnsi="Calibri"/>
                <w:sz w:val="18"/>
              </w:rPr>
              <w:t> 2.</w:t>
            </w:r>
            <w:r w:rsidRPr="002C2DE6">
              <w:rPr>
                <w:rFonts w:ascii="Calibri" w:hAnsi="Calibri"/>
                <w:sz w:val="18"/>
              </w:rPr>
              <w:tab/>
            </w:r>
            <w:r w:rsidRPr="002C2DE6">
              <w:rPr>
                <w:rFonts w:ascii="Calibri" w:hAnsi="Calibri"/>
                <w:sz w:val="18"/>
                <w:u w:val="single"/>
              </w:rPr>
              <w:tab/>
            </w:r>
          </w:p>
          <w:p w:rsidR="00AF4418" w:rsidRPr="002C2DE6" w:rsidRDefault="00AF4418">
            <w:pPr>
              <w:tabs>
                <w:tab w:val="center" w:pos="9180"/>
              </w:tabs>
              <w:ind w:left="540"/>
              <w:jc w:val="center"/>
              <w:rPr>
                <w:rFonts w:ascii="Calibri" w:hAnsi="Calibri"/>
                <w:sz w:val="18"/>
              </w:rPr>
            </w:pPr>
            <w:r w:rsidRPr="002C2DE6">
              <w:rPr>
                <w:rFonts w:ascii="Calibri" w:hAnsi="Calibri"/>
                <w:sz w:val="18"/>
              </w:rPr>
              <w:t>Purpose of Camp</w:t>
            </w:r>
          </w:p>
          <w:p w:rsidR="00AF4418" w:rsidRPr="002C2DE6" w:rsidRDefault="00AF4418">
            <w:pPr>
              <w:tabs>
                <w:tab w:val="center" w:pos="9180"/>
              </w:tabs>
              <w:ind w:left="540"/>
              <w:jc w:val="center"/>
              <w:rPr>
                <w:rFonts w:ascii="Calibri" w:hAnsi="Calibri"/>
                <w:sz w:val="18"/>
                <w:u w:val="single"/>
              </w:rPr>
            </w:pPr>
          </w:p>
          <w:p w:rsidR="00AF4418" w:rsidRPr="002C2DE6" w:rsidRDefault="00AF4418">
            <w:pPr>
              <w:tabs>
                <w:tab w:val="center" w:pos="9180"/>
              </w:tabs>
              <w:ind w:left="540" w:right="10" w:hanging="540"/>
              <w:rPr>
                <w:rFonts w:ascii="Calibri" w:hAnsi="Calibri"/>
                <w:sz w:val="18"/>
                <w:u w:val="single"/>
              </w:rPr>
            </w:pPr>
          </w:p>
        </w:tc>
      </w:tr>
      <w:tr w:rsidR="00AF4418" w:rsidRPr="002C2DE6" w:rsidTr="003E4ADF">
        <w:tblPrEx>
          <w:jc w:val="center"/>
          <w:tblInd w:w="0" w:type="dxa"/>
          <w:tblCellMar>
            <w:left w:w="80" w:type="dxa"/>
            <w:right w:w="80" w:type="dxa"/>
          </w:tblCellMar>
        </w:tblPrEx>
        <w:trPr>
          <w:gridAfter w:val="2"/>
          <w:wAfter w:w="86" w:type="dxa"/>
          <w:cantSplit/>
          <w:jc w:val="center"/>
        </w:trPr>
        <w:tc>
          <w:tcPr>
            <w:tcW w:w="4750" w:type="dxa"/>
            <w:gridSpan w:val="4"/>
          </w:tcPr>
          <w:p w:rsidR="00304D9F" w:rsidRPr="002C2DE6" w:rsidRDefault="00AF4418">
            <w:pPr>
              <w:tabs>
                <w:tab w:val="right" w:pos="4500"/>
              </w:tabs>
              <w:ind w:left="540" w:hanging="540"/>
              <w:jc w:val="both"/>
              <w:rPr>
                <w:rFonts w:ascii="Calibri" w:hAnsi="Calibri"/>
                <w:sz w:val="18"/>
              </w:rPr>
            </w:pPr>
            <w:r w:rsidRPr="002C2DE6">
              <w:rPr>
                <w:rFonts w:ascii="Calibri" w:hAnsi="Calibri"/>
                <w:sz w:val="18"/>
              </w:rPr>
              <w:t> </w:t>
            </w:r>
          </w:p>
          <w:p w:rsidR="00AF4418" w:rsidRPr="002C2DE6" w:rsidRDefault="00AF4418">
            <w:pPr>
              <w:tabs>
                <w:tab w:val="right" w:pos="4500"/>
              </w:tabs>
              <w:ind w:left="540" w:hanging="540"/>
              <w:jc w:val="both"/>
              <w:rPr>
                <w:rFonts w:ascii="Calibri" w:hAnsi="Calibri"/>
                <w:sz w:val="18"/>
              </w:rPr>
            </w:pPr>
            <w:r w:rsidRPr="002C2DE6">
              <w:rPr>
                <w:rFonts w:ascii="Calibri" w:hAnsi="Calibri"/>
                <w:sz w:val="18"/>
              </w:rPr>
              <w:t>3.</w:t>
            </w:r>
            <w:r w:rsidRPr="002C2DE6">
              <w:rPr>
                <w:rFonts w:ascii="Calibri" w:hAnsi="Calibri"/>
                <w:sz w:val="18"/>
              </w:rPr>
              <w:tab/>
            </w:r>
            <w:r w:rsidRPr="002C2DE6">
              <w:rPr>
                <w:rFonts w:ascii="Calibri" w:hAnsi="Calibri"/>
                <w:sz w:val="18"/>
                <w:u w:val="single"/>
              </w:rPr>
              <w:tab/>
            </w:r>
          </w:p>
          <w:p w:rsidR="00AF4418" w:rsidRPr="002C2DE6" w:rsidRDefault="00AF4418">
            <w:pPr>
              <w:tabs>
                <w:tab w:val="right" w:pos="4500"/>
              </w:tabs>
              <w:ind w:left="540"/>
              <w:jc w:val="center"/>
              <w:rPr>
                <w:rFonts w:ascii="Calibri" w:hAnsi="Calibri"/>
                <w:sz w:val="18"/>
              </w:rPr>
            </w:pPr>
            <w:r w:rsidRPr="002C2DE6">
              <w:rPr>
                <w:rFonts w:ascii="Calibri" w:hAnsi="Calibri"/>
                <w:sz w:val="18"/>
              </w:rPr>
              <w:t>Group Hosting Camp/Sponsors</w:t>
            </w:r>
          </w:p>
          <w:p w:rsidR="00AF4418" w:rsidRPr="002C2DE6" w:rsidRDefault="00AF4418">
            <w:pPr>
              <w:tabs>
                <w:tab w:val="right" w:pos="4500"/>
              </w:tabs>
              <w:ind w:left="540"/>
              <w:jc w:val="center"/>
              <w:rPr>
                <w:rFonts w:ascii="Calibri" w:hAnsi="Calibri"/>
                <w:sz w:val="18"/>
              </w:rPr>
            </w:pPr>
          </w:p>
          <w:p w:rsidR="00AF4418" w:rsidRPr="002C2DE6" w:rsidRDefault="00AF4418">
            <w:pPr>
              <w:tabs>
                <w:tab w:val="right" w:pos="4500"/>
                <w:tab w:val="center" w:pos="9180"/>
              </w:tabs>
              <w:ind w:left="540" w:hanging="540"/>
              <w:jc w:val="both"/>
              <w:rPr>
                <w:rFonts w:ascii="Calibri" w:hAnsi="Calibri"/>
                <w:sz w:val="18"/>
              </w:rPr>
            </w:pPr>
          </w:p>
        </w:tc>
        <w:tc>
          <w:tcPr>
            <w:tcW w:w="4750" w:type="dxa"/>
            <w:gridSpan w:val="3"/>
          </w:tcPr>
          <w:p w:rsidR="00304D9F" w:rsidRPr="002C2DE6" w:rsidRDefault="00304D9F">
            <w:pPr>
              <w:tabs>
                <w:tab w:val="right" w:pos="4580"/>
                <w:tab w:val="center" w:pos="8100"/>
              </w:tabs>
              <w:ind w:left="540" w:hanging="540"/>
              <w:jc w:val="both"/>
              <w:rPr>
                <w:rFonts w:ascii="Calibri" w:hAnsi="Calibri"/>
                <w:sz w:val="18"/>
              </w:rPr>
            </w:pPr>
          </w:p>
          <w:p w:rsidR="00AF4418" w:rsidRPr="002C2DE6" w:rsidRDefault="00AF4418">
            <w:pPr>
              <w:tabs>
                <w:tab w:val="right" w:pos="4580"/>
                <w:tab w:val="center" w:pos="8100"/>
              </w:tabs>
              <w:ind w:left="540" w:hanging="540"/>
              <w:jc w:val="both"/>
              <w:rPr>
                <w:rFonts w:ascii="Calibri" w:hAnsi="Calibri"/>
                <w:sz w:val="18"/>
                <w:u w:val="single"/>
              </w:rPr>
            </w:pPr>
            <w:r w:rsidRPr="002C2DE6">
              <w:rPr>
                <w:rFonts w:ascii="Calibri" w:hAnsi="Calibri"/>
                <w:sz w:val="18"/>
              </w:rPr>
              <w:t> 4.</w:t>
            </w:r>
            <w:r w:rsidRPr="002C2DE6">
              <w:rPr>
                <w:rFonts w:ascii="Calibri" w:hAnsi="Calibri"/>
                <w:sz w:val="18"/>
              </w:rPr>
              <w:tab/>
            </w:r>
            <w:r w:rsidRPr="002C2DE6">
              <w:rPr>
                <w:rFonts w:ascii="Calibri" w:hAnsi="Calibri"/>
                <w:sz w:val="18"/>
                <w:u w:val="single"/>
              </w:rPr>
              <w:tab/>
            </w:r>
          </w:p>
          <w:p w:rsidR="00AF4418" w:rsidRPr="002C2DE6" w:rsidRDefault="00AF4418">
            <w:pPr>
              <w:tabs>
                <w:tab w:val="right" w:pos="4580"/>
                <w:tab w:val="center" w:pos="8100"/>
              </w:tabs>
              <w:ind w:left="540"/>
              <w:jc w:val="center"/>
              <w:rPr>
                <w:rFonts w:ascii="Calibri" w:hAnsi="Calibri"/>
                <w:sz w:val="18"/>
              </w:rPr>
            </w:pPr>
            <w:r w:rsidRPr="002C2DE6">
              <w:rPr>
                <w:rFonts w:ascii="Calibri" w:hAnsi="Calibri"/>
                <w:sz w:val="18"/>
              </w:rPr>
              <w:t>School Location of Camp/Phone No.</w:t>
            </w:r>
          </w:p>
          <w:p w:rsidR="00AF4418" w:rsidRPr="002C2DE6" w:rsidRDefault="00AF4418">
            <w:pPr>
              <w:tabs>
                <w:tab w:val="center" w:pos="8100"/>
              </w:tabs>
              <w:ind w:left="540"/>
              <w:jc w:val="center"/>
              <w:rPr>
                <w:rFonts w:ascii="Calibri" w:hAnsi="Calibri"/>
                <w:sz w:val="18"/>
              </w:rPr>
            </w:pPr>
          </w:p>
          <w:p w:rsidR="00AF4418" w:rsidRPr="002C2DE6" w:rsidRDefault="00AF4418">
            <w:pPr>
              <w:tabs>
                <w:tab w:val="center" w:pos="9180"/>
              </w:tabs>
              <w:ind w:left="540" w:hanging="540"/>
              <w:jc w:val="both"/>
              <w:rPr>
                <w:rFonts w:ascii="Calibri" w:hAnsi="Calibri"/>
                <w:sz w:val="18"/>
              </w:rPr>
            </w:pPr>
          </w:p>
        </w:tc>
      </w:tr>
      <w:tr w:rsidR="00AF4418" w:rsidRPr="002C2DE6" w:rsidTr="003E4ADF">
        <w:tblPrEx>
          <w:jc w:val="center"/>
          <w:tblInd w:w="0" w:type="dxa"/>
          <w:tblCellMar>
            <w:left w:w="80" w:type="dxa"/>
            <w:right w:w="80" w:type="dxa"/>
          </w:tblCellMar>
        </w:tblPrEx>
        <w:trPr>
          <w:gridAfter w:val="2"/>
          <w:wAfter w:w="86" w:type="dxa"/>
          <w:cantSplit/>
          <w:jc w:val="center"/>
        </w:trPr>
        <w:tc>
          <w:tcPr>
            <w:tcW w:w="4750" w:type="dxa"/>
            <w:gridSpan w:val="4"/>
          </w:tcPr>
          <w:p w:rsidR="00304D9F" w:rsidRPr="002C2DE6" w:rsidRDefault="00304D9F">
            <w:pPr>
              <w:tabs>
                <w:tab w:val="right" w:pos="4500"/>
              </w:tabs>
              <w:ind w:left="540" w:hanging="540"/>
              <w:jc w:val="both"/>
              <w:rPr>
                <w:rFonts w:ascii="Calibri" w:hAnsi="Calibri"/>
                <w:sz w:val="18"/>
              </w:rPr>
            </w:pPr>
          </w:p>
          <w:p w:rsidR="00AF4418" w:rsidRPr="002C2DE6" w:rsidRDefault="00AF4418">
            <w:pPr>
              <w:tabs>
                <w:tab w:val="right" w:pos="4500"/>
              </w:tabs>
              <w:ind w:left="540" w:hanging="540"/>
              <w:jc w:val="both"/>
              <w:rPr>
                <w:rFonts w:ascii="Calibri" w:hAnsi="Calibri"/>
                <w:sz w:val="18"/>
              </w:rPr>
            </w:pPr>
            <w:r w:rsidRPr="002C2DE6">
              <w:rPr>
                <w:rFonts w:ascii="Calibri" w:hAnsi="Calibri"/>
                <w:sz w:val="18"/>
              </w:rPr>
              <w:t> 5.</w:t>
            </w:r>
            <w:r w:rsidRPr="002C2DE6">
              <w:rPr>
                <w:rFonts w:ascii="Calibri" w:hAnsi="Calibri"/>
                <w:sz w:val="18"/>
              </w:rPr>
              <w:tab/>
            </w:r>
            <w:r w:rsidRPr="002C2DE6">
              <w:rPr>
                <w:rFonts w:ascii="Calibri" w:hAnsi="Calibri"/>
                <w:sz w:val="18"/>
                <w:u w:val="single"/>
              </w:rPr>
              <w:tab/>
            </w:r>
          </w:p>
          <w:p w:rsidR="00AF4418" w:rsidRPr="002C2DE6" w:rsidRDefault="00AF4418">
            <w:pPr>
              <w:tabs>
                <w:tab w:val="right" w:pos="4500"/>
              </w:tabs>
              <w:ind w:left="540"/>
              <w:jc w:val="center"/>
              <w:rPr>
                <w:rFonts w:ascii="Calibri" w:hAnsi="Calibri"/>
                <w:sz w:val="18"/>
              </w:rPr>
            </w:pPr>
            <w:r w:rsidRPr="002C2DE6">
              <w:rPr>
                <w:rFonts w:ascii="Calibri" w:hAnsi="Calibri"/>
                <w:sz w:val="18"/>
              </w:rPr>
              <w:t>Name of Clinician</w:t>
            </w:r>
          </w:p>
          <w:p w:rsidR="00AF4418" w:rsidRPr="002C2DE6" w:rsidRDefault="00AF4418">
            <w:pPr>
              <w:tabs>
                <w:tab w:val="right" w:pos="4500"/>
              </w:tabs>
              <w:ind w:left="540"/>
              <w:jc w:val="center"/>
              <w:rPr>
                <w:rFonts w:ascii="Calibri" w:hAnsi="Calibri"/>
                <w:sz w:val="18"/>
              </w:rPr>
            </w:pPr>
          </w:p>
          <w:p w:rsidR="00AF4418" w:rsidRPr="002C2DE6" w:rsidRDefault="00AF4418">
            <w:pPr>
              <w:tabs>
                <w:tab w:val="right" w:pos="4500"/>
                <w:tab w:val="center" w:pos="9180"/>
              </w:tabs>
              <w:ind w:left="540" w:hanging="540"/>
              <w:jc w:val="both"/>
              <w:rPr>
                <w:rFonts w:ascii="Calibri" w:hAnsi="Calibri"/>
                <w:sz w:val="18"/>
              </w:rPr>
            </w:pPr>
          </w:p>
        </w:tc>
        <w:tc>
          <w:tcPr>
            <w:tcW w:w="4750" w:type="dxa"/>
            <w:gridSpan w:val="3"/>
          </w:tcPr>
          <w:p w:rsidR="00304D9F" w:rsidRPr="002C2DE6" w:rsidRDefault="00304D9F">
            <w:pPr>
              <w:tabs>
                <w:tab w:val="right" w:pos="4580"/>
                <w:tab w:val="center" w:pos="8100"/>
              </w:tabs>
              <w:ind w:left="540" w:hanging="540"/>
              <w:jc w:val="both"/>
              <w:rPr>
                <w:rFonts w:ascii="Calibri" w:hAnsi="Calibri"/>
                <w:sz w:val="18"/>
              </w:rPr>
            </w:pPr>
          </w:p>
          <w:p w:rsidR="00AF4418" w:rsidRPr="002C2DE6" w:rsidRDefault="00AF4418">
            <w:pPr>
              <w:tabs>
                <w:tab w:val="right" w:pos="4580"/>
                <w:tab w:val="center" w:pos="8100"/>
              </w:tabs>
              <w:ind w:left="540" w:hanging="540"/>
              <w:jc w:val="both"/>
              <w:rPr>
                <w:rFonts w:ascii="Calibri" w:hAnsi="Calibri"/>
                <w:sz w:val="18"/>
                <w:u w:val="single"/>
              </w:rPr>
            </w:pPr>
            <w:r w:rsidRPr="002C2DE6">
              <w:rPr>
                <w:rFonts w:ascii="Calibri" w:hAnsi="Calibri"/>
                <w:sz w:val="18"/>
              </w:rPr>
              <w:t> 6.</w:t>
            </w:r>
            <w:r w:rsidRPr="002C2DE6">
              <w:rPr>
                <w:rFonts w:ascii="Calibri" w:hAnsi="Calibri"/>
                <w:sz w:val="18"/>
              </w:rPr>
              <w:tab/>
            </w:r>
            <w:r w:rsidRPr="002C2DE6">
              <w:rPr>
                <w:rFonts w:ascii="Calibri" w:hAnsi="Calibri"/>
                <w:sz w:val="18"/>
                <w:u w:val="single"/>
              </w:rPr>
              <w:tab/>
            </w:r>
          </w:p>
          <w:p w:rsidR="00AF4418" w:rsidRPr="002C2DE6" w:rsidRDefault="00AF4418">
            <w:pPr>
              <w:tabs>
                <w:tab w:val="center" w:pos="8100"/>
              </w:tabs>
              <w:ind w:left="540"/>
              <w:jc w:val="center"/>
              <w:rPr>
                <w:rFonts w:ascii="Calibri" w:hAnsi="Calibri"/>
                <w:sz w:val="18"/>
              </w:rPr>
            </w:pPr>
            <w:r w:rsidRPr="002C2DE6">
              <w:rPr>
                <w:rFonts w:ascii="Calibri" w:hAnsi="Calibri"/>
                <w:sz w:val="18"/>
              </w:rPr>
              <w:t>Address of Clinician</w:t>
            </w:r>
          </w:p>
          <w:p w:rsidR="00AF4418" w:rsidRPr="002C2DE6" w:rsidRDefault="00AF4418">
            <w:pPr>
              <w:tabs>
                <w:tab w:val="center" w:pos="8100"/>
              </w:tabs>
              <w:ind w:left="540"/>
              <w:jc w:val="center"/>
              <w:rPr>
                <w:rFonts w:ascii="Calibri" w:hAnsi="Calibri"/>
                <w:sz w:val="18"/>
              </w:rPr>
            </w:pPr>
          </w:p>
          <w:p w:rsidR="00AF4418" w:rsidRPr="002C2DE6" w:rsidRDefault="00AF4418">
            <w:pPr>
              <w:tabs>
                <w:tab w:val="center" w:pos="9180"/>
              </w:tabs>
              <w:ind w:left="540" w:hanging="540"/>
              <w:jc w:val="both"/>
              <w:rPr>
                <w:rFonts w:ascii="Calibri" w:hAnsi="Calibri"/>
                <w:sz w:val="18"/>
              </w:rPr>
            </w:pPr>
          </w:p>
        </w:tc>
      </w:tr>
      <w:tr w:rsidR="00AF4418" w:rsidRPr="002C2DE6" w:rsidTr="003E4ADF">
        <w:tblPrEx>
          <w:jc w:val="center"/>
          <w:tblInd w:w="0" w:type="dxa"/>
          <w:tblCellMar>
            <w:left w:w="80" w:type="dxa"/>
            <w:right w:w="80" w:type="dxa"/>
          </w:tblCellMar>
        </w:tblPrEx>
        <w:trPr>
          <w:gridAfter w:val="2"/>
          <w:wAfter w:w="86" w:type="dxa"/>
          <w:cantSplit/>
          <w:jc w:val="center"/>
        </w:trPr>
        <w:tc>
          <w:tcPr>
            <w:tcW w:w="4750" w:type="dxa"/>
            <w:gridSpan w:val="4"/>
          </w:tcPr>
          <w:p w:rsidR="00304D9F" w:rsidRPr="002C2DE6" w:rsidRDefault="00AF4418">
            <w:pPr>
              <w:tabs>
                <w:tab w:val="right" w:pos="4500"/>
              </w:tabs>
              <w:ind w:left="540" w:hanging="540"/>
              <w:jc w:val="both"/>
              <w:rPr>
                <w:rFonts w:ascii="Calibri" w:hAnsi="Calibri"/>
                <w:sz w:val="18"/>
              </w:rPr>
            </w:pPr>
            <w:r w:rsidRPr="002C2DE6">
              <w:rPr>
                <w:rFonts w:ascii="Calibri" w:hAnsi="Calibri"/>
                <w:sz w:val="18"/>
              </w:rPr>
              <w:t> </w:t>
            </w:r>
          </w:p>
          <w:p w:rsidR="00AF4418" w:rsidRPr="002C2DE6" w:rsidRDefault="00AF4418">
            <w:pPr>
              <w:tabs>
                <w:tab w:val="right" w:pos="4500"/>
              </w:tabs>
              <w:ind w:left="540" w:hanging="540"/>
              <w:jc w:val="both"/>
              <w:rPr>
                <w:rFonts w:ascii="Calibri" w:hAnsi="Calibri"/>
                <w:sz w:val="18"/>
              </w:rPr>
            </w:pPr>
            <w:r w:rsidRPr="002C2DE6">
              <w:rPr>
                <w:rFonts w:ascii="Calibri" w:hAnsi="Calibri"/>
                <w:sz w:val="18"/>
              </w:rPr>
              <w:t>7.</w:t>
            </w:r>
            <w:r w:rsidRPr="002C2DE6">
              <w:rPr>
                <w:rFonts w:ascii="Calibri" w:hAnsi="Calibri"/>
                <w:sz w:val="18"/>
              </w:rPr>
              <w:tab/>
            </w:r>
            <w:r w:rsidRPr="002C2DE6">
              <w:rPr>
                <w:rFonts w:ascii="Calibri" w:hAnsi="Calibri"/>
                <w:sz w:val="18"/>
                <w:u w:val="single"/>
              </w:rPr>
              <w:tab/>
            </w:r>
          </w:p>
          <w:p w:rsidR="00AF4418" w:rsidRPr="002C2DE6" w:rsidRDefault="00AF4418">
            <w:pPr>
              <w:tabs>
                <w:tab w:val="right" w:pos="4500"/>
              </w:tabs>
              <w:ind w:left="540"/>
              <w:jc w:val="center"/>
              <w:rPr>
                <w:rFonts w:ascii="Calibri" w:hAnsi="Calibri"/>
                <w:sz w:val="18"/>
              </w:rPr>
            </w:pPr>
            <w:r w:rsidRPr="002C2DE6">
              <w:rPr>
                <w:rFonts w:ascii="Calibri" w:hAnsi="Calibri"/>
                <w:sz w:val="18"/>
              </w:rPr>
              <w:t>Date(s) of Camp</w:t>
            </w:r>
          </w:p>
          <w:p w:rsidR="00AF4418" w:rsidRPr="002C2DE6" w:rsidRDefault="00AF4418">
            <w:pPr>
              <w:tabs>
                <w:tab w:val="right" w:pos="4500"/>
              </w:tabs>
              <w:ind w:left="540"/>
              <w:jc w:val="center"/>
              <w:rPr>
                <w:rFonts w:ascii="Calibri" w:hAnsi="Calibri"/>
                <w:sz w:val="18"/>
              </w:rPr>
            </w:pPr>
          </w:p>
          <w:p w:rsidR="00AF4418" w:rsidRPr="002C2DE6" w:rsidRDefault="00AF4418">
            <w:pPr>
              <w:tabs>
                <w:tab w:val="right" w:pos="4500"/>
                <w:tab w:val="center" w:pos="9180"/>
              </w:tabs>
              <w:ind w:left="540" w:hanging="540"/>
              <w:jc w:val="both"/>
              <w:rPr>
                <w:rFonts w:ascii="Calibri" w:hAnsi="Calibri"/>
                <w:sz w:val="18"/>
              </w:rPr>
            </w:pPr>
          </w:p>
        </w:tc>
        <w:tc>
          <w:tcPr>
            <w:tcW w:w="4750" w:type="dxa"/>
            <w:gridSpan w:val="3"/>
          </w:tcPr>
          <w:p w:rsidR="00304D9F" w:rsidRPr="002C2DE6" w:rsidRDefault="00304D9F">
            <w:pPr>
              <w:tabs>
                <w:tab w:val="right" w:pos="4580"/>
                <w:tab w:val="center" w:pos="8100"/>
              </w:tabs>
              <w:ind w:left="540" w:hanging="540"/>
              <w:jc w:val="both"/>
              <w:rPr>
                <w:rFonts w:ascii="Calibri" w:hAnsi="Calibri"/>
                <w:sz w:val="18"/>
              </w:rPr>
            </w:pPr>
          </w:p>
          <w:p w:rsidR="00AF4418" w:rsidRPr="002C2DE6" w:rsidRDefault="00AF4418">
            <w:pPr>
              <w:tabs>
                <w:tab w:val="right" w:pos="4580"/>
                <w:tab w:val="center" w:pos="8100"/>
              </w:tabs>
              <w:ind w:left="540" w:hanging="540"/>
              <w:jc w:val="both"/>
              <w:rPr>
                <w:rFonts w:ascii="Calibri" w:hAnsi="Calibri"/>
                <w:sz w:val="18"/>
                <w:u w:val="single"/>
              </w:rPr>
            </w:pPr>
            <w:r w:rsidRPr="002C2DE6">
              <w:rPr>
                <w:rFonts w:ascii="Calibri" w:hAnsi="Calibri"/>
                <w:sz w:val="18"/>
              </w:rPr>
              <w:t> 8.</w:t>
            </w:r>
            <w:r w:rsidRPr="002C2DE6">
              <w:rPr>
                <w:rFonts w:ascii="Calibri" w:hAnsi="Calibri"/>
                <w:sz w:val="18"/>
              </w:rPr>
              <w:tab/>
            </w:r>
            <w:r w:rsidRPr="002C2DE6">
              <w:rPr>
                <w:rFonts w:ascii="Calibri" w:hAnsi="Calibri"/>
                <w:sz w:val="18"/>
                <w:u w:val="single"/>
              </w:rPr>
              <w:tab/>
            </w:r>
          </w:p>
          <w:p w:rsidR="00AF4418" w:rsidRPr="002C2DE6" w:rsidRDefault="00AF4418">
            <w:pPr>
              <w:tabs>
                <w:tab w:val="center" w:pos="8100"/>
              </w:tabs>
              <w:ind w:left="540"/>
              <w:jc w:val="center"/>
              <w:rPr>
                <w:rFonts w:ascii="Calibri" w:hAnsi="Calibri"/>
                <w:sz w:val="18"/>
              </w:rPr>
            </w:pPr>
            <w:r w:rsidRPr="002C2DE6">
              <w:rPr>
                <w:rFonts w:ascii="Calibri" w:hAnsi="Calibri"/>
                <w:sz w:val="18"/>
              </w:rPr>
              <w:t>Number of Sessions</w:t>
            </w:r>
          </w:p>
          <w:p w:rsidR="00AF4418" w:rsidRPr="002C2DE6" w:rsidRDefault="00AF4418">
            <w:pPr>
              <w:tabs>
                <w:tab w:val="center" w:pos="2340"/>
                <w:tab w:val="center" w:pos="4680"/>
                <w:tab w:val="center" w:pos="8100"/>
              </w:tabs>
              <w:ind w:left="540"/>
              <w:jc w:val="center"/>
              <w:rPr>
                <w:rFonts w:ascii="Calibri" w:hAnsi="Calibri"/>
                <w:sz w:val="18"/>
              </w:rPr>
            </w:pPr>
          </w:p>
          <w:p w:rsidR="00AF4418" w:rsidRPr="002C2DE6" w:rsidRDefault="00AF4418">
            <w:pPr>
              <w:tabs>
                <w:tab w:val="center" w:pos="9180"/>
              </w:tabs>
              <w:ind w:left="540" w:hanging="540"/>
              <w:jc w:val="both"/>
              <w:rPr>
                <w:rFonts w:ascii="Calibri" w:hAnsi="Calibri"/>
                <w:sz w:val="18"/>
              </w:rPr>
            </w:pPr>
          </w:p>
        </w:tc>
      </w:tr>
      <w:tr w:rsidR="00AF4418" w:rsidRPr="002C2DE6" w:rsidTr="003E4ADF">
        <w:tblPrEx>
          <w:jc w:val="center"/>
          <w:tblInd w:w="0" w:type="dxa"/>
          <w:tblCellMar>
            <w:left w:w="80" w:type="dxa"/>
            <w:right w:w="80" w:type="dxa"/>
          </w:tblCellMar>
        </w:tblPrEx>
        <w:trPr>
          <w:gridAfter w:val="2"/>
          <w:wAfter w:w="86" w:type="dxa"/>
          <w:cantSplit/>
          <w:jc w:val="center"/>
        </w:trPr>
        <w:tc>
          <w:tcPr>
            <w:tcW w:w="4750" w:type="dxa"/>
            <w:gridSpan w:val="4"/>
          </w:tcPr>
          <w:p w:rsidR="00304D9F" w:rsidRPr="002C2DE6" w:rsidRDefault="00304D9F">
            <w:pPr>
              <w:tabs>
                <w:tab w:val="right" w:pos="4500"/>
              </w:tabs>
              <w:ind w:left="540" w:hanging="540"/>
              <w:jc w:val="both"/>
              <w:rPr>
                <w:rFonts w:ascii="Calibri" w:hAnsi="Calibri"/>
                <w:sz w:val="18"/>
              </w:rPr>
            </w:pPr>
          </w:p>
          <w:p w:rsidR="00AF4418" w:rsidRPr="002C2DE6" w:rsidRDefault="00AF4418">
            <w:pPr>
              <w:tabs>
                <w:tab w:val="right" w:pos="4500"/>
              </w:tabs>
              <w:ind w:left="540" w:hanging="540"/>
              <w:jc w:val="both"/>
              <w:rPr>
                <w:rFonts w:ascii="Calibri" w:hAnsi="Calibri"/>
                <w:sz w:val="18"/>
              </w:rPr>
            </w:pPr>
            <w:r w:rsidRPr="002C2DE6">
              <w:rPr>
                <w:rFonts w:ascii="Calibri" w:hAnsi="Calibri"/>
                <w:sz w:val="18"/>
              </w:rPr>
              <w:t> 9.</w:t>
            </w:r>
            <w:r w:rsidRPr="002C2DE6">
              <w:rPr>
                <w:rFonts w:ascii="Calibri" w:hAnsi="Calibri"/>
                <w:sz w:val="18"/>
              </w:rPr>
              <w:tab/>
            </w:r>
            <w:r w:rsidRPr="002C2DE6">
              <w:rPr>
                <w:rFonts w:ascii="Calibri" w:hAnsi="Calibri"/>
                <w:sz w:val="18"/>
                <w:u w:val="single"/>
              </w:rPr>
              <w:tab/>
            </w:r>
          </w:p>
          <w:p w:rsidR="00AF4418" w:rsidRPr="002C2DE6" w:rsidRDefault="00AF4418">
            <w:pPr>
              <w:tabs>
                <w:tab w:val="right" w:pos="4500"/>
              </w:tabs>
              <w:ind w:left="540"/>
              <w:jc w:val="center"/>
              <w:rPr>
                <w:rFonts w:ascii="Calibri" w:hAnsi="Calibri"/>
                <w:sz w:val="18"/>
              </w:rPr>
            </w:pPr>
            <w:r w:rsidRPr="002C2DE6">
              <w:rPr>
                <w:rFonts w:ascii="Calibri" w:hAnsi="Calibri"/>
                <w:sz w:val="18"/>
              </w:rPr>
              <w:t>Age (Grade) of Participants</w:t>
            </w:r>
          </w:p>
          <w:p w:rsidR="00AF4418" w:rsidRPr="002C2DE6" w:rsidRDefault="00AF4418">
            <w:pPr>
              <w:tabs>
                <w:tab w:val="right" w:pos="4500"/>
              </w:tabs>
              <w:ind w:left="540"/>
              <w:jc w:val="center"/>
              <w:rPr>
                <w:rFonts w:ascii="Calibri" w:hAnsi="Calibri"/>
                <w:sz w:val="18"/>
              </w:rPr>
            </w:pPr>
          </w:p>
          <w:p w:rsidR="00AF4418" w:rsidRPr="002C2DE6" w:rsidRDefault="00AF4418">
            <w:pPr>
              <w:tabs>
                <w:tab w:val="right" w:pos="4500"/>
                <w:tab w:val="center" w:pos="9180"/>
              </w:tabs>
              <w:ind w:left="540" w:hanging="540"/>
              <w:jc w:val="both"/>
              <w:rPr>
                <w:rFonts w:ascii="Calibri" w:hAnsi="Calibri"/>
                <w:sz w:val="18"/>
              </w:rPr>
            </w:pPr>
          </w:p>
        </w:tc>
        <w:tc>
          <w:tcPr>
            <w:tcW w:w="4750" w:type="dxa"/>
            <w:gridSpan w:val="3"/>
          </w:tcPr>
          <w:p w:rsidR="00304D9F" w:rsidRPr="002C2DE6" w:rsidRDefault="00304D9F">
            <w:pPr>
              <w:tabs>
                <w:tab w:val="right" w:pos="4580"/>
                <w:tab w:val="center" w:pos="8100"/>
              </w:tabs>
              <w:ind w:left="540" w:hanging="540"/>
              <w:jc w:val="both"/>
              <w:rPr>
                <w:rFonts w:ascii="Calibri" w:hAnsi="Calibri"/>
                <w:sz w:val="18"/>
              </w:rPr>
            </w:pPr>
          </w:p>
          <w:p w:rsidR="00AF4418" w:rsidRPr="002C2DE6" w:rsidRDefault="00AF4418">
            <w:pPr>
              <w:tabs>
                <w:tab w:val="right" w:pos="4580"/>
                <w:tab w:val="center" w:pos="8100"/>
              </w:tabs>
              <w:ind w:left="540" w:hanging="540"/>
              <w:jc w:val="both"/>
              <w:rPr>
                <w:rFonts w:ascii="Calibri" w:hAnsi="Calibri"/>
                <w:sz w:val="18"/>
                <w:u w:val="single"/>
              </w:rPr>
            </w:pPr>
            <w:r w:rsidRPr="002C2DE6">
              <w:rPr>
                <w:rFonts w:ascii="Calibri" w:hAnsi="Calibri"/>
                <w:sz w:val="18"/>
              </w:rPr>
              <w:t>10.</w:t>
            </w:r>
            <w:r w:rsidRPr="002C2DE6">
              <w:rPr>
                <w:rFonts w:ascii="Calibri" w:hAnsi="Calibri"/>
                <w:sz w:val="18"/>
              </w:rPr>
              <w:tab/>
            </w:r>
            <w:r w:rsidRPr="002C2DE6">
              <w:rPr>
                <w:rFonts w:ascii="Calibri" w:hAnsi="Calibri"/>
                <w:sz w:val="18"/>
                <w:u w:val="single"/>
              </w:rPr>
              <w:tab/>
            </w:r>
          </w:p>
          <w:p w:rsidR="00AF4418" w:rsidRPr="002C2DE6" w:rsidRDefault="00AF4418">
            <w:pPr>
              <w:tabs>
                <w:tab w:val="center" w:pos="8100"/>
              </w:tabs>
              <w:ind w:left="540"/>
              <w:jc w:val="center"/>
              <w:rPr>
                <w:rFonts w:ascii="Calibri" w:hAnsi="Calibri"/>
                <w:sz w:val="18"/>
              </w:rPr>
            </w:pPr>
            <w:r w:rsidRPr="002C2DE6">
              <w:rPr>
                <w:rFonts w:ascii="Calibri" w:hAnsi="Calibri"/>
                <w:sz w:val="18"/>
              </w:rPr>
              <w:t>Cost Per Participant</w:t>
            </w:r>
          </w:p>
          <w:p w:rsidR="00AF4418" w:rsidRPr="002C2DE6" w:rsidRDefault="00AF4418">
            <w:pPr>
              <w:tabs>
                <w:tab w:val="center" w:pos="4680"/>
                <w:tab w:val="center" w:pos="8100"/>
              </w:tabs>
              <w:ind w:left="540"/>
              <w:jc w:val="center"/>
              <w:rPr>
                <w:rFonts w:ascii="Calibri" w:hAnsi="Calibri"/>
                <w:sz w:val="18"/>
              </w:rPr>
            </w:pPr>
          </w:p>
          <w:p w:rsidR="00AF4418" w:rsidRPr="002C2DE6" w:rsidRDefault="00AF4418">
            <w:pPr>
              <w:tabs>
                <w:tab w:val="center" w:pos="9180"/>
              </w:tabs>
              <w:ind w:left="540" w:hanging="540"/>
              <w:jc w:val="both"/>
              <w:rPr>
                <w:rFonts w:ascii="Calibri" w:hAnsi="Calibri"/>
                <w:sz w:val="18"/>
              </w:rPr>
            </w:pPr>
          </w:p>
        </w:tc>
      </w:tr>
      <w:tr w:rsidR="00AF4418" w:rsidRPr="002C2DE6" w:rsidTr="003E4ADF">
        <w:tblPrEx>
          <w:jc w:val="center"/>
          <w:tblInd w:w="0" w:type="dxa"/>
          <w:tblCellMar>
            <w:left w:w="80" w:type="dxa"/>
            <w:right w:w="80" w:type="dxa"/>
          </w:tblCellMar>
        </w:tblPrEx>
        <w:trPr>
          <w:gridAfter w:val="2"/>
          <w:wAfter w:w="86" w:type="dxa"/>
          <w:cantSplit/>
          <w:jc w:val="center"/>
        </w:trPr>
        <w:tc>
          <w:tcPr>
            <w:tcW w:w="4750" w:type="dxa"/>
            <w:gridSpan w:val="4"/>
          </w:tcPr>
          <w:p w:rsidR="00304D9F" w:rsidRPr="002C2DE6" w:rsidRDefault="00304D9F">
            <w:pPr>
              <w:tabs>
                <w:tab w:val="right" w:pos="4500"/>
              </w:tabs>
              <w:ind w:left="540" w:hanging="540"/>
              <w:jc w:val="both"/>
              <w:rPr>
                <w:rFonts w:ascii="Calibri" w:hAnsi="Calibri"/>
                <w:sz w:val="18"/>
              </w:rPr>
            </w:pPr>
          </w:p>
          <w:p w:rsidR="00AF4418" w:rsidRPr="002C2DE6" w:rsidRDefault="00AF4418">
            <w:pPr>
              <w:tabs>
                <w:tab w:val="right" w:pos="4500"/>
              </w:tabs>
              <w:ind w:left="540" w:hanging="540"/>
              <w:jc w:val="both"/>
              <w:rPr>
                <w:rFonts w:ascii="Calibri" w:hAnsi="Calibri"/>
                <w:sz w:val="18"/>
              </w:rPr>
            </w:pPr>
            <w:r w:rsidRPr="002C2DE6">
              <w:rPr>
                <w:rFonts w:ascii="Calibri" w:hAnsi="Calibri"/>
                <w:sz w:val="18"/>
              </w:rPr>
              <w:t>11.</w:t>
            </w:r>
            <w:r w:rsidRPr="002C2DE6">
              <w:rPr>
                <w:rFonts w:ascii="Calibri" w:hAnsi="Calibri"/>
                <w:sz w:val="18"/>
              </w:rPr>
              <w:tab/>
            </w:r>
            <w:r w:rsidRPr="002C2DE6">
              <w:rPr>
                <w:rFonts w:ascii="Calibri" w:hAnsi="Calibri"/>
                <w:sz w:val="18"/>
                <w:u w:val="single"/>
              </w:rPr>
              <w:tab/>
            </w:r>
          </w:p>
          <w:p w:rsidR="00AF4418" w:rsidRPr="002C2DE6" w:rsidRDefault="00AF4418">
            <w:pPr>
              <w:tabs>
                <w:tab w:val="right" w:pos="4500"/>
              </w:tabs>
              <w:ind w:left="540"/>
              <w:jc w:val="center"/>
              <w:rPr>
                <w:rFonts w:ascii="Calibri" w:hAnsi="Calibri"/>
                <w:sz w:val="18"/>
              </w:rPr>
            </w:pPr>
            <w:r w:rsidRPr="002C2DE6">
              <w:rPr>
                <w:rFonts w:ascii="Calibri" w:hAnsi="Calibri"/>
                <w:sz w:val="18"/>
              </w:rPr>
              <w:t>Anticipated Number of Boys</w:t>
            </w:r>
          </w:p>
          <w:p w:rsidR="00AF4418" w:rsidRPr="002C2DE6" w:rsidRDefault="00AF4418">
            <w:pPr>
              <w:tabs>
                <w:tab w:val="right" w:pos="4500"/>
              </w:tabs>
              <w:ind w:left="540"/>
              <w:jc w:val="center"/>
              <w:rPr>
                <w:rFonts w:ascii="Calibri" w:hAnsi="Calibri"/>
                <w:sz w:val="18"/>
              </w:rPr>
            </w:pPr>
          </w:p>
          <w:p w:rsidR="00AF4418" w:rsidRPr="002C2DE6" w:rsidRDefault="00AF4418">
            <w:pPr>
              <w:tabs>
                <w:tab w:val="right" w:pos="4500"/>
                <w:tab w:val="center" w:pos="9180"/>
              </w:tabs>
              <w:ind w:left="540" w:hanging="540"/>
              <w:jc w:val="both"/>
              <w:rPr>
                <w:rFonts w:ascii="Calibri" w:hAnsi="Calibri"/>
                <w:sz w:val="18"/>
              </w:rPr>
            </w:pPr>
          </w:p>
        </w:tc>
        <w:tc>
          <w:tcPr>
            <w:tcW w:w="4750" w:type="dxa"/>
            <w:gridSpan w:val="3"/>
          </w:tcPr>
          <w:p w:rsidR="00304D9F" w:rsidRPr="002C2DE6" w:rsidRDefault="00304D9F">
            <w:pPr>
              <w:tabs>
                <w:tab w:val="right" w:pos="4580"/>
                <w:tab w:val="center" w:pos="8100"/>
              </w:tabs>
              <w:ind w:left="540" w:hanging="540"/>
              <w:jc w:val="both"/>
              <w:rPr>
                <w:rFonts w:ascii="Calibri" w:hAnsi="Calibri"/>
                <w:sz w:val="18"/>
              </w:rPr>
            </w:pPr>
          </w:p>
          <w:p w:rsidR="00AF4418" w:rsidRPr="002C2DE6" w:rsidRDefault="00AF4418">
            <w:pPr>
              <w:tabs>
                <w:tab w:val="right" w:pos="4580"/>
                <w:tab w:val="center" w:pos="8100"/>
              </w:tabs>
              <w:ind w:left="540" w:hanging="540"/>
              <w:jc w:val="both"/>
              <w:rPr>
                <w:rFonts w:ascii="Calibri" w:hAnsi="Calibri"/>
                <w:sz w:val="18"/>
                <w:u w:val="single"/>
              </w:rPr>
            </w:pPr>
            <w:r w:rsidRPr="002C2DE6">
              <w:rPr>
                <w:rFonts w:ascii="Calibri" w:hAnsi="Calibri"/>
                <w:sz w:val="18"/>
              </w:rPr>
              <w:t>12.</w:t>
            </w:r>
            <w:r w:rsidRPr="002C2DE6">
              <w:rPr>
                <w:rFonts w:ascii="Calibri" w:hAnsi="Calibri"/>
                <w:sz w:val="18"/>
              </w:rPr>
              <w:tab/>
            </w:r>
            <w:r w:rsidRPr="002C2DE6">
              <w:rPr>
                <w:rFonts w:ascii="Calibri" w:hAnsi="Calibri"/>
                <w:sz w:val="18"/>
                <w:u w:val="single"/>
              </w:rPr>
              <w:tab/>
            </w:r>
          </w:p>
          <w:p w:rsidR="00AF4418" w:rsidRPr="002C2DE6" w:rsidRDefault="00AF4418">
            <w:pPr>
              <w:tabs>
                <w:tab w:val="center" w:pos="8100"/>
              </w:tabs>
              <w:ind w:left="540"/>
              <w:jc w:val="center"/>
              <w:rPr>
                <w:rFonts w:ascii="Calibri" w:hAnsi="Calibri"/>
                <w:sz w:val="18"/>
              </w:rPr>
            </w:pPr>
            <w:r w:rsidRPr="002C2DE6">
              <w:rPr>
                <w:rFonts w:ascii="Calibri" w:hAnsi="Calibri"/>
                <w:sz w:val="18"/>
              </w:rPr>
              <w:t>Anticipated Number of Girls</w:t>
            </w:r>
          </w:p>
          <w:p w:rsidR="00AF4418" w:rsidRPr="002C2DE6" w:rsidRDefault="00AF4418">
            <w:pPr>
              <w:tabs>
                <w:tab w:val="center" w:pos="8100"/>
              </w:tabs>
              <w:ind w:left="540"/>
              <w:jc w:val="center"/>
              <w:rPr>
                <w:rFonts w:ascii="Calibri" w:hAnsi="Calibri"/>
                <w:sz w:val="18"/>
                <w:u w:val="single"/>
              </w:rPr>
            </w:pPr>
          </w:p>
          <w:p w:rsidR="00AF4418" w:rsidRPr="002C2DE6" w:rsidRDefault="00AF4418">
            <w:pPr>
              <w:tabs>
                <w:tab w:val="center" w:pos="9180"/>
              </w:tabs>
              <w:ind w:left="540" w:hanging="540"/>
              <w:jc w:val="both"/>
              <w:rPr>
                <w:rFonts w:ascii="Calibri" w:hAnsi="Calibri"/>
                <w:sz w:val="18"/>
                <w:u w:val="single"/>
              </w:rPr>
            </w:pPr>
          </w:p>
        </w:tc>
      </w:tr>
      <w:tr w:rsidR="00AF4418" w:rsidRPr="002C2DE6" w:rsidTr="003E4ADF">
        <w:tblPrEx>
          <w:jc w:val="center"/>
          <w:tblInd w:w="0" w:type="dxa"/>
          <w:tblCellMar>
            <w:left w:w="80" w:type="dxa"/>
            <w:right w:w="80" w:type="dxa"/>
          </w:tblCellMar>
        </w:tblPrEx>
        <w:trPr>
          <w:gridAfter w:val="2"/>
          <w:wAfter w:w="86" w:type="dxa"/>
          <w:cantSplit/>
          <w:jc w:val="center"/>
        </w:trPr>
        <w:tc>
          <w:tcPr>
            <w:tcW w:w="9500" w:type="dxa"/>
            <w:gridSpan w:val="7"/>
          </w:tcPr>
          <w:p w:rsidR="00AF4418" w:rsidRPr="002C2DE6" w:rsidRDefault="00AF4418">
            <w:pPr>
              <w:tabs>
                <w:tab w:val="left" w:pos="3600"/>
                <w:tab w:val="left" w:pos="4140"/>
                <w:tab w:val="left" w:pos="5220"/>
                <w:tab w:val="left" w:pos="5760"/>
              </w:tabs>
              <w:ind w:left="540" w:hanging="540"/>
              <w:jc w:val="both"/>
              <w:rPr>
                <w:rFonts w:ascii="Calibri" w:hAnsi="Calibri"/>
                <w:sz w:val="18"/>
              </w:rPr>
            </w:pPr>
            <w:r w:rsidRPr="002C2DE6">
              <w:rPr>
                <w:rFonts w:ascii="Calibri" w:hAnsi="Calibri"/>
                <w:sz w:val="18"/>
              </w:rPr>
              <w:t>13.</w:t>
            </w:r>
            <w:r w:rsidRPr="002C2DE6">
              <w:rPr>
                <w:rFonts w:ascii="Calibri" w:hAnsi="Calibri"/>
                <w:sz w:val="18"/>
              </w:rPr>
              <w:tab/>
              <w:t>Is the insurance/liability statement to the parent/legal guardian included on/with the pupil registration form?</w:t>
            </w:r>
            <w:r w:rsidRPr="002C2DE6">
              <w:rPr>
                <w:rFonts w:ascii="Calibri" w:hAnsi="Calibri"/>
                <w:sz w:val="18"/>
              </w:rPr>
              <w:tab/>
              <w:t xml:space="preserve">            Yes    [  ]</w:t>
            </w:r>
            <w:r w:rsidRPr="002C2DE6">
              <w:rPr>
                <w:rFonts w:ascii="Calibri" w:hAnsi="Calibri"/>
                <w:sz w:val="18"/>
              </w:rPr>
              <w:tab/>
              <w:t>No</w:t>
            </w:r>
            <w:r w:rsidRPr="002C2DE6">
              <w:rPr>
                <w:rFonts w:ascii="Calibri" w:hAnsi="Calibri"/>
                <w:sz w:val="18"/>
              </w:rPr>
              <w:tab/>
              <w:t>[  ]</w:t>
            </w:r>
          </w:p>
          <w:p w:rsidR="00AF4418" w:rsidRPr="002C2DE6" w:rsidRDefault="00AF4418">
            <w:pPr>
              <w:ind w:left="540" w:hanging="540"/>
              <w:rPr>
                <w:rFonts w:ascii="Calibri" w:hAnsi="Calibri"/>
                <w:sz w:val="18"/>
              </w:rPr>
            </w:pPr>
          </w:p>
          <w:p w:rsidR="00AF4418" w:rsidRPr="002C2DE6" w:rsidRDefault="00AF4418">
            <w:pPr>
              <w:tabs>
                <w:tab w:val="right" w:pos="4580"/>
                <w:tab w:val="center" w:pos="8100"/>
              </w:tabs>
              <w:ind w:left="540" w:hanging="540"/>
              <w:jc w:val="both"/>
              <w:rPr>
                <w:rFonts w:ascii="Calibri" w:hAnsi="Calibri"/>
                <w:sz w:val="18"/>
              </w:rPr>
            </w:pPr>
          </w:p>
        </w:tc>
      </w:tr>
      <w:tr w:rsidR="00AF4418" w:rsidRPr="002C2DE6" w:rsidTr="003E4ADF">
        <w:tblPrEx>
          <w:jc w:val="center"/>
          <w:tblInd w:w="0" w:type="dxa"/>
          <w:tblCellMar>
            <w:left w:w="80" w:type="dxa"/>
            <w:right w:w="80" w:type="dxa"/>
          </w:tblCellMar>
        </w:tblPrEx>
        <w:trPr>
          <w:gridAfter w:val="2"/>
          <w:wAfter w:w="86" w:type="dxa"/>
          <w:cantSplit/>
          <w:jc w:val="center"/>
        </w:trPr>
        <w:tc>
          <w:tcPr>
            <w:tcW w:w="3166" w:type="dxa"/>
            <w:gridSpan w:val="3"/>
          </w:tcPr>
          <w:p w:rsidR="00304D9F" w:rsidRPr="002C2DE6" w:rsidRDefault="00304D9F">
            <w:pPr>
              <w:tabs>
                <w:tab w:val="right" w:pos="2960"/>
              </w:tabs>
              <w:rPr>
                <w:rFonts w:ascii="Calibri" w:hAnsi="Calibri"/>
                <w:sz w:val="18"/>
                <w:u w:val="single"/>
              </w:rPr>
            </w:pPr>
          </w:p>
          <w:p w:rsidR="00AF4418" w:rsidRPr="002C2DE6" w:rsidRDefault="00AF4418">
            <w:pPr>
              <w:tabs>
                <w:tab w:val="right" w:pos="2960"/>
              </w:tabs>
              <w:rPr>
                <w:rFonts w:ascii="Calibri" w:hAnsi="Calibri"/>
                <w:sz w:val="18"/>
                <w:u w:val="single"/>
              </w:rPr>
            </w:pPr>
            <w:r w:rsidRPr="002C2DE6">
              <w:rPr>
                <w:rFonts w:ascii="Calibri" w:hAnsi="Calibri"/>
                <w:sz w:val="18"/>
                <w:u w:val="single"/>
              </w:rPr>
              <w:tab/>
            </w:r>
          </w:p>
          <w:p w:rsidR="00AF4418" w:rsidRPr="002C2DE6" w:rsidRDefault="00AF4418">
            <w:pPr>
              <w:tabs>
                <w:tab w:val="right" w:pos="2960"/>
              </w:tabs>
              <w:jc w:val="center"/>
              <w:rPr>
                <w:rFonts w:ascii="Calibri" w:hAnsi="Calibri"/>
                <w:sz w:val="18"/>
              </w:rPr>
            </w:pPr>
            <w:r w:rsidRPr="002C2DE6">
              <w:rPr>
                <w:rFonts w:ascii="Calibri" w:hAnsi="Calibri"/>
                <w:sz w:val="18"/>
              </w:rPr>
              <w:t>Camp Sponsor's Signature</w:t>
            </w:r>
          </w:p>
          <w:p w:rsidR="00AF4418" w:rsidRPr="002C2DE6" w:rsidRDefault="00AF4418">
            <w:pPr>
              <w:tabs>
                <w:tab w:val="right" w:pos="2960"/>
              </w:tabs>
              <w:jc w:val="center"/>
              <w:rPr>
                <w:rFonts w:ascii="Calibri" w:hAnsi="Calibri"/>
                <w:sz w:val="18"/>
              </w:rPr>
            </w:pPr>
          </w:p>
          <w:p w:rsidR="00AF4418" w:rsidRPr="002C2DE6" w:rsidRDefault="00AF4418">
            <w:pPr>
              <w:tabs>
                <w:tab w:val="right" w:pos="2960"/>
              </w:tabs>
              <w:jc w:val="center"/>
              <w:rPr>
                <w:rFonts w:ascii="Calibri" w:hAnsi="Calibri"/>
                <w:sz w:val="18"/>
              </w:rPr>
            </w:pPr>
          </w:p>
          <w:p w:rsidR="00AF4418" w:rsidRPr="002C2DE6" w:rsidRDefault="00AF4418">
            <w:pPr>
              <w:tabs>
                <w:tab w:val="right" w:pos="2960"/>
              </w:tabs>
              <w:jc w:val="center"/>
              <w:rPr>
                <w:rFonts w:ascii="Calibri" w:hAnsi="Calibri"/>
                <w:sz w:val="18"/>
              </w:rPr>
            </w:pPr>
          </w:p>
          <w:p w:rsidR="00AF4418" w:rsidRPr="002C2DE6" w:rsidRDefault="00AF4418">
            <w:pPr>
              <w:tabs>
                <w:tab w:val="right" w:pos="2960"/>
              </w:tabs>
              <w:rPr>
                <w:rFonts w:ascii="Calibri" w:hAnsi="Calibri"/>
                <w:sz w:val="18"/>
              </w:rPr>
            </w:pPr>
            <w:r w:rsidRPr="002C2DE6">
              <w:rPr>
                <w:rFonts w:ascii="Calibri" w:hAnsi="Calibri"/>
                <w:sz w:val="18"/>
                <w:u w:val="single"/>
              </w:rPr>
              <w:tab/>
            </w:r>
          </w:p>
          <w:p w:rsidR="00AF4418" w:rsidRPr="002C2DE6" w:rsidRDefault="00AF4418">
            <w:pPr>
              <w:tabs>
                <w:tab w:val="right" w:pos="2960"/>
              </w:tabs>
              <w:jc w:val="center"/>
              <w:rPr>
                <w:rFonts w:ascii="Calibri" w:hAnsi="Calibri"/>
                <w:sz w:val="18"/>
              </w:rPr>
            </w:pPr>
            <w:r w:rsidRPr="002C2DE6">
              <w:rPr>
                <w:rFonts w:ascii="Calibri" w:hAnsi="Calibri"/>
                <w:sz w:val="18"/>
              </w:rPr>
              <w:t>Date</w:t>
            </w:r>
          </w:p>
        </w:tc>
        <w:tc>
          <w:tcPr>
            <w:tcW w:w="3166" w:type="dxa"/>
            <w:gridSpan w:val="3"/>
          </w:tcPr>
          <w:p w:rsidR="00304D9F" w:rsidRPr="002C2DE6" w:rsidRDefault="00304D9F">
            <w:pPr>
              <w:tabs>
                <w:tab w:val="right" w:pos="2960"/>
              </w:tabs>
              <w:rPr>
                <w:rFonts w:ascii="Calibri" w:hAnsi="Calibri"/>
                <w:sz w:val="18"/>
                <w:u w:val="single"/>
              </w:rPr>
            </w:pPr>
          </w:p>
          <w:p w:rsidR="00AF4418" w:rsidRPr="002C2DE6" w:rsidRDefault="00AF4418">
            <w:pPr>
              <w:tabs>
                <w:tab w:val="right" w:pos="2960"/>
              </w:tabs>
              <w:rPr>
                <w:rFonts w:ascii="Calibri" w:hAnsi="Calibri"/>
                <w:sz w:val="18"/>
              </w:rPr>
            </w:pPr>
            <w:r w:rsidRPr="002C2DE6">
              <w:rPr>
                <w:rFonts w:ascii="Calibri" w:hAnsi="Calibri"/>
                <w:sz w:val="18"/>
                <w:u w:val="single"/>
              </w:rPr>
              <w:tab/>
            </w:r>
          </w:p>
          <w:p w:rsidR="00AF4418" w:rsidRPr="002C2DE6" w:rsidRDefault="00AF4418">
            <w:pPr>
              <w:tabs>
                <w:tab w:val="right" w:pos="2960"/>
              </w:tabs>
              <w:jc w:val="center"/>
              <w:rPr>
                <w:rFonts w:ascii="Calibri" w:hAnsi="Calibri"/>
                <w:sz w:val="18"/>
              </w:rPr>
            </w:pPr>
            <w:r w:rsidRPr="002C2DE6">
              <w:rPr>
                <w:rFonts w:ascii="Calibri" w:hAnsi="Calibri"/>
                <w:sz w:val="18"/>
              </w:rPr>
              <w:t>Building Principal's Signature</w:t>
            </w:r>
          </w:p>
          <w:p w:rsidR="00AF4418" w:rsidRPr="002C2DE6" w:rsidRDefault="00AF4418">
            <w:pPr>
              <w:tabs>
                <w:tab w:val="right" w:pos="2960"/>
              </w:tabs>
              <w:jc w:val="center"/>
              <w:rPr>
                <w:rFonts w:ascii="Calibri" w:hAnsi="Calibri"/>
                <w:sz w:val="18"/>
              </w:rPr>
            </w:pPr>
          </w:p>
          <w:p w:rsidR="00AF4418" w:rsidRPr="002C2DE6" w:rsidRDefault="00AF4418">
            <w:pPr>
              <w:tabs>
                <w:tab w:val="right" w:pos="2960"/>
              </w:tabs>
              <w:jc w:val="center"/>
              <w:rPr>
                <w:rFonts w:ascii="Calibri" w:hAnsi="Calibri"/>
                <w:sz w:val="18"/>
              </w:rPr>
            </w:pPr>
          </w:p>
          <w:p w:rsidR="00AF4418" w:rsidRPr="002C2DE6" w:rsidRDefault="00AF4418">
            <w:pPr>
              <w:tabs>
                <w:tab w:val="right" w:pos="2960"/>
              </w:tabs>
              <w:jc w:val="center"/>
              <w:rPr>
                <w:rFonts w:ascii="Calibri" w:hAnsi="Calibri"/>
                <w:sz w:val="18"/>
              </w:rPr>
            </w:pPr>
          </w:p>
          <w:p w:rsidR="00AF4418" w:rsidRPr="002C2DE6" w:rsidRDefault="00AF4418">
            <w:pPr>
              <w:tabs>
                <w:tab w:val="right" w:pos="2960"/>
              </w:tabs>
              <w:rPr>
                <w:rFonts w:ascii="Calibri" w:hAnsi="Calibri"/>
                <w:sz w:val="18"/>
              </w:rPr>
            </w:pPr>
            <w:r w:rsidRPr="002C2DE6">
              <w:rPr>
                <w:rFonts w:ascii="Calibri" w:hAnsi="Calibri"/>
                <w:sz w:val="18"/>
                <w:u w:val="single"/>
              </w:rPr>
              <w:tab/>
            </w:r>
          </w:p>
          <w:p w:rsidR="00AF4418" w:rsidRPr="002C2DE6" w:rsidRDefault="00AF4418">
            <w:pPr>
              <w:tabs>
                <w:tab w:val="right" w:pos="2960"/>
              </w:tabs>
              <w:jc w:val="center"/>
              <w:rPr>
                <w:rFonts w:ascii="Calibri" w:hAnsi="Calibri"/>
                <w:sz w:val="18"/>
              </w:rPr>
            </w:pPr>
            <w:r w:rsidRPr="002C2DE6">
              <w:rPr>
                <w:rFonts w:ascii="Calibri" w:hAnsi="Calibri"/>
                <w:sz w:val="18"/>
              </w:rPr>
              <w:t>Date</w:t>
            </w:r>
          </w:p>
        </w:tc>
        <w:tc>
          <w:tcPr>
            <w:tcW w:w="3168" w:type="dxa"/>
          </w:tcPr>
          <w:p w:rsidR="00304D9F" w:rsidRPr="002C2DE6" w:rsidRDefault="00304D9F">
            <w:pPr>
              <w:tabs>
                <w:tab w:val="right" w:pos="2960"/>
              </w:tabs>
              <w:rPr>
                <w:rFonts w:ascii="Calibri" w:hAnsi="Calibri"/>
                <w:sz w:val="18"/>
                <w:u w:val="single"/>
              </w:rPr>
            </w:pPr>
          </w:p>
          <w:p w:rsidR="00AF4418" w:rsidRPr="002C2DE6" w:rsidRDefault="00AF4418">
            <w:pPr>
              <w:tabs>
                <w:tab w:val="right" w:pos="2960"/>
              </w:tabs>
              <w:rPr>
                <w:rFonts w:ascii="Calibri" w:hAnsi="Calibri"/>
                <w:sz w:val="18"/>
                <w:u w:val="single"/>
              </w:rPr>
            </w:pPr>
            <w:r w:rsidRPr="002C2DE6">
              <w:rPr>
                <w:rFonts w:ascii="Calibri" w:hAnsi="Calibri"/>
                <w:sz w:val="18"/>
                <w:u w:val="single"/>
              </w:rPr>
              <w:tab/>
            </w:r>
          </w:p>
          <w:p w:rsidR="00AF4418" w:rsidRPr="002C2DE6" w:rsidRDefault="00AF4418">
            <w:pPr>
              <w:tabs>
                <w:tab w:val="right" w:pos="2960"/>
              </w:tabs>
              <w:jc w:val="center"/>
              <w:rPr>
                <w:rFonts w:ascii="Calibri" w:hAnsi="Calibri"/>
                <w:sz w:val="18"/>
              </w:rPr>
            </w:pPr>
            <w:r w:rsidRPr="002C2DE6">
              <w:rPr>
                <w:rFonts w:ascii="Calibri" w:hAnsi="Calibri"/>
                <w:sz w:val="18"/>
              </w:rPr>
              <w:t>Community School</w:t>
            </w:r>
          </w:p>
          <w:p w:rsidR="00AF4418" w:rsidRPr="002C2DE6" w:rsidRDefault="00AF4418">
            <w:pPr>
              <w:tabs>
                <w:tab w:val="right" w:pos="2960"/>
              </w:tabs>
              <w:jc w:val="center"/>
              <w:rPr>
                <w:rFonts w:ascii="Calibri" w:hAnsi="Calibri"/>
                <w:sz w:val="18"/>
              </w:rPr>
            </w:pPr>
            <w:r w:rsidRPr="002C2DE6">
              <w:rPr>
                <w:rFonts w:ascii="Calibri" w:hAnsi="Calibri"/>
                <w:sz w:val="18"/>
              </w:rPr>
              <w:t>Coordinator's Signature</w:t>
            </w:r>
          </w:p>
          <w:p w:rsidR="00AF4418" w:rsidRPr="002C2DE6" w:rsidRDefault="00AF4418">
            <w:pPr>
              <w:tabs>
                <w:tab w:val="right" w:pos="2960"/>
              </w:tabs>
              <w:jc w:val="center"/>
              <w:rPr>
                <w:rFonts w:ascii="Calibri" w:hAnsi="Calibri"/>
                <w:sz w:val="18"/>
              </w:rPr>
            </w:pPr>
            <w:r w:rsidRPr="002C2DE6">
              <w:rPr>
                <w:rFonts w:ascii="Calibri" w:hAnsi="Calibri"/>
                <w:sz w:val="18"/>
              </w:rPr>
              <w:t>(Where Applicable)</w:t>
            </w:r>
          </w:p>
          <w:p w:rsidR="00AF4418" w:rsidRPr="002C2DE6" w:rsidRDefault="00AF4418">
            <w:pPr>
              <w:tabs>
                <w:tab w:val="right" w:pos="2960"/>
              </w:tabs>
              <w:jc w:val="center"/>
              <w:rPr>
                <w:rFonts w:ascii="Calibri" w:hAnsi="Calibri"/>
                <w:sz w:val="18"/>
              </w:rPr>
            </w:pPr>
          </w:p>
          <w:p w:rsidR="00AF4418" w:rsidRPr="002C2DE6" w:rsidRDefault="00AF4418">
            <w:pPr>
              <w:tabs>
                <w:tab w:val="right" w:pos="2960"/>
              </w:tabs>
              <w:rPr>
                <w:rFonts w:ascii="Calibri" w:hAnsi="Calibri"/>
                <w:sz w:val="18"/>
                <w:u w:val="single"/>
              </w:rPr>
            </w:pPr>
            <w:r w:rsidRPr="002C2DE6">
              <w:rPr>
                <w:rFonts w:ascii="Calibri" w:hAnsi="Calibri"/>
                <w:sz w:val="18"/>
                <w:u w:val="single"/>
              </w:rPr>
              <w:tab/>
            </w:r>
          </w:p>
          <w:p w:rsidR="00AF4418" w:rsidRPr="002C2DE6" w:rsidRDefault="00AF4418">
            <w:pPr>
              <w:tabs>
                <w:tab w:val="right" w:pos="2960"/>
              </w:tabs>
              <w:jc w:val="center"/>
              <w:rPr>
                <w:rFonts w:ascii="Calibri" w:hAnsi="Calibri"/>
                <w:sz w:val="18"/>
              </w:rPr>
            </w:pPr>
            <w:r w:rsidRPr="002C2DE6">
              <w:rPr>
                <w:rFonts w:ascii="Calibri" w:hAnsi="Calibri"/>
                <w:sz w:val="18"/>
              </w:rPr>
              <w:t>Date</w:t>
            </w:r>
          </w:p>
        </w:tc>
      </w:tr>
      <w:tr w:rsidR="00AF4418" w:rsidRPr="002C2DE6" w:rsidTr="003E4ADF">
        <w:trPr>
          <w:gridBefore w:val="1"/>
          <w:wBefore w:w="80" w:type="dxa"/>
        </w:trPr>
        <w:tc>
          <w:tcPr>
            <w:tcW w:w="9506" w:type="dxa"/>
            <w:gridSpan w:val="8"/>
          </w:tcPr>
          <w:p w:rsidR="00AF4418" w:rsidRPr="002C2DE6" w:rsidRDefault="00AF4418">
            <w:pPr>
              <w:rPr>
                <w:rFonts w:ascii="Calibri" w:hAnsi="Calibri"/>
                <w:sz w:val="18"/>
              </w:rPr>
            </w:pPr>
          </w:p>
          <w:p w:rsidR="00AF4418" w:rsidRPr="002C2DE6" w:rsidRDefault="00AF4418">
            <w:pPr>
              <w:ind w:left="360" w:hanging="360"/>
              <w:jc w:val="center"/>
              <w:rPr>
                <w:rFonts w:ascii="Calibri" w:hAnsi="Calibri"/>
                <w:sz w:val="20"/>
              </w:rPr>
            </w:pPr>
            <w:r w:rsidRPr="002C2DE6">
              <w:rPr>
                <w:rFonts w:ascii="Calibri" w:hAnsi="Calibri"/>
                <w:sz w:val="20"/>
              </w:rPr>
              <w:t>*******************************************************************</w:t>
            </w:r>
          </w:p>
          <w:p w:rsidR="00AF4418" w:rsidRPr="002C2DE6" w:rsidRDefault="00AF4418">
            <w:pPr>
              <w:ind w:left="360" w:hanging="360"/>
              <w:rPr>
                <w:rFonts w:ascii="Calibri" w:hAnsi="Calibri"/>
                <w:sz w:val="20"/>
              </w:rPr>
            </w:pPr>
          </w:p>
        </w:tc>
      </w:tr>
      <w:tr w:rsidR="00AF4418" w:rsidRPr="002C2DE6" w:rsidTr="003E4ADF">
        <w:tblPrEx>
          <w:jc w:val="center"/>
          <w:tblInd w:w="0" w:type="dxa"/>
          <w:tblCellMar>
            <w:left w:w="80" w:type="dxa"/>
            <w:right w:w="80" w:type="dxa"/>
          </w:tblCellMar>
        </w:tblPrEx>
        <w:trPr>
          <w:gridAfter w:val="2"/>
          <w:wAfter w:w="86" w:type="dxa"/>
          <w:cantSplit/>
          <w:jc w:val="center"/>
        </w:trPr>
        <w:tc>
          <w:tcPr>
            <w:tcW w:w="4750" w:type="dxa"/>
            <w:gridSpan w:val="4"/>
          </w:tcPr>
          <w:p w:rsidR="00AF4418" w:rsidRPr="002C2DE6" w:rsidRDefault="00AF4418">
            <w:pPr>
              <w:tabs>
                <w:tab w:val="left" w:pos="1520"/>
                <w:tab w:val="left" w:pos="2880"/>
                <w:tab w:val="right" w:pos="4580"/>
              </w:tabs>
              <w:rPr>
                <w:rFonts w:ascii="Calibri" w:hAnsi="Calibri"/>
                <w:sz w:val="18"/>
              </w:rPr>
            </w:pPr>
            <w:r w:rsidRPr="002C2DE6">
              <w:rPr>
                <w:rFonts w:ascii="Calibri" w:hAnsi="Calibri"/>
                <w:sz w:val="18"/>
              </w:rPr>
              <w:t>Approved</w:t>
            </w:r>
            <w:r w:rsidRPr="002C2DE6">
              <w:rPr>
                <w:rFonts w:ascii="Calibri" w:hAnsi="Calibri"/>
                <w:sz w:val="18"/>
              </w:rPr>
              <w:tab/>
              <w:t>[  ]</w:t>
            </w:r>
          </w:p>
          <w:p w:rsidR="00AF4418" w:rsidRPr="002C2DE6" w:rsidRDefault="00AF4418">
            <w:pPr>
              <w:tabs>
                <w:tab w:val="left" w:pos="1520"/>
                <w:tab w:val="left" w:pos="2880"/>
                <w:tab w:val="right" w:pos="4580"/>
              </w:tabs>
              <w:rPr>
                <w:rFonts w:ascii="Calibri" w:hAnsi="Calibri"/>
                <w:sz w:val="18"/>
              </w:rPr>
            </w:pPr>
          </w:p>
          <w:p w:rsidR="00AF4418" w:rsidRPr="002C2DE6" w:rsidRDefault="00AF4418">
            <w:pPr>
              <w:tabs>
                <w:tab w:val="left" w:pos="1520"/>
                <w:tab w:val="left" w:pos="2880"/>
                <w:tab w:val="right" w:pos="4580"/>
              </w:tabs>
              <w:rPr>
                <w:rFonts w:ascii="Calibri" w:hAnsi="Calibri"/>
                <w:sz w:val="18"/>
              </w:rPr>
            </w:pPr>
            <w:r w:rsidRPr="002C2DE6">
              <w:rPr>
                <w:rFonts w:ascii="Calibri" w:hAnsi="Calibri"/>
                <w:sz w:val="18"/>
              </w:rPr>
              <w:t>Disapproved</w:t>
            </w:r>
            <w:r w:rsidRPr="002C2DE6">
              <w:rPr>
                <w:rFonts w:ascii="Calibri" w:hAnsi="Calibri"/>
                <w:sz w:val="18"/>
              </w:rPr>
              <w:tab/>
              <w:t>[  ]</w:t>
            </w:r>
          </w:p>
          <w:p w:rsidR="00AF4418" w:rsidRPr="002C2DE6" w:rsidRDefault="00AF4418">
            <w:pPr>
              <w:tabs>
                <w:tab w:val="left" w:pos="1520"/>
                <w:tab w:val="left" w:pos="2880"/>
                <w:tab w:val="right" w:pos="4580"/>
              </w:tabs>
              <w:rPr>
                <w:rFonts w:ascii="Calibri" w:hAnsi="Calibri"/>
                <w:sz w:val="18"/>
              </w:rPr>
            </w:pPr>
          </w:p>
          <w:p w:rsidR="00AF4418" w:rsidRPr="002C2DE6" w:rsidRDefault="00AF4418">
            <w:pPr>
              <w:tabs>
                <w:tab w:val="left" w:pos="1520"/>
                <w:tab w:val="left" w:pos="2880"/>
                <w:tab w:val="right" w:pos="4580"/>
              </w:tabs>
              <w:rPr>
                <w:rFonts w:ascii="Calibri" w:hAnsi="Calibri"/>
                <w:sz w:val="18"/>
              </w:rPr>
            </w:pPr>
          </w:p>
          <w:p w:rsidR="00AF4418" w:rsidRPr="002C2DE6" w:rsidRDefault="00AF4418">
            <w:pPr>
              <w:tabs>
                <w:tab w:val="right" w:pos="4580"/>
              </w:tabs>
              <w:rPr>
                <w:rFonts w:ascii="Calibri" w:hAnsi="Calibri"/>
                <w:sz w:val="18"/>
              </w:rPr>
            </w:pPr>
          </w:p>
          <w:p w:rsidR="00AF4418" w:rsidRPr="002C2DE6" w:rsidRDefault="00AF4418">
            <w:pPr>
              <w:tabs>
                <w:tab w:val="right" w:pos="4580"/>
              </w:tabs>
              <w:rPr>
                <w:rFonts w:ascii="Calibri" w:hAnsi="Calibri"/>
                <w:sz w:val="18"/>
              </w:rPr>
            </w:pPr>
            <w:r w:rsidRPr="002C2DE6">
              <w:rPr>
                <w:rFonts w:ascii="Calibri" w:hAnsi="Calibri"/>
                <w:sz w:val="18"/>
                <w:u w:val="single"/>
              </w:rPr>
              <w:tab/>
            </w:r>
          </w:p>
          <w:p w:rsidR="00AF4418" w:rsidRPr="002C2DE6" w:rsidRDefault="00AF4418">
            <w:pPr>
              <w:tabs>
                <w:tab w:val="right" w:pos="4580"/>
              </w:tabs>
              <w:jc w:val="center"/>
              <w:rPr>
                <w:rFonts w:ascii="Calibri" w:hAnsi="Calibri"/>
                <w:sz w:val="18"/>
              </w:rPr>
            </w:pPr>
            <w:r w:rsidRPr="002C2DE6">
              <w:rPr>
                <w:rFonts w:ascii="Calibri" w:hAnsi="Calibri"/>
                <w:sz w:val="18"/>
              </w:rPr>
              <w:t>KPSAA Executive Secretary's Signature</w:t>
            </w:r>
          </w:p>
        </w:tc>
        <w:tc>
          <w:tcPr>
            <w:tcW w:w="4750" w:type="dxa"/>
            <w:gridSpan w:val="3"/>
          </w:tcPr>
          <w:p w:rsidR="00AF4418" w:rsidRPr="002C2DE6" w:rsidRDefault="00AF4418">
            <w:pPr>
              <w:tabs>
                <w:tab w:val="right" w:pos="4580"/>
              </w:tabs>
              <w:rPr>
                <w:rFonts w:ascii="Calibri" w:hAnsi="Calibri"/>
                <w:sz w:val="18"/>
              </w:rPr>
            </w:pPr>
          </w:p>
          <w:p w:rsidR="00AF4418" w:rsidRPr="002C2DE6" w:rsidRDefault="00AF4418">
            <w:pPr>
              <w:tabs>
                <w:tab w:val="right" w:pos="4580"/>
              </w:tabs>
              <w:rPr>
                <w:rFonts w:ascii="Calibri" w:hAnsi="Calibri"/>
                <w:sz w:val="18"/>
              </w:rPr>
            </w:pPr>
          </w:p>
          <w:p w:rsidR="00AF4418" w:rsidRPr="002C2DE6" w:rsidRDefault="00AF4418">
            <w:pPr>
              <w:tabs>
                <w:tab w:val="right" w:pos="4580"/>
              </w:tabs>
              <w:rPr>
                <w:rFonts w:ascii="Calibri" w:hAnsi="Calibri"/>
                <w:sz w:val="18"/>
              </w:rPr>
            </w:pPr>
          </w:p>
          <w:p w:rsidR="00AF4418" w:rsidRPr="002C2DE6" w:rsidRDefault="00AF4418">
            <w:pPr>
              <w:tabs>
                <w:tab w:val="right" w:pos="4580"/>
              </w:tabs>
              <w:rPr>
                <w:rFonts w:ascii="Calibri" w:hAnsi="Calibri"/>
                <w:sz w:val="18"/>
              </w:rPr>
            </w:pPr>
          </w:p>
          <w:p w:rsidR="00AF4418" w:rsidRPr="002C2DE6" w:rsidRDefault="00AF4418">
            <w:pPr>
              <w:tabs>
                <w:tab w:val="right" w:pos="4580"/>
              </w:tabs>
              <w:rPr>
                <w:rFonts w:ascii="Calibri" w:hAnsi="Calibri"/>
                <w:sz w:val="18"/>
              </w:rPr>
            </w:pPr>
          </w:p>
          <w:p w:rsidR="00AF4418" w:rsidRPr="002C2DE6" w:rsidRDefault="00AF4418">
            <w:pPr>
              <w:tabs>
                <w:tab w:val="right" w:pos="4580"/>
              </w:tabs>
              <w:rPr>
                <w:rFonts w:ascii="Calibri" w:hAnsi="Calibri"/>
                <w:sz w:val="18"/>
                <w:u w:val="single"/>
              </w:rPr>
            </w:pPr>
          </w:p>
          <w:p w:rsidR="00AF4418" w:rsidRPr="002C2DE6" w:rsidRDefault="00AF4418">
            <w:pPr>
              <w:tabs>
                <w:tab w:val="right" w:pos="4580"/>
              </w:tabs>
              <w:rPr>
                <w:rFonts w:ascii="Calibri" w:hAnsi="Calibri"/>
                <w:sz w:val="18"/>
                <w:u w:val="single"/>
              </w:rPr>
            </w:pPr>
            <w:r w:rsidRPr="002C2DE6">
              <w:rPr>
                <w:rFonts w:ascii="Calibri" w:hAnsi="Calibri"/>
                <w:sz w:val="18"/>
                <w:u w:val="single"/>
              </w:rPr>
              <w:tab/>
            </w:r>
          </w:p>
          <w:p w:rsidR="00AF4418" w:rsidRPr="002C2DE6" w:rsidRDefault="00AF4418">
            <w:pPr>
              <w:tabs>
                <w:tab w:val="right" w:pos="4580"/>
              </w:tabs>
              <w:jc w:val="center"/>
              <w:rPr>
                <w:rFonts w:ascii="Calibri" w:hAnsi="Calibri"/>
                <w:sz w:val="18"/>
                <w:u w:val="single"/>
              </w:rPr>
            </w:pPr>
            <w:r w:rsidRPr="002C2DE6">
              <w:rPr>
                <w:rFonts w:ascii="Calibri" w:hAnsi="Calibri"/>
                <w:sz w:val="18"/>
              </w:rPr>
              <w:t>Date</w:t>
            </w:r>
          </w:p>
        </w:tc>
      </w:tr>
      <w:tr w:rsidR="00AF4418" w:rsidRPr="002C2DE6" w:rsidTr="003E4ADF">
        <w:trPr>
          <w:gridBefore w:val="1"/>
          <w:wBefore w:w="80" w:type="dxa"/>
        </w:trPr>
        <w:tc>
          <w:tcPr>
            <w:tcW w:w="9506" w:type="dxa"/>
            <w:gridSpan w:val="8"/>
          </w:tcPr>
          <w:p w:rsidR="00AF4418" w:rsidRPr="002C2DE6" w:rsidRDefault="003E4ADF">
            <w:pPr>
              <w:rPr>
                <w:rFonts w:ascii="Calibri" w:hAnsi="Calibri"/>
                <w:b/>
                <w:sz w:val="20"/>
              </w:rPr>
            </w:pPr>
            <w:r>
              <w:rPr>
                <w:rFonts w:ascii="Calibri" w:hAnsi="Calibri"/>
                <w:b/>
                <w:sz w:val="20"/>
              </w:rPr>
              <w:lastRenderedPageBreak/>
              <w:t>APPENDIX H</w:t>
            </w:r>
          </w:p>
          <w:p w:rsidR="00AF4418" w:rsidRPr="002C2DE6" w:rsidRDefault="00AF4418">
            <w:pPr>
              <w:jc w:val="center"/>
              <w:rPr>
                <w:rFonts w:ascii="Calibri" w:hAnsi="Calibri"/>
                <w:b/>
                <w:sz w:val="20"/>
              </w:rPr>
            </w:pPr>
            <w:r w:rsidRPr="002C2DE6">
              <w:rPr>
                <w:rFonts w:ascii="Calibri" w:hAnsi="Calibri"/>
                <w:b/>
                <w:sz w:val="20"/>
              </w:rPr>
              <w:t>SPORTS CAMP SUMMARY SHEET</w:t>
            </w:r>
          </w:p>
          <w:p w:rsidR="00AF4418" w:rsidRPr="002C2DE6" w:rsidRDefault="00AF4418">
            <w:pPr>
              <w:jc w:val="center"/>
              <w:rPr>
                <w:rFonts w:ascii="Calibri" w:hAnsi="Calibri"/>
                <w:b/>
                <w:sz w:val="20"/>
              </w:rPr>
            </w:pPr>
          </w:p>
          <w:p w:rsidR="00AF4418" w:rsidRPr="002C2DE6" w:rsidRDefault="00AF4418">
            <w:pPr>
              <w:jc w:val="center"/>
              <w:rPr>
                <w:rFonts w:ascii="Calibri" w:hAnsi="Calibri"/>
                <w:b/>
                <w:sz w:val="20"/>
              </w:rPr>
            </w:pPr>
          </w:p>
        </w:tc>
      </w:tr>
      <w:tr w:rsidR="00AF4418" w:rsidRPr="002C2DE6" w:rsidTr="003E4ADF">
        <w:tblPrEx>
          <w:jc w:val="center"/>
          <w:tblInd w:w="0" w:type="dxa"/>
          <w:tblCellMar>
            <w:left w:w="80" w:type="dxa"/>
            <w:right w:w="80" w:type="dxa"/>
          </w:tblCellMar>
        </w:tblPrEx>
        <w:trPr>
          <w:gridAfter w:val="2"/>
          <w:wAfter w:w="86" w:type="dxa"/>
          <w:cantSplit/>
          <w:jc w:val="center"/>
        </w:trPr>
        <w:tc>
          <w:tcPr>
            <w:tcW w:w="3166" w:type="dxa"/>
            <w:gridSpan w:val="3"/>
          </w:tcPr>
          <w:p w:rsidR="00304D9F" w:rsidRPr="002C2DE6" w:rsidRDefault="00304D9F">
            <w:pPr>
              <w:tabs>
                <w:tab w:val="right" w:pos="2960"/>
              </w:tabs>
              <w:rPr>
                <w:rFonts w:ascii="Calibri" w:hAnsi="Calibri"/>
                <w:sz w:val="18"/>
                <w:u w:val="single"/>
              </w:rPr>
            </w:pPr>
          </w:p>
          <w:p w:rsidR="00AF4418" w:rsidRPr="002C2DE6" w:rsidRDefault="00AF4418">
            <w:pPr>
              <w:tabs>
                <w:tab w:val="right" w:pos="2960"/>
              </w:tabs>
              <w:rPr>
                <w:rFonts w:ascii="Calibri" w:hAnsi="Calibri"/>
                <w:sz w:val="18"/>
              </w:rPr>
            </w:pPr>
            <w:r w:rsidRPr="002C2DE6">
              <w:rPr>
                <w:rFonts w:ascii="Calibri" w:hAnsi="Calibri"/>
                <w:sz w:val="18"/>
                <w:u w:val="single"/>
              </w:rPr>
              <w:tab/>
            </w:r>
          </w:p>
          <w:p w:rsidR="00AF4418" w:rsidRPr="002C2DE6" w:rsidRDefault="00AF4418">
            <w:pPr>
              <w:jc w:val="center"/>
              <w:rPr>
                <w:rFonts w:ascii="Calibri" w:hAnsi="Calibri"/>
                <w:sz w:val="18"/>
              </w:rPr>
            </w:pPr>
            <w:r w:rsidRPr="002C2DE6">
              <w:rPr>
                <w:rFonts w:ascii="Calibri" w:hAnsi="Calibri"/>
                <w:sz w:val="18"/>
              </w:rPr>
              <w:t>Name of Activity</w:t>
            </w:r>
          </w:p>
        </w:tc>
        <w:tc>
          <w:tcPr>
            <w:tcW w:w="3166" w:type="dxa"/>
            <w:gridSpan w:val="3"/>
          </w:tcPr>
          <w:p w:rsidR="00304D9F" w:rsidRPr="002C2DE6" w:rsidRDefault="00304D9F">
            <w:pPr>
              <w:tabs>
                <w:tab w:val="right" w:pos="2960"/>
              </w:tabs>
              <w:rPr>
                <w:rFonts w:ascii="Calibri" w:hAnsi="Calibri"/>
                <w:sz w:val="18"/>
                <w:u w:val="single"/>
              </w:rPr>
            </w:pPr>
          </w:p>
          <w:p w:rsidR="00AF4418" w:rsidRPr="002C2DE6" w:rsidRDefault="00AF4418">
            <w:pPr>
              <w:tabs>
                <w:tab w:val="right" w:pos="2960"/>
              </w:tabs>
              <w:rPr>
                <w:rFonts w:ascii="Calibri" w:hAnsi="Calibri"/>
                <w:sz w:val="18"/>
              </w:rPr>
            </w:pPr>
            <w:r w:rsidRPr="002C2DE6">
              <w:rPr>
                <w:rFonts w:ascii="Calibri" w:hAnsi="Calibri"/>
                <w:sz w:val="18"/>
                <w:u w:val="single"/>
              </w:rPr>
              <w:tab/>
            </w:r>
          </w:p>
          <w:p w:rsidR="00AF4418" w:rsidRPr="002C2DE6" w:rsidRDefault="00AF4418">
            <w:pPr>
              <w:jc w:val="center"/>
              <w:rPr>
                <w:rFonts w:ascii="Calibri" w:hAnsi="Calibri"/>
                <w:sz w:val="18"/>
              </w:rPr>
            </w:pPr>
            <w:r w:rsidRPr="002C2DE6">
              <w:rPr>
                <w:rFonts w:ascii="Calibri" w:hAnsi="Calibri"/>
                <w:sz w:val="18"/>
              </w:rPr>
              <w:t>Date of Camp</w:t>
            </w:r>
          </w:p>
        </w:tc>
        <w:tc>
          <w:tcPr>
            <w:tcW w:w="3168" w:type="dxa"/>
          </w:tcPr>
          <w:p w:rsidR="00304D9F" w:rsidRPr="002C2DE6" w:rsidRDefault="00304D9F">
            <w:pPr>
              <w:tabs>
                <w:tab w:val="right" w:pos="2960"/>
              </w:tabs>
              <w:rPr>
                <w:rFonts w:ascii="Calibri" w:hAnsi="Calibri"/>
                <w:sz w:val="18"/>
                <w:u w:val="single"/>
              </w:rPr>
            </w:pPr>
          </w:p>
          <w:p w:rsidR="00AF4418" w:rsidRPr="002C2DE6" w:rsidRDefault="00AF4418">
            <w:pPr>
              <w:tabs>
                <w:tab w:val="right" w:pos="2960"/>
              </w:tabs>
              <w:rPr>
                <w:rFonts w:ascii="Calibri" w:hAnsi="Calibri"/>
                <w:sz w:val="18"/>
                <w:u w:val="single"/>
              </w:rPr>
            </w:pPr>
            <w:r w:rsidRPr="002C2DE6">
              <w:rPr>
                <w:rFonts w:ascii="Calibri" w:hAnsi="Calibri"/>
                <w:sz w:val="18"/>
                <w:u w:val="single"/>
              </w:rPr>
              <w:tab/>
            </w:r>
          </w:p>
          <w:p w:rsidR="00AF4418" w:rsidRPr="002C2DE6" w:rsidRDefault="00AF4418">
            <w:pPr>
              <w:jc w:val="center"/>
              <w:rPr>
                <w:rFonts w:ascii="Calibri" w:hAnsi="Calibri"/>
                <w:sz w:val="18"/>
                <w:u w:val="single"/>
              </w:rPr>
            </w:pPr>
            <w:r w:rsidRPr="002C2DE6">
              <w:rPr>
                <w:rFonts w:ascii="Calibri" w:hAnsi="Calibri"/>
                <w:sz w:val="18"/>
              </w:rPr>
              <w:t>Camp Director</w:t>
            </w:r>
          </w:p>
        </w:tc>
      </w:tr>
      <w:tr w:rsidR="00AF4418" w:rsidRPr="002C2DE6" w:rsidTr="003E4ADF">
        <w:tblPrEx>
          <w:jc w:val="center"/>
          <w:tblInd w:w="0" w:type="dxa"/>
          <w:tblCellMar>
            <w:left w:w="80" w:type="dxa"/>
            <w:right w:w="80" w:type="dxa"/>
          </w:tblCellMar>
        </w:tblPrEx>
        <w:trPr>
          <w:gridAfter w:val="2"/>
          <w:wAfter w:w="86" w:type="dxa"/>
          <w:cantSplit/>
          <w:jc w:val="center"/>
        </w:trPr>
        <w:tc>
          <w:tcPr>
            <w:tcW w:w="9500" w:type="dxa"/>
            <w:gridSpan w:val="7"/>
          </w:tcPr>
          <w:p w:rsidR="00AF4418" w:rsidRDefault="00AF4418">
            <w:pPr>
              <w:rPr>
                <w:rFonts w:ascii="Calibri" w:hAnsi="Calibri"/>
                <w:sz w:val="18"/>
              </w:rPr>
            </w:pPr>
          </w:p>
          <w:p w:rsidR="00B0663C" w:rsidRDefault="00B0663C">
            <w:pPr>
              <w:rPr>
                <w:rFonts w:ascii="Calibri" w:hAnsi="Calibri"/>
                <w:sz w:val="18"/>
              </w:rPr>
            </w:pPr>
          </w:p>
          <w:p w:rsidR="00B0663C" w:rsidRPr="002C2DE6" w:rsidRDefault="00B0663C">
            <w:pPr>
              <w:rPr>
                <w:rFonts w:ascii="Calibri" w:hAnsi="Calibri"/>
                <w:sz w:val="18"/>
              </w:rPr>
            </w:pPr>
          </w:p>
          <w:p w:rsidR="00AF4418" w:rsidRPr="002C2DE6" w:rsidRDefault="00AF4418">
            <w:pPr>
              <w:rPr>
                <w:rFonts w:ascii="Calibri" w:hAnsi="Calibri"/>
                <w:sz w:val="18"/>
              </w:rPr>
            </w:pPr>
          </w:p>
          <w:p w:rsidR="00AF4418" w:rsidRPr="002C2DE6" w:rsidRDefault="00AF4418">
            <w:pPr>
              <w:tabs>
                <w:tab w:val="left" w:pos="5760"/>
                <w:tab w:val="left" w:pos="6480"/>
                <w:tab w:val="left" w:pos="7920"/>
                <w:tab w:val="left" w:pos="8640"/>
              </w:tabs>
              <w:rPr>
                <w:rFonts w:ascii="Calibri" w:hAnsi="Calibri"/>
                <w:sz w:val="18"/>
              </w:rPr>
            </w:pPr>
            <w:r w:rsidRPr="002C2DE6">
              <w:rPr>
                <w:rFonts w:ascii="Calibri" w:hAnsi="Calibri"/>
                <w:b/>
                <w:sz w:val="18"/>
              </w:rPr>
              <w:t>Please answer the following:</w:t>
            </w:r>
          </w:p>
          <w:p w:rsidR="00AF4418" w:rsidRPr="002C2DE6" w:rsidRDefault="00AF4418">
            <w:pPr>
              <w:tabs>
                <w:tab w:val="left" w:pos="5760"/>
                <w:tab w:val="left" w:pos="6480"/>
                <w:tab w:val="left" w:pos="7920"/>
                <w:tab w:val="left" w:pos="8640"/>
              </w:tabs>
              <w:rPr>
                <w:rFonts w:ascii="Calibri" w:hAnsi="Calibri"/>
                <w:sz w:val="18"/>
              </w:rPr>
            </w:pPr>
          </w:p>
          <w:p w:rsidR="00AF4418" w:rsidRPr="002C2DE6" w:rsidRDefault="00AF4418">
            <w:pPr>
              <w:tabs>
                <w:tab w:val="left" w:pos="5760"/>
                <w:tab w:val="left" w:pos="6480"/>
                <w:tab w:val="left" w:pos="7920"/>
                <w:tab w:val="left" w:pos="8640"/>
              </w:tabs>
              <w:rPr>
                <w:rFonts w:ascii="Calibri" w:hAnsi="Calibri"/>
                <w:sz w:val="18"/>
              </w:rPr>
            </w:pPr>
          </w:p>
          <w:p w:rsidR="00AF4418" w:rsidRPr="002C2DE6" w:rsidRDefault="00AF4418">
            <w:pPr>
              <w:tabs>
                <w:tab w:val="left" w:pos="5760"/>
                <w:tab w:val="left" w:pos="6480"/>
                <w:tab w:val="right" w:pos="7200"/>
                <w:tab w:val="left" w:pos="7920"/>
                <w:tab w:val="left" w:pos="8640"/>
                <w:tab w:val="right" w:pos="9360"/>
              </w:tabs>
              <w:ind w:left="360" w:hanging="360"/>
              <w:rPr>
                <w:rFonts w:ascii="Calibri" w:hAnsi="Calibri"/>
                <w:sz w:val="18"/>
                <w:u w:val="single"/>
              </w:rPr>
            </w:pPr>
            <w:r w:rsidRPr="002C2DE6">
              <w:rPr>
                <w:rFonts w:ascii="Calibri" w:hAnsi="Calibri"/>
                <w:sz w:val="18"/>
              </w:rPr>
              <w:t>1.</w:t>
            </w:r>
            <w:r w:rsidRPr="002C2DE6">
              <w:rPr>
                <w:rFonts w:ascii="Calibri" w:hAnsi="Calibri"/>
                <w:sz w:val="18"/>
              </w:rPr>
              <w:tab/>
              <w:t>How many participants attended the camp?</w:t>
            </w:r>
            <w:r w:rsidRPr="002C2DE6">
              <w:rPr>
                <w:rFonts w:ascii="Calibri" w:hAnsi="Calibri"/>
                <w:sz w:val="18"/>
              </w:rPr>
              <w:tab/>
              <w:t>Boys</w:t>
            </w:r>
            <w:r w:rsidRPr="002C2DE6">
              <w:rPr>
                <w:rFonts w:ascii="Calibri" w:hAnsi="Calibri"/>
                <w:sz w:val="18"/>
              </w:rPr>
              <w:tab/>
            </w:r>
            <w:r w:rsidRPr="002C2DE6">
              <w:rPr>
                <w:rFonts w:ascii="Calibri" w:hAnsi="Calibri"/>
                <w:sz w:val="18"/>
                <w:u w:val="single"/>
              </w:rPr>
              <w:tab/>
            </w:r>
            <w:r w:rsidRPr="002C2DE6">
              <w:rPr>
                <w:rFonts w:ascii="Calibri" w:hAnsi="Calibri"/>
                <w:sz w:val="18"/>
              </w:rPr>
              <w:tab/>
              <w:t>Girls</w:t>
            </w:r>
            <w:r w:rsidRPr="002C2DE6">
              <w:rPr>
                <w:rFonts w:ascii="Calibri" w:hAnsi="Calibri"/>
                <w:sz w:val="18"/>
              </w:rPr>
              <w:tab/>
            </w:r>
            <w:r w:rsidRPr="002C2DE6">
              <w:rPr>
                <w:rFonts w:ascii="Calibri" w:hAnsi="Calibri"/>
                <w:sz w:val="18"/>
                <w:u w:val="single"/>
              </w:rPr>
              <w:tab/>
            </w:r>
          </w:p>
          <w:p w:rsidR="00AF4418" w:rsidRDefault="00AF4418">
            <w:pPr>
              <w:tabs>
                <w:tab w:val="left" w:pos="5040"/>
                <w:tab w:val="left" w:pos="5760"/>
                <w:tab w:val="right" w:pos="6480"/>
                <w:tab w:val="left" w:pos="7200"/>
                <w:tab w:val="left" w:pos="7920"/>
              </w:tabs>
              <w:ind w:left="360" w:hanging="360"/>
              <w:rPr>
                <w:rFonts w:ascii="Calibri" w:hAnsi="Calibri"/>
                <w:sz w:val="18"/>
                <w:u w:val="single"/>
              </w:rPr>
            </w:pPr>
          </w:p>
          <w:p w:rsidR="00B0663C" w:rsidRDefault="00B0663C">
            <w:pPr>
              <w:tabs>
                <w:tab w:val="left" w:pos="5040"/>
                <w:tab w:val="left" w:pos="5760"/>
                <w:tab w:val="right" w:pos="6480"/>
                <w:tab w:val="left" w:pos="7200"/>
                <w:tab w:val="left" w:pos="7920"/>
              </w:tabs>
              <w:ind w:left="360" w:hanging="360"/>
              <w:rPr>
                <w:rFonts w:ascii="Calibri" w:hAnsi="Calibri"/>
                <w:sz w:val="18"/>
                <w:u w:val="single"/>
              </w:rPr>
            </w:pPr>
          </w:p>
          <w:p w:rsidR="00B0663C" w:rsidRPr="002C2DE6" w:rsidRDefault="00B0663C">
            <w:pPr>
              <w:tabs>
                <w:tab w:val="left" w:pos="5040"/>
                <w:tab w:val="left" w:pos="5760"/>
                <w:tab w:val="right" w:pos="6480"/>
                <w:tab w:val="left" w:pos="7200"/>
                <w:tab w:val="left" w:pos="7920"/>
              </w:tabs>
              <w:ind w:left="360" w:hanging="360"/>
              <w:rPr>
                <w:rFonts w:ascii="Calibri" w:hAnsi="Calibri"/>
                <w:sz w:val="18"/>
                <w:u w:val="single"/>
              </w:rPr>
            </w:pPr>
          </w:p>
          <w:p w:rsidR="00AF4418" w:rsidRPr="002C2DE6" w:rsidRDefault="00AF4418">
            <w:pPr>
              <w:tabs>
                <w:tab w:val="left" w:pos="5040"/>
                <w:tab w:val="left" w:pos="5760"/>
                <w:tab w:val="right" w:pos="6480"/>
                <w:tab w:val="left" w:pos="7200"/>
                <w:tab w:val="left" w:pos="7920"/>
                <w:tab w:val="left" w:pos="8640"/>
              </w:tabs>
              <w:ind w:left="360" w:hanging="360"/>
              <w:rPr>
                <w:rFonts w:ascii="Calibri" w:hAnsi="Calibri"/>
                <w:sz w:val="18"/>
              </w:rPr>
            </w:pPr>
          </w:p>
          <w:p w:rsidR="00AF4418" w:rsidRPr="002C2DE6" w:rsidRDefault="00AF4418">
            <w:pPr>
              <w:tabs>
                <w:tab w:val="left" w:pos="5760"/>
                <w:tab w:val="left" w:pos="6480"/>
                <w:tab w:val="right" w:pos="7200"/>
                <w:tab w:val="left" w:pos="7920"/>
                <w:tab w:val="left" w:pos="8640"/>
                <w:tab w:val="right" w:pos="9360"/>
              </w:tabs>
              <w:ind w:left="360" w:hanging="360"/>
              <w:rPr>
                <w:rFonts w:ascii="Calibri" w:hAnsi="Calibri"/>
                <w:sz w:val="18"/>
                <w:u w:val="single"/>
              </w:rPr>
            </w:pPr>
            <w:r w:rsidRPr="002C2DE6">
              <w:rPr>
                <w:rFonts w:ascii="Calibri" w:hAnsi="Calibri"/>
                <w:sz w:val="18"/>
              </w:rPr>
              <w:t>2.</w:t>
            </w:r>
            <w:r w:rsidRPr="002C2DE6">
              <w:rPr>
                <w:rFonts w:ascii="Calibri" w:hAnsi="Calibri"/>
                <w:sz w:val="18"/>
              </w:rPr>
              <w:tab/>
              <w:t>What age (grade bracket) attended?</w:t>
            </w:r>
            <w:r w:rsidRPr="002C2DE6">
              <w:rPr>
                <w:rFonts w:ascii="Calibri" w:hAnsi="Calibri"/>
                <w:sz w:val="18"/>
              </w:rPr>
              <w:tab/>
              <w:t>Boys</w:t>
            </w:r>
            <w:r w:rsidRPr="002C2DE6">
              <w:rPr>
                <w:rFonts w:ascii="Calibri" w:hAnsi="Calibri"/>
                <w:sz w:val="18"/>
              </w:rPr>
              <w:tab/>
            </w:r>
            <w:r w:rsidRPr="002C2DE6">
              <w:rPr>
                <w:rFonts w:ascii="Calibri" w:hAnsi="Calibri"/>
                <w:sz w:val="18"/>
                <w:u w:val="single"/>
              </w:rPr>
              <w:tab/>
            </w:r>
            <w:r w:rsidRPr="002C2DE6">
              <w:rPr>
                <w:rFonts w:ascii="Calibri" w:hAnsi="Calibri"/>
                <w:sz w:val="18"/>
              </w:rPr>
              <w:tab/>
              <w:t>Girls</w:t>
            </w:r>
            <w:r w:rsidRPr="002C2DE6">
              <w:rPr>
                <w:rFonts w:ascii="Calibri" w:hAnsi="Calibri"/>
                <w:sz w:val="18"/>
              </w:rPr>
              <w:tab/>
            </w:r>
            <w:r w:rsidRPr="002C2DE6">
              <w:rPr>
                <w:rFonts w:ascii="Calibri" w:hAnsi="Calibri"/>
                <w:sz w:val="18"/>
                <w:u w:val="single"/>
              </w:rPr>
              <w:tab/>
            </w:r>
          </w:p>
          <w:p w:rsidR="00AF4418" w:rsidRPr="002C2DE6" w:rsidRDefault="00AF4418">
            <w:pPr>
              <w:tabs>
                <w:tab w:val="left" w:pos="5040"/>
                <w:tab w:val="left" w:pos="5760"/>
                <w:tab w:val="right" w:pos="6480"/>
                <w:tab w:val="left" w:pos="7200"/>
                <w:tab w:val="left" w:pos="7920"/>
                <w:tab w:val="left" w:pos="8640"/>
              </w:tabs>
              <w:ind w:left="360" w:hanging="360"/>
              <w:rPr>
                <w:rFonts w:ascii="Calibri" w:hAnsi="Calibri"/>
                <w:sz w:val="18"/>
              </w:rPr>
            </w:pPr>
          </w:p>
          <w:p w:rsidR="00AF4418" w:rsidRDefault="00AF4418">
            <w:pPr>
              <w:tabs>
                <w:tab w:val="left" w:pos="5040"/>
                <w:tab w:val="left" w:pos="5760"/>
                <w:tab w:val="right" w:pos="6480"/>
                <w:tab w:val="left" w:pos="7200"/>
                <w:tab w:val="left" w:pos="7920"/>
                <w:tab w:val="left" w:pos="8640"/>
              </w:tabs>
              <w:ind w:left="360" w:hanging="360"/>
              <w:rPr>
                <w:rFonts w:ascii="Calibri" w:hAnsi="Calibri"/>
                <w:sz w:val="18"/>
              </w:rPr>
            </w:pPr>
          </w:p>
          <w:p w:rsidR="00B0663C" w:rsidRDefault="00B0663C">
            <w:pPr>
              <w:tabs>
                <w:tab w:val="left" w:pos="5040"/>
                <w:tab w:val="left" w:pos="5760"/>
                <w:tab w:val="right" w:pos="6480"/>
                <w:tab w:val="left" w:pos="7200"/>
                <w:tab w:val="left" w:pos="7920"/>
                <w:tab w:val="left" w:pos="8640"/>
              </w:tabs>
              <w:ind w:left="360" w:hanging="360"/>
              <w:rPr>
                <w:rFonts w:ascii="Calibri" w:hAnsi="Calibri"/>
                <w:sz w:val="18"/>
              </w:rPr>
            </w:pPr>
          </w:p>
          <w:p w:rsidR="00B0663C" w:rsidRPr="002C2DE6" w:rsidRDefault="00B0663C">
            <w:pPr>
              <w:tabs>
                <w:tab w:val="left" w:pos="5040"/>
                <w:tab w:val="left" w:pos="5760"/>
                <w:tab w:val="right" w:pos="6480"/>
                <w:tab w:val="left" w:pos="7200"/>
                <w:tab w:val="left" w:pos="7920"/>
                <w:tab w:val="left" w:pos="8640"/>
              </w:tabs>
              <w:ind w:left="360" w:hanging="360"/>
              <w:rPr>
                <w:rFonts w:ascii="Calibri" w:hAnsi="Calibri"/>
                <w:sz w:val="18"/>
              </w:rPr>
            </w:pPr>
          </w:p>
          <w:p w:rsidR="00AF4418" w:rsidRPr="002C2DE6" w:rsidRDefault="00AF4418">
            <w:pPr>
              <w:tabs>
                <w:tab w:val="left" w:pos="5760"/>
                <w:tab w:val="left" w:pos="6480"/>
                <w:tab w:val="right" w:pos="7200"/>
                <w:tab w:val="left" w:pos="7920"/>
                <w:tab w:val="left" w:pos="8640"/>
                <w:tab w:val="right" w:pos="9360"/>
              </w:tabs>
              <w:ind w:left="360" w:hanging="360"/>
              <w:rPr>
                <w:rFonts w:ascii="Calibri" w:hAnsi="Calibri"/>
                <w:sz w:val="18"/>
                <w:u w:val="single"/>
              </w:rPr>
            </w:pPr>
            <w:r w:rsidRPr="002C2DE6">
              <w:rPr>
                <w:rFonts w:ascii="Calibri" w:hAnsi="Calibri"/>
                <w:sz w:val="18"/>
              </w:rPr>
              <w:t>3.</w:t>
            </w:r>
            <w:r w:rsidRPr="002C2DE6">
              <w:rPr>
                <w:rFonts w:ascii="Calibri" w:hAnsi="Calibri"/>
                <w:sz w:val="18"/>
              </w:rPr>
              <w:tab/>
              <w:t>Was the facility adequate? (If no, please explain.)</w:t>
            </w:r>
            <w:r w:rsidRPr="002C2DE6">
              <w:rPr>
                <w:rFonts w:ascii="Calibri" w:hAnsi="Calibri"/>
                <w:sz w:val="18"/>
              </w:rPr>
              <w:tab/>
              <w:t>Yes</w:t>
            </w:r>
            <w:r w:rsidRPr="002C2DE6">
              <w:rPr>
                <w:rFonts w:ascii="Calibri" w:hAnsi="Calibri"/>
                <w:sz w:val="18"/>
              </w:rPr>
              <w:tab/>
            </w:r>
            <w:r w:rsidRPr="002C2DE6">
              <w:rPr>
                <w:rFonts w:ascii="Calibri" w:hAnsi="Calibri"/>
                <w:sz w:val="18"/>
                <w:u w:val="single"/>
              </w:rPr>
              <w:tab/>
            </w:r>
            <w:r w:rsidRPr="002C2DE6">
              <w:rPr>
                <w:rFonts w:ascii="Calibri" w:hAnsi="Calibri"/>
                <w:sz w:val="18"/>
              </w:rPr>
              <w:tab/>
              <w:t>No</w:t>
            </w:r>
            <w:r w:rsidRPr="002C2DE6">
              <w:rPr>
                <w:rFonts w:ascii="Calibri" w:hAnsi="Calibri"/>
                <w:sz w:val="18"/>
              </w:rPr>
              <w:tab/>
            </w:r>
            <w:r w:rsidRPr="002C2DE6">
              <w:rPr>
                <w:rFonts w:ascii="Calibri" w:hAnsi="Calibri"/>
                <w:sz w:val="18"/>
                <w:u w:val="single"/>
              </w:rPr>
              <w:tab/>
            </w:r>
          </w:p>
          <w:p w:rsidR="00AF4418" w:rsidRDefault="00AF4418">
            <w:pPr>
              <w:tabs>
                <w:tab w:val="left" w:pos="5760"/>
                <w:tab w:val="left" w:pos="6480"/>
                <w:tab w:val="left" w:pos="7920"/>
                <w:tab w:val="left" w:pos="8640"/>
              </w:tabs>
              <w:ind w:left="360" w:hanging="360"/>
              <w:rPr>
                <w:rFonts w:ascii="Calibri" w:hAnsi="Calibri"/>
                <w:sz w:val="18"/>
              </w:rPr>
            </w:pPr>
          </w:p>
          <w:p w:rsidR="00B0663C" w:rsidRPr="002C2DE6" w:rsidRDefault="00B0663C">
            <w:pPr>
              <w:tabs>
                <w:tab w:val="left" w:pos="5760"/>
                <w:tab w:val="left" w:pos="6480"/>
                <w:tab w:val="left" w:pos="7920"/>
                <w:tab w:val="left" w:pos="8640"/>
              </w:tabs>
              <w:ind w:left="360" w:hanging="360"/>
              <w:rPr>
                <w:rFonts w:ascii="Calibri" w:hAnsi="Calibri"/>
                <w:sz w:val="18"/>
              </w:rPr>
            </w:pPr>
          </w:p>
          <w:p w:rsidR="00AF4418" w:rsidRDefault="00AF4418">
            <w:pPr>
              <w:tabs>
                <w:tab w:val="left" w:pos="5760"/>
                <w:tab w:val="left" w:pos="6480"/>
                <w:tab w:val="left" w:pos="7920"/>
                <w:tab w:val="left" w:pos="8640"/>
              </w:tabs>
              <w:ind w:left="360" w:hanging="360"/>
              <w:rPr>
                <w:rFonts w:ascii="Calibri" w:hAnsi="Calibri"/>
                <w:sz w:val="18"/>
              </w:rPr>
            </w:pPr>
          </w:p>
          <w:p w:rsidR="00B0663C" w:rsidRPr="002C2DE6" w:rsidRDefault="00B0663C">
            <w:pPr>
              <w:tabs>
                <w:tab w:val="left" w:pos="5760"/>
                <w:tab w:val="left" w:pos="6480"/>
                <w:tab w:val="left" w:pos="7920"/>
                <w:tab w:val="left" w:pos="8640"/>
              </w:tabs>
              <w:ind w:left="360" w:hanging="360"/>
              <w:rPr>
                <w:rFonts w:ascii="Calibri" w:hAnsi="Calibri"/>
                <w:sz w:val="18"/>
              </w:rPr>
            </w:pPr>
          </w:p>
          <w:p w:rsidR="00AF4418" w:rsidRPr="002C2DE6" w:rsidRDefault="00AF4418">
            <w:pPr>
              <w:tabs>
                <w:tab w:val="left" w:pos="5760"/>
                <w:tab w:val="left" w:pos="6480"/>
                <w:tab w:val="left" w:pos="7920"/>
                <w:tab w:val="left" w:pos="8640"/>
              </w:tabs>
              <w:ind w:left="360" w:hanging="360"/>
              <w:rPr>
                <w:rFonts w:ascii="Calibri" w:hAnsi="Calibri"/>
                <w:sz w:val="18"/>
              </w:rPr>
            </w:pPr>
            <w:r w:rsidRPr="002C2DE6">
              <w:rPr>
                <w:rFonts w:ascii="Calibri" w:hAnsi="Calibri"/>
                <w:sz w:val="18"/>
              </w:rPr>
              <w:t>4.</w:t>
            </w:r>
            <w:r w:rsidRPr="002C2DE6">
              <w:rPr>
                <w:rFonts w:ascii="Calibri" w:hAnsi="Calibri"/>
                <w:sz w:val="18"/>
              </w:rPr>
              <w:tab/>
              <w:t>Suggestions regarding facilities, support needed, etc.:</w:t>
            </w:r>
          </w:p>
          <w:p w:rsidR="00AF4418" w:rsidRDefault="00AF4418">
            <w:pPr>
              <w:tabs>
                <w:tab w:val="left" w:pos="5760"/>
                <w:tab w:val="left" w:pos="6480"/>
                <w:tab w:val="left" w:pos="7920"/>
                <w:tab w:val="left" w:pos="8640"/>
              </w:tabs>
              <w:ind w:left="360" w:hanging="360"/>
              <w:rPr>
                <w:rFonts w:ascii="Calibri" w:hAnsi="Calibri"/>
                <w:sz w:val="18"/>
              </w:rPr>
            </w:pPr>
          </w:p>
          <w:p w:rsidR="00B0663C" w:rsidRPr="002C2DE6" w:rsidRDefault="00B0663C">
            <w:pPr>
              <w:tabs>
                <w:tab w:val="left" w:pos="5760"/>
                <w:tab w:val="left" w:pos="6480"/>
                <w:tab w:val="left" w:pos="7920"/>
                <w:tab w:val="left" w:pos="8640"/>
              </w:tabs>
              <w:ind w:left="360" w:hanging="360"/>
              <w:rPr>
                <w:rFonts w:ascii="Calibri" w:hAnsi="Calibri"/>
                <w:sz w:val="18"/>
              </w:rPr>
            </w:pPr>
          </w:p>
          <w:p w:rsidR="00AF4418" w:rsidRDefault="00AF4418">
            <w:pPr>
              <w:tabs>
                <w:tab w:val="left" w:pos="5760"/>
                <w:tab w:val="left" w:pos="6480"/>
                <w:tab w:val="left" w:pos="7920"/>
                <w:tab w:val="left" w:pos="8640"/>
              </w:tabs>
              <w:ind w:left="360" w:hanging="360"/>
              <w:rPr>
                <w:rFonts w:ascii="Calibri" w:hAnsi="Calibri"/>
                <w:sz w:val="18"/>
              </w:rPr>
            </w:pPr>
          </w:p>
          <w:p w:rsidR="00B0663C" w:rsidRPr="002C2DE6" w:rsidRDefault="00B0663C">
            <w:pPr>
              <w:tabs>
                <w:tab w:val="left" w:pos="5760"/>
                <w:tab w:val="left" w:pos="6480"/>
                <w:tab w:val="left" w:pos="7920"/>
                <w:tab w:val="left" w:pos="8640"/>
              </w:tabs>
              <w:ind w:left="360" w:hanging="360"/>
              <w:rPr>
                <w:rFonts w:ascii="Calibri" w:hAnsi="Calibri"/>
                <w:sz w:val="18"/>
              </w:rPr>
            </w:pPr>
          </w:p>
          <w:p w:rsidR="00AF4418" w:rsidRPr="002C2DE6" w:rsidRDefault="00AF4418">
            <w:pPr>
              <w:ind w:left="360" w:hanging="360"/>
              <w:rPr>
                <w:rFonts w:ascii="Calibri" w:hAnsi="Calibri"/>
                <w:sz w:val="18"/>
              </w:rPr>
            </w:pPr>
            <w:r w:rsidRPr="002C2DE6">
              <w:rPr>
                <w:rFonts w:ascii="Calibri" w:hAnsi="Calibri"/>
                <w:sz w:val="18"/>
              </w:rPr>
              <w:t>5.</w:t>
            </w:r>
            <w:r w:rsidRPr="002C2DE6">
              <w:rPr>
                <w:rFonts w:ascii="Calibri" w:hAnsi="Calibri"/>
                <w:sz w:val="18"/>
              </w:rPr>
              <w:tab/>
              <w:t>Problems encountered:</w:t>
            </w:r>
          </w:p>
          <w:p w:rsidR="00AF4418" w:rsidRDefault="00AF4418">
            <w:pPr>
              <w:ind w:left="360" w:hanging="360"/>
              <w:rPr>
                <w:rFonts w:ascii="Calibri" w:hAnsi="Calibri"/>
                <w:sz w:val="18"/>
              </w:rPr>
            </w:pPr>
          </w:p>
          <w:p w:rsidR="00B0663C" w:rsidRDefault="00B0663C">
            <w:pPr>
              <w:ind w:left="360" w:hanging="360"/>
              <w:rPr>
                <w:rFonts w:ascii="Calibri" w:hAnsi="Calibri"/>
                <w:sz w:val="18"/>
              </w:rPr>
            </w:pPr>
          </w:p>
          <w:p w:rsidR="00B0663C" w:rsidRPr="002C2DE6" w:rsidRDefault="00B0663C">
            <w:pPr>
              <w:ind w:left="360" w:hanging="360"/>
              <w:rPr>
                <w:rFonts w:ascii="Calibri" w:hAnsi="Calibri"/>
                <w:sz w:val="18"/>
              </w:rPr>
            </w:pPr>
          </w:p>
          <w:p w:rsidR="00AF4418" w:rsidRPr="002C2DE6" w:rsidRDefault="00AF4418">
            <w:pPr>
              <w:ind w:left="360" w:hanging="360"/>
              <w:rPr>
                <w:rFonts w:ascii="Calibri" w:hAnsi="Calibri"/>
                <w:sz w:val="18"/>
              </w:rPr>
            </w:pPr>
          </w:p>
          <w:p w:rsidR="00AF4418" w:rsidRPr="002C2DE6" w:rsidRDefault="00AF4418">
            <w:pPr>
              <w:ind w:left="360" w:hanging="360"/>
              <w:rPr>
                <w:rFonts w:ascii="Calibri" w:hAnsi="Calibri"/>
                <w:sz w:val="18"/>
              </w:rPr>
            </w:pPr>
            <w:r w:rsidRPr="002C2DE6">
              <w:rPr>
                <w:rFonts w:ascii="Calibri" w:hAnsi="Calibri"/>
                <w:sz w:val="18"/>
              </w:rPr>
              <w:t>6.</w:t>
            </w:r>
            <w:r w:rsidRPr="002C2DE6">
              <w:rPr>
                <w:rFonts w:ascii="Calibri" w:hAnsi="Calibri"/>
                <w:sz w:val="18"/>
              </w:rPr>
              <w:tab/>
              <w:t>Finances:</w:t>
            </w:r>
          </w:p>
          <w:p w:rsidR="00AF4418" w:rsidRPr="002C2DE6" w:rsidRDefault="00AF4418">
            <w:pPr>
              <w:tabs>
                <w:tab w:val="left" w:pos="8280"/>
                <w:tab w:val="left" w:pos="8640"/>
                <w:tab w:val="right" w:pos="9360"/>
              </w:tabs>
              <w:ind w:left="720" w:hanging="360"/>
              <w:rPr>
                <w:rFonts w:ascii="Calibri" w:hAnsi="Calibri"/>
                <w:sz w:val="18"/>
              </w:rPr>
            </w:pPr>
          </w:p>
          <w:p w:rsidR="00AF4418" w:rsidRPr="002C2DE6" w:rsidRDefault="00AF4418">
            <w:pPr>
              <w:tabs>
                <w:tab w:val="left" w:pos="8280"/>
                <w:tab w:val="left" w:pos="8640"/>
                <w:tab w:val="right" w:pos="9360"/>
              </w:tabs>
              <w:ind w:left="720" w:hanging="360"/>
              <w:rPr>
                <w:rFonts w:ascii="Calibri" w:hAnsi="Calibri"/>
                <w:sz w:val="18"/>
              </w:rPr>
            </w:pPr>
            <w:r w:rsidRPr="002C2DE6">
              <w:rPr>
                <w:rFonts w:ascii="Calibri" w:hAnsi="Calibri"/>
                <w:sz w:val="18"/>
              </w:rPr>
              <w:t>a.</w:t>
            </w:r>
            <w:r w:rsidRPr="002C2DE6">
              <w:rPr>
                <w:rFonts w:ascii="Calibri" w:hAnsi="Calibri"/>
                <w:sz w:val="18"/>
              </w:rPr>
              <w:tab/>
              <w:t>Finances received from student participant fees:</w:t>
            </w:r>
            <w:r w:rsidRPr="002C2DE6">
              <w:rPr>
                <w:rFonts w:ascii="Calibri" w:hAnsi="Calibri"/>
                <w:sz w:val="18"/>
              </w:rPr>
              <w:tab/>
              <w:t>$</w:t>
            </w:r>
            <w:r w:rsidRPr="002C2DE6">
              <w:rPr>
                <w:rFonts w:ascii="Calibri" w:hAnsi="Calibri"/>
                <w:sz w:val="18"/>
              </w:rPr>
              <w:tab/>
            </w:r>
            <w:r w:rsidRPr="002C2DE6">
              <w:rPr>
                <w:rFonts w:ascii="Calibri" w:hAnsi="Calibri"/>
                <w:sz w:val="18"/>
                <w:u w:val="single"/>
              </w:rPr>
              <w:tab/>
            </w:r>
          </w:p>
          <w:p w:rsidR="00AF4418" w:rsidRPr="002C2DE6" w:rsidRDefault="00AF4418">
            <w:pPr>
              <w:tabs>
                <w:tab w:val="left" w:pos="7920"/>
                <w:tab w:val="left" w:pos="8640"/>
              </w:tabs>
              <w:ind w:left="720" w:hanging="360"/>
              <w:rPr>
                <w:rFonts w:ascii="Calibri" w:hAnsi="Calibri"/>
                <w:sz w:val="18"/>
              </w:rPr>
            </w:pPr>
          </w:p>
          <w:p w:rsidR="00AF4418" w:rsidRPr="002C2DE6" w:rsidRDefault="00AF4418">
            <w:pPr>
              <w:tabs>
                <w:tab w:val="left" w:pos="8280"/>
                <w:tab w:val="left" w:pos="8640"/>
                <w:tab w:val="right" w:pos="9360"/>
              </w:tabs>
              <w:ind w:left="720" w:hanging="360"/>
              <w:rPr>
                <w:rFonts w:ascii="Calibri" w:hAnsi="Calibri"/>
                <w:sz w:val="18"/>
              </w:rPr>
            </w:pPr>
            <w:r w:rsidRPr="002C2DE6">
              <w:rPr>
                <w:rFonts w:ascii="Calibri" w:hAnsi="Calibri"/>
                <w:sz w:val="18"/>
              </w:rPr>
              <w:t>b.</w:t>
            </w:r>
            <w:r w:rsidRPr="002C2DE6">
              <w:rPr>
                <w:rFonts w:ascii="Calibri" w:hAnsi="Calibri"/>
                <w:sz w:val="18"/>
              </w:rPr>
              <w:tab/>
              <w:t>Finances received from other supporting sources:</w:t>
            </w:r>
            <w:r w:rsidRPr="002C2DE6">
              <w:rPr>
                <w:rFonts w:ascii="Calibri" w:hAnsi="Calibri"/>
                <w:sz w:val="18"/>
              </w:rPr>
              <w:tab/>
              <w:t>$</w:t>
            </w:r>
            <w:r w:rsidRPr="002C2DE6">
              <w:rPr>
                <w:rFonts w:ascii="Calibri" w:hAnsi="Calibri"/>
                <w:sz w:val="18"/>
              </w:rPr>
              <w:tab/>
            </w:r>
            <w:r w:rsidRPr="002C2DE6">
              <w:rPr>
                <w:rFonts w:ascii="Calibri" w:hAnsi="Calibri"/>
                <w:sz w:val="18"/>
                <w:u w:val="single"/>
              </w:rPr>
              <w:tab/>
            </w:r>
          </w:p>
          <w:p w:rsidR="00AF4418" w:rsidRPr="002C2DE6" w:rsidRDefault="00AF4418">
            <w:pPr>
              <w:tabs>
                <w:tab w:val="left" w:pos="7920"/>
                <w:tab w:val="left" w:pos="8640"/>
              </w:tabs>
              <w:ind w:left="720" w:hanging="360"/>
              <w:rPr>
                <w:rFonts w:ascii="Calibri" w:hAnsi="Calibri"/>
                <w:sz w:val="18"/>
              </w:rPr>
            </w:pPr>
          </w:p>
          <w:p w:rsidR="00AF4418" w:rsidRPr="002C2DE6" w:rsidRDefault="00AF4418">
            <w:pPr>
              <w:tabs>
                <w:tab w:val="left" w:pos="8280"/>
                <w:tab w:val="left" w:pos="8640"/>
                <w:tab w:val="right" w:pos="9360"/>
              </w:tabs>
              <w:ind w:left="720" w:hanging="360"/>
              <w:rPr>
                <w:rFonts w:ascii="Calibri" w:hAnsi="Calibri"/>
                <w:sz w:val="18"/>
              </w:rPr>
            </w:pPr>
            <w:r w:rsidRPr="002C2DE6">
              <w:rPr>
                <w:rFonts w:ascii="Calibri" w:hAnsi="Calibri"/>
                <w:sz w:val="18"/>
              </w:rPr>
              <w:t>c.</w:t>
            </w:r>
            <w:r w:rsidRPr="002C2DE6">
              <w:rPr>
                <w:rFonts w:ascii="Calibri" w:hAnsi="Calibri"/>
                <w:sz w:val="18"/>
              </w:rPr>
              <w:tab/>
              <w:t>Total expenses:</w:t>
            </w:r>
            <w:r w:rsidRPr="002C2DE6">
              <w:rPr>
                <w:rFonts w:ascii="Calibri" w:hAnsi="Calibri"/>
                <w:sz w:val="18"/>
              </w:rPr>
              <w:tab/>
              <w:t>$</w:t>
            </w:r>
            <w:r w:rsidRPr="002C2DE6">
              <w:rPr>
                <w:rFonts w:ascii="Calibri" w:hAnsi="Calibri"/>
                <w:sz w:val="18"/>
              </w:rPr>
              <w:tab/>
            </w:r>
            <w:r w:rsidRPr="002C2DE6">
              <w:rPr>
                <w:rFonts w:ascii="Calibri" w:hAnsi="Calibri"/>
                <w:sz w:val="18"/>
                <w:u w:val="single"/>
              </w:rPr>
              <w:tab/>
            </w:r>
          </w:p>
          <w:p w:rsidR="00AF4418" w:rsidRPr="002C2DE6" w:rsidRDefault="00AF4418">
            <w:pPr>
              <w:rPr>
                <w:rFonts w:ascii="Calibri" w:hAnsi="Calibri"/>
                <w:sz w:val="18"/>
              </w:rPr>
            </w:pPr>
          </w:p>
          <w:p w:rsidR="00AF4418" w:rsidRPr="002C2DE6" w:rsidRDefault="00AF4418">
            <w:pPr>
              <w:rPr>
                <w:rFonts w:ascii="Calibri" w:hAnsi="Calibri"/>
                <w:sz w:val="18"/>
              </w:rPr>
            </w:pPr>
          </w:p>
          <w:p w:rsidR="00AF4418" w:rsidRPr="002C2DE6" w:rsidRDefault="00AF4418">
            <w:pPr>
              <w:rPr>
                <w:rFonts w:ascii="Calibri" w:hAnsi="Calibri"/>
                <w:sz w:val="18"/>
              </w:rPr>
            </w:pPr>
          </w:p>
        </w:tc>
      </w:tr>
      <w:tr w:rsidR="00AF4418" w:rsidRPr="002C2DE6" w:rsidTr="003E4ADF">
        <w:tblPrEx>
          <w:jc w:val="center"/>
          <w:tblInd w:w="0" w:type="dxa"/>
          <w:tblCellMar>
            <w:left w:w="80" w:type="dxa"/>
            <w:right w:w="80" w:type="dxa"/>
          </w:tblCellMar>
        </w:tblPrEx>
        <w:trPr>
          <w:gridAfter w:val="2"/>
          <w:wAfter w:w="86" w:type="dxa"/>
          <w:cantSplit/>
          <w:jc w:val="center"/>
        </w:trPr>
        <w:tc>
          <w:tcPr>
            <w:tcW w:w="4750" w:type="dxa"/>
            <w:gridSpan w:val="4"/>
          </w:tcPr>
          <w:p w:rsidR="00AF4418" w:rsidRPr="002C2DE6" w:rsidRDefault="00AF4418">
            <w:pPr>
              <w:tabs>
                <w:tab w:val="right" w:pos="4580"/>
              </w:tabs>
              <w:rPr>
                <w:rFonts w:ascii="Calibri" w:hAnsi="Calibri"/>
                <w:sz w:val="18"/>
                <w:u w:val="single"/>
              </w:rPr>
            </w:pPr>
          </w:p>
          <w:p w:rsidR="00AF4418" w:rsidRPr="002C2DE6" w:rsidRDefault="00AF4418">
            <w:pPr>
              <w:tabs>
                <w:tab w:val="right" w:pos="4580"/>
              </w:tabs>
              <w:rPr>
                <w:rFonts w:ascii="Calibri" w:hAnsi="Calibri"/>
                <w:sz w:val="18"/>
                <w:u w:val="single"/>
              </w:rPr>
            </w:pPr>
          </w:p>
          <w:p w:rsidR="00AF4418" w:rsidRPr="002C2DE6" w:rsidRDefault="00AF4418">
            <w:pPr>
              <w:tabs>
                <w:tab w:val="right" w:pos="4580"/>
              </w:tabs>
              <w:rPr>
                <w:rFonts w:ascii="Calibri" w:hAnsi="Calibri"/>
                <w:sz w:val="18"/>
              </w:rPr>
            </w:pPr>
            <w:r w:rsidRPr="002C2DE6">
              <w:rPr>
                <w:rFonts w:ascii="Calibri" w:hAnsi="Calibri"/>
                <w:sz w:val="18"/>
                <w:u w:val="single"/>
              </w:rPr>
              <w:tab/>
            </w:r>
          </w:p>
          <w:p w:rsidR="00AF4418" w:rsidRPr="002C2DE6" w:rsidRDefault="00AF4418">
            <w:pPr>
              <w:jc w:val="center"/>
              <w:rPr>
                <w:rFonts w:ascii="Calibri" w:hAnsi="Calibri"/>
                <w:sz w:val="18"/>
              </w:rPr>
            </w:pPr>
            <w:r w:rsidRPr="002C2DE6">
              <w:rPr>
                <w:rFonts w:ascii="Calibri" w:hAnsi="Calibri"/>
                <w:sz w:val="18"/>
              </w:rPr>
              <w:t>Camp Director's Signature</w:t>
            </w:r>
          </w:p>
        </w:tc>
        <w:tc>
          <w:tcPr>
            <w:tcW w:w="4750" w:type="dxa"/>
            <w:gridSpan w:val="3"/>
          </w:tcPr>
          <w:p w:rsidR="00AF4418" w:rsidRPr="002C2DE6" w:rsidRDefault="00AF4418">
            <w:pPr>
              <w:tabs>
                <w:tab w:val="right" w:pos="4580"/>
              </w:tabs>
              <w:rPr>
                <w:rFonts w:ascii="Calibri" w:hAnsi="Calibri"/>
                <w:sz w:val="18"/>
                <w:u w:val="single"/>
              </w:rPr>
            </w:pPr>
          </w:p>
          <w:p w:rsidR="00AF4418" w:rsidRPr="002C2DE6" w:rsidRDefault="00AF4418">
            <w:pPr>
              <w:tabs>
                <w:tab w:val="right" w:pos="4580"/>
              </w:tabs>
              <w:rPr>
                <w:rFonts w:ascii="Calibri" w:hAnsi="Calibri"/>
                <w:sz w:val="18"/>
                <w:u w:val="single"/>
              </w:rPr>
            </w:pPr>
          </w:p>
          <w:p w:rsidR="00AF4418" w:rsidRPr="002C2DE6" w:rsidRDefault="00AF4418">
            <w:pPr>
              <w:tabs>
                <w:tab w:val="right" w:pos="4580"/>
              </w:tabs>
              <w:rPr>
                <w:rFonts w:ascii="Calibri" w:hAnsi="Calibri"/>
                <w:sz w:val="18"/>
              </w:rPr>
            </w:pPr>
            <w:r w:rsidRPr="002C2DE6">
              <w:rPr>
                <w:rFonts w:ascii="Calibri" w:hAnsi="Calibri"/>
                <w:sz w:val="18"/>
                <w:u w:val="single"/>
              </w:rPr>
              <w:tab/>
            </w:r>
          </w:p>
          <w:p w:rsidR="00AF4418" w:rsidRPr="002C2DE6" w:rsidRDefault="00AF4418">
            <w:pPr>
              <w:jc w:val="center"/>
              <w:rPr>
                <w:rFonts w:ascii="Calibri" w:hAnsi="Calibri"/>
                <w:sz w:val="18"/>
              </w:rPr>
            </w:pPr>
            <w:r w:rsidRPr="002C2DE6">
              <w:rPr>
                <w:rFonts w:ascii="Calibri" w:hAnsi="Calibri"/>
                <w:sz w:val="18"/>
              </w:rPr>
              <w:t>Date</w:t>
            </w:r>
          </w:p>
        </w:tc>
      </w:tr>
    </w:tbl>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rsidP="009703F9">
      <w:pP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tbl>
      <w:tblPr>
        <w:tblW w:w="0" w:type="auto"/>
        <w:tblLayout w:type="fixed"/>
        <w:tblCellMar>
          <w:left w:w="0" w:type="dxa"/>
          <w:right w:w="0" w:type="dxa"/>
        </w:tblCellMar>
        <w:tblLook w:val="0000" w:firstRow="0" w:lastRow="0" w:firstColumn="0" w:lastColumn="0" w:noHBand="0" w:noVBand="0"/>
      </w:tblPr>
      <w:tblGrid>
        <w:gridCol w:w="9504"/>
      </w:tblGrid>
      <w:tr w:rsidR="00AF4418" w:rsidRPr="002C2DE6">
        <w:tc>
          <w:tcPr>
            <w:tcW w:w="9504" w:type="dxa"/>
          </w:tcPr>
          <w:p w:rsidR="00AF4418" w:rsidRPr="002C2DE6" w:rsidRDefault="003E4ADF">
            <w:pPr>
              <w:pStyle w:val="Heading1"/>
              <w:jc w:val="left"/>
              <w:rPr>
                <w:rFonts w:ascii="Calibri" w:hAnsi="Calibri"/>
              </w:rPr>
            </w:pPr>
            <w:r>
              <w:rPr>
                <w:rFonts w:ascii="Calibri" w:hAnsi="Calibri"/>
              </w:rPr>
              <w:t>APPENDIX I</w:t>
            </w:r>
          </w:p>
          <w:p w:rsidR="00AF4418" w:rsidRPr="002C2DE6" w:rsidRDefault="00AF4418">
            <w:pPr>
              <w:jc w:val="center"/>
              <w:rPr>
                <w:rFonts w:ascii="Calibri" w:hAnsi="Calibri"/>
                <w:b/>
                <w:sz w:val="20"/>
              </w:rPr>
            </w:pPr>
            <w:r w:rsidRPr="002C2DE6">
              <w:rPr>
                <w:rFonts w:ascii="Calibri" w:hAnsi="Calibri"/>
                <w:b/>
                <w:sz w:val="20"/>
              </w:rPr>
              <w:t>KENAI PENINSULA BOROUGH SCHOOL DISTRICT</w:t>
            </w:r>
          </w:p>
          <w:p w:rsidR="00AF4418" w:rsidRPr="002C2DE6" w:rsidRDefault="00AF4418">
            <w:pPr>
              <w:jc w:val="center"/>
              <w:rPr>
                <w:rFonts w:ascii="Calibri" w:hAnsi="Calibri"/>
                <w:b/>
                <w:sz w:val="18"/>
              </w:rPr>
            </w:pPr>
            <w:r w:rsidRPr="002C2DE6">
              <w:rPr>
                <w:rFonts w:ascii="Calibri" w:hAnsi="Calibri"/>
                <w:b/>
                <w:sz w:val="20"/>
              </w:rPr>
              <w:t>CHEMICAL USE ASSESSMENT FORM</w:t>
            </w:r>
          </w:p>
          <w:p w:rsidR="00AF4418" w:rsidRPr="002C2DE6" w:rsidRDefault="00AF4418">
            <w:pPr>
              <w:jc w:val="center"/>
              <w:rPr>
                <w:rFonts w:ascii="Calibri" w:hAnsi="Calibri"/>
                <w:b/>
                <w:sz w:val="18"/>
              </w:rPr>
            </w:pPr>
          </w:p>
          <w:p w:rsidR="00AF4418" w:rsidRPr="002C2DE6" w:rsidRDefault="00AF4418">
            <w:pPr>
              <w:jc w:val="center"/>
              <w:rPr>
                <w:rFonts w:ascii="Calibri" w:hAnsi="Calibri"/>
                <w:b/>
                <w:sz w:val="18"/>
              </w:rPr>
            </w:pPr>
          </w:p>
        </w:tc>
      </w:tr>
      <w:tr w:rsidR="00AF4418" w:rsidRPr="002C2DE6">
        <w:tc>
          <w:tcPr>
            <w:tcW w:w="9504" w:type="dxa"/>
          </w:tcPr>
          <w:p w:rsidR="00AF4418" w:rsidRPr="002C2DE6" w:rsidRDefault="00AF4418">
            <w:pPr>
              <w:rPr>
                <w:rFonts w:ascii="Calibri" w:hAnsi="Calibri"/>
                <w:b/>
                <w:sz w:val="20"/>
              </w:rPr>
            </w:pPr>
          </w:p>
        </w:tc>
      </w:tr>
    </w:tbl>
    <w:p w:rsidR="00D2310B" w:rsidRPr="00D2310B" w:rsidRDefault="00D2310B" w:rsidP="00D2310B">
      <w:pPr>
        <w:rPr>
          <w:vanish/>
        </w:rPr>
      </w:pPr>
    </w:p>
    <w:tbl>
      <w:tblPr>
        <w:tblW w:w="0" w:type="auto"/>
        <w:jc w:val="center"/>
        <w:tblLayout w:type="fixed"/>
        <w:tblCellMar>
          <w:left w:w="80" w:type="dxa"/>
          <w:right w:w="80" w:type="dxa"/>
        </w:tblCellMar>
        <w:tblLook w:val="0000" w:firstRow="0" w:lastRow="0" w:firstColumn="0" w:lastColumn="0" w:noHBand="0" w:noVBand="0"/>
      </w:tblPr>
      <w:tblGrid>
        <w:gridCol w:w="9500"/>
      </w:tblGrid>
      <w:tr w:rsidR="00AF4418" w:rsidRPr="002C2DE6">
        <w:trPr>
          <w:cantSplit/>
          <w:jc w:val="center"/>
        </w:trPr>
        <w:tc>
          <w:tcPr>
            <w:tcW w:w="9500" w:type="dxa"/>
          </w:tcPr>
          <w:p w:rsidR="00304D9F" w:rsidRPr="002C2DE6" w:rsidRDefault="00304D9F">
            <w:pPr>
              <w:framePr w:wrap="auto" w:hAnchor="margin"/>
              <w:tabs>
                <w:tab w:val="left" w:pos="2520"/>
                <w:tab w:val="right" w:pos="9360"/>
              </w:tabs>
              <w:jc w:val="both"/>
              <w:rPr>
                <w:rFonts w:ascii="Calibri" w:hAnsi="Calibri"/>
                <w:sz w:val="18"/>
              </w:rPr>
            </w:pPr>
          </w:p>
          <w:p w:rsidR="00AF4418" w:rsidRPr="002C2DE6" w:rsidRDefault="00AF4418">
            <w:pPr>
              <w:framePr w:wrap="auto" w:hAnchor="margin"/>
              <w:tabs>
                <w:tab w:val="left" w:pos="2520"/>
                <w:tab w:val="right" w:pos="9360"/>
              </w:tabs>
              <w:jc w:val="both"/>
              <w:rPr>
                <w:rFonts w:ascii="Calibri" w:hAnsi="Calibri"/>
                <w:sz w:val="18"/>
              </w:rPr>
            </w:pPr>
            <w:r w:rsidRPr="002C2DE6">
              <w:rPr>
                <w:rFonts w:ascii="Calibri" w:hAnsi="Calibri"/>
                <w:sz w:val="18"/>
              </w:rPr>
              <w:t>Student:</w:t>
            </w:r>
            <w:r w:rsidRPr="002C2DE6">
              <w:rPr>
                <w:rFonts w:ascii="Calibri" w:hAnsi="Calibri"/>
                <w:sz w:val="18"/>
              </w:rPr>
              <w:tab/>
            </w:r>
            <w:r w:rsidRPr="002C2DE6">
              <w:rPr>
                <w:rFonts w:ascii="Calibri" w:hAnsi="Calibri"/>
                <w:sz w:val="18"/>
                <w:u w:val="single"/>
              </w:rPr>
              <w:tab/>
            </w:r>
          </w:p>
          <w:p w:rsidR="00AF4418" w:rsidRPr="002C2DE6" w:rsidRDefault="00AF4418">
            <w:pPr>
              <w:framePr w:wrap="auto" w:hAnchor="margin"/>
              <w:tabs>
                <w:tab w:val="left" w:pos="2520"/>
                <w:tab w:val="right" w:pos="9360"/>
                <w:tab w:val="right" w:pos="9540"/>
              </w:tabs>
              <w:jc w:val="both"/>
              <w:rPr>
                <w:rFonts w:ascii="Calibri" w:hAnsi="Calibri"/>
                <w:sz w:val="18"/>
              </w:rPr>
            </w:pPr>
          </w:p>
          <w:p w:rsidR="00AF4418" w:rsidRPr="002C2DE6" w:rsidRDefault="00AF4418">
            <w:pPr>
              <w:tabs>
                <w:tab w:val="left" w:pos="2520"/>
                <w:tab w:val="right" w:pos="9360"/>
              </w:tabs>
              <w:jc w:val="both"/>
              <w:rPr>
                <w:rFonts w:ascii="Calibri" w:hAnsi="Calibri"/>
                <w:sz w:val="18"/>
              </w:rPr>
            </w:pPr>
            <w:r w:rsidRPr="002C2DE6">
              <w:rPr>
                <w:rFonts w:ascii="Calibri" w:hAnsi="Calibri"/>
                <w:sz w:val="18"/>
              </w:rPr>
              <w:t>Parent/Legal Guardian:</w:t>
            </w:r>
            <w:r w:rsidRPr="002C2DE6">
              <w:rPr>
                <w:rFonts w:ascii="Calibri" w:hAnsi="Calibri"/>
                <w:sz w:val="18"/>
              </w:rPr>
              <w:tab/>
            </w:r>
            <w:r w:rsidRPr="002C2DE6">
              <w:rPr>
                <w:rFonts w:ascii="Calibri" w:hAnsi="Calibri"/>
                <w:sz w:val="18"/>
                <w:u w:val="single"/>
              </w:rPr>
              <w:tab/>
            </w:r>
          </w:p>
          <w:p w:rsidR="00AF4418" w:rsidRPr="002C2DE6" w:rsidRDefault="00AF4418">
            <w:pPr>
              <w:tabs>
                <w:tab w:val="left" w:pos="2520"/>
                <w:tab w:val="right" w:pos="9360"/>
                <w:tab w:val="right" w:pos="9540"/>
              </w:tabs>
              <w:jc w:val="both"/>
              <w:rPr>
                <w:rFonts w:ascii="Calibri" w:hAnsi="Calibri"/>
                <w:sz w:val="18"/>
              </w:rPr>
            </w:pPr>
          </w:p>
          <w:p w:rsidR="00AF4418" w:rsidRPr="002C2DE6" w:rsidRDefault="00AF4418">
            <w:pPr>
              <w:tabs>
                <w:tab w:val="left" w:pos="2520"/>
                <w:tab w:val="right" w:pos="9360"/>
              </w:tabs>
              <w:jc w:val="both"/>
              <w:rPr>
                <w:rFonts w:ascii="Calibri" w:hAnsi="Calibri"/>
                <w:sz w:val="18"/>
              </w:rPr>
            </w:pPr>
            <w:r w:rsidRPr="002C2DE6">
              <w:rPr>
                <w:rFonts w:ascii="Calibri" w:hAnsi="Calibri"/>
                <w:sz w:val="18"/>
              </w:rPr>
              <w:t>School:</w:t>
            </w:r>
            <w:r w:rsidRPr="002C2DE6">
              <w:rPr>
                <w:rFonts w:ascii="Calibri" w:hAnsi="Calibri"/>
                <w:sz w:val="18"/>
              </w:rPr>
              <w:tab/>
            </w:r>
            <w:r w:rsidRPr="002C2DE6">
              <w:rPr>
                <w:rFonts w:ascii="Calibri" w:hAnsi="Calibri"/>
                <w:sz w:val="18"/>
                <w:u w:val="single"/>
              </w:rPr>
              <w:tab/>
            </w:r>
          </w:p>
          <w:p w:rsidR="00AF4418" w:rsidRPr="002C2DE6" w:rsidRDefault="00AF4418">
            <w:pPr>
              <w:tabs>
                <w:tab w:val="left" w:pos="2520"/>
                <w:tab w:val="right" w:pos="9360"/>
                <w:tab w:val="right" w:pos="9540"/>
              </w:tabs>
              <w:jc w:val="both"/>
              <w:rPr>
                <w:rFonts w:ascii="Calibri" w:hAnsi="Calibri"/>
                <w:sz w:val="18"/>
              </w:rPr>
            </w:pPr>
          </w:p>
          <w:p w:rsidR="00AF4418" w:rsidRPr="002C2DE6" w:rsidRDefault="00AF4418">
            <w:pPr>
              <w:tabs>
                <w:tab w:val="left" w:pos="2520"/>
                <w:tab w:val="right" w:pos="9360"/>
              </w:tabs>
              <w:jc w:val="both"/>
              <w:rPr>
                <w:rFonts w:ascii="Calibri" w:hAnsi="Calibri"/>
                <w:sz w:val="18"/>
              </w:rPr>
            </w:pPr>
            <w:r w:rsidRPr="002C2DE6">
              <w:rPr>
                <w:rFonts w:ascii="Calibri" w:hAnsi="Calibri"/>
                <w:sz w:val="18"/>
              </w:rPr>
              <w:t>School Contact Person:</w:t>
            </w:r>
            <w:r w:rsidRPr="002C2DE6">
              <w:rPr>
                <w:rFonts w:ascii="Calibri" w:hAnsi="Calibri"/>
                <w:sz w:val="18"/>
              </w:rPr>
              <w:tab/>
            </w:r>
            <w:r w:rsidRPr="002C2DE6">
              <w:rPr>
                <w:rFonts w:ascii="Calibri" w:hAnsi="Calibri"/>
                <w:sz w:val="18"/>
                <w:u w:val="single"/>
              </w:rPr>
              <w:tab/>
            </w:r>
          </w:p>
          <w:p w:rsidR="00AF4418" w:rsidRPr="002C2DE6" w:rsidRDefault="00AF4418">
            <w:pPr>
              <w:tabs>
                <w:tab w:val="left" w:pos="2520"/>
                <w:tab w:val="right" w:pos="9360"/>
                <w:tab w:val="right" w:pos="9540"/>
              </w:tabs>
              <w:jc w:val="both"/>
              <w:rPr>
                <w:rFonts w:ascii="Calibri" w:hAnsi="Calibri"/>
                <w:sz w:val="18"/>
              </w:rPr>
            </w:pPr>
          </w:p>
          <w:p w:rsidR="00AF4418" w:rsidRPr="002C2DE6" w:rsidRDefault="00AF4418">
            <w:pPr>
              <w:tabs>
                <w:tab w:val="left" w:pos="2520"/>
                <w:tab w:val="right" w:pos="9360"/>
              </w:tabs>
              <w:jc w:val="both"/>
              <w:rPr>
                <w:rFonts w:ascii="Calibri" w:hAnsi="Calibri"/>
                <w:sz w:val="18"/>
              </w:rPr>
            </w:pPr>
            <w:r w:rsidRPr="002C2DE6">
              <w:rPr>
                <w:rFonts w:ascii="Calibri" w:hAnsi="Calibri"/>
                <w:sz w:val="18"/>
              </w:rPr>
              <w:t>Reason for Referral:</w:t>
            </w:r>
            <w:r w:rsidRPr="002C2DE6">
              <w:rPr>
                <w:rFonts w:ascii="Calibri" w:hAnsi="Calibri"/>
                <w:sz w:val="18"/>
              </w:rPr>
              <w:tab/>
            </w:r>
            <w:r w:rsidRPr="002C2DE6">
              <w:rPr>
                <w:rFonts w:ascii="Calibri" w:hAnsi="Calibri"/>
                <w:sz w:val="18"/>
                <w:u w:val="single"/>
              </w:rPr>
              <w:tab/>
            </w:r>
          </w:p>
          <w:p w:rsidR="00AF4418" w:rsidRPr="002C2DE6" w:rsidRDefault="00AF4418">
            <w:pPr>
              <w:tabs>
                <w:tab w:val="left" w:pos="2520"/>
                <w:tab w:val="right" w:pos="9360"/>
              </w:tabs>
              <w:jc w:val="center"/>
              <w:rPr>
                <w:rFonts w:ascii="Calibri" w:hAnsi="Calibri"/>
                <w:sz w:val="18"/>
              </w:rPr>
            </w:pPr>
          </w:p>
          <w:p w:rsidR="00AF4418" w:rsidRPr="002C2DE6" w:rsidRDefault="00AF4418">
            <w:pPr>
              <w:tabs>
                <w:tab w:val="left" w:pos="2520"/>
                <w:tab w:val="right" w:pos="9360"/>
              </w:tabs>
              <w:jc w:val="center"/>
              <w:rPr>
                <w:rFonts w:ascii="Calibri" w:hAnsi="Calibri"/>
                <w:sz w:val="18"/>
              </w:rPr>
            </w:pPr>
          </w:p>
          <w:p w:rsidR="00AF4418" w:rsidRPr="002C2DE6" w:rsidRDefault="00AF4418">
            <w:pPr>
              <w:tabs>
                <w:tab w:val="left" w:pos="2520"/>
                <w:tab w:val="right" w:pos="9360"/>
              </w:tabs>
              <w:jc w:val="center"/>
              <w:rPr>
                <w:rFonts w:ascii="Calibri" w:hAnsi="Calibri"/>
                <w:sz w:val="18"/>
              </w:rPr>
            </w:pPr>
          </w:p>
          <w:p w:rsidR="00AF4418" w:rsidRPr="002C2DE6" w:rsidRDefault="00AF4418">
            <w:pPr>
              <w:tabs>
                <w:tab w:val="left" w:pos="2520"/>
                <w:tab w:val="right" w:pos="9360"/>
              </w:tabs>
              <w:jc w:val="center"/>
              <w:rPr>
                <w:rFonts w:ascii="Calibri" w:hAnsi="Calibri"/>
                <w:sz w:val="18"/>
              </w:rPr>
            </w:pPr>
          </w:p>
          <w:p w:rsidR="00AF4418" w:rsidRPr="00BF70D3" w:rsidRDefault="00AF4418">
            <w:pPr>
              <w:framePr w:wrap="auto" w:hAnchor="margin"/>
              <w:tabs>
                <w:tab w:val="left" w:pos="2520"/>
                <w:tab w:val="right" w:pos="9360"/>
              </w:tabs>
              <w:jc w:val="center"/>
              <w:rPr>
                <w:rFonts w:ascii="Calibri" w:hAnsi="Calibri"/>
                <w:b/>
                <w:sz w:val="20"/>
              </w:rPr>
            </w:pPr>
            <w:r w:rsidRPr="00BF70D3">
              <w:rPr>
                <w:rFonts w:ascii="Calibri" w:hAnsi="Calibri"/>
                <w:b/>
                <w:sz w:val="20"/>
              </w:rPr>
              <w:t>INFORMATION RELEASE</w:t>
            </w:r>
          </w:p>
          <w:p w:rsidR="00AF4418" w:rsidRPr="002C2DE6" w:rsidRDefault="00AF4418">
            <w:pPr>
              <w:framePr w:wrap="auto" w:hAnchor="margin"/>
              <w:tabs>
                <w:tab w:val="left" w:pos="2520"/>
                <w:tab w:val="right" w:pos="9360"/>
              </w:tabs>
              <w:jc w:val="center"/>
              <w:rPr>
                <w:rFonts w:ascii="Calibri" w:hAnsi="Calibri"/>
                <w:b/>
                <w:sz w:val="18"/>
              </w:rPr>
            </w:pPr>
          </w:p>
          <w:p w:rsidR="00AF4418" w:rsidRPr="002C2DE6" w:rsidRDefault="00AF4418">
            <w:pPr>
              <w:framePr w:wrap="auto" w:hAnchor="margin"/>
              <w:tabs>
                <w:tab w:val="left" w:pos="2520"/>
                <w:tab w:val="right" w:pos="9360"/>
              </w:tabs>
              <w:jc w:val="center"/>
              <w:rPr>
                <w:rFonts w:ascii="Calibri" w:hAnsi="Calibri"/>
                <w:sz w:val="18"/>
              </w:rPr>
            </w:pPr>
          </w:p>
        </w:tc>
      </w:tr>
    </w:tbl>
    <w:p w:rsidR="00D2310B" w:rsidRPr="00D2310B" w:rsidRDefault="00D2310B" w:rsidP="00D2310B">
      <w:pPr>
        <w:rPr>
          <w:vanish/>
        </w:rPr>
      </w:pPr>
    </w:p>
    <w:tbl>
      <w:tblPr>
        <w:tblW w:w="0" w:type="auto"/>
        <w:jc w:val="center"/>
        <w:tblLayout w:type="fixed"/>
        <w:tblCellMar>
          <w:left w:w="80" w:type="dxa"/>
          <w:right w:w="80" w:type="dxa"/>
        </w:tblCellMar>
        <w:tblLook w:val="0000" w:firstRow="0" w:lastRow="0" w:firstColumn="0" w:lastColumn="0" w:noHBand="0" w:noVBand="0"/>
      </w:tblPr>
      <w:tblGrid>
        <w:gridCol w:w="3166"/>
        <w:gridCol w:w="749"/>
        <w:gridCol w:w="835"/>
        <w:gridCol w:w="1582"/>
        <w:gridCol w:w="3168"/>
      </w:tblGrid>
      <w:tr w:rsidR="00AF4418" w:rsidRPr="002C2DE6">
        <w:trPr>
          <w:cantSplit/>
          <w:jc w:val="center"/>
        </w:trPr>
        <w:tc>
          <w:tcPr>
            <w:tcW w:w="3915" w:type="dxa"/>
            <w:gridSpan w:val="2"/>
          </w:tcPr>
          <w:p w:rsidR="00AF4418" w:rsidRPr="002C2DE6" w:rsidRDefault="00AF4418">
            <w:pPr>
              <w:tabs>
                <w:tab w:val="left" w:pos="360"/>
                <w:tab w:val="right" w:pos="3600"/>
                <w:tab w:val="right" w:pos="4580"/>
              </w:tabs>
              <w:rPr>
                <w:rFonts w:ascii="Calibri" w:hAnsi="Calibri"/>
                <w:sz w:val="18"/>
                <w:u w:val="single"/>
              </w:rPr>
            </w:pPr>
            <w:r w:rsidRPr="002C2DE6">
              <w:rPr>
                <w:rFonts w:ascii="Calibri" w:hAnsi="Calibri"/>
                <w:sz w:val="18"/>
              </w:rPr>
              <w:t>I,</w:t>
            </w:r>
            <w:r w:rsidRPr="002C2DE6">
              <w:rPr>
                <w:rFonts w:ascii="Calibri" w:hAnsi="Calibri"/>
                <w:sz w:val="18"/>
              </w:rPr>
              <w:tab/>
            </w:r>
            <w:r w:rsidRPr="002C2DE6">
              <w:rPr>
                <w:rFonts w:ascii="Calibri" w:hAnsi="Calibri"/>
                <w:sz w:val="18"/>
                <w:u w:val="single"/>
              </w:rPr>
              <w:tab/>
            </w:r>
          </w:p>
        </w:tc>
        <w:tc>
          <w:tcPr>
            <w:tcW w:w="5585" w:type="dxa"/>
            <w:gridSpan w:val="3"/>
          </w:tcPr>
          <w:p w:rsidR="00AF4418" w:rsidRPr="002C2DE6" w:rsidRDefault="00AF4418">
            <w:pPr>
              <w:tabs>
                <w:tab w:val="right" w:pos="4580"/>
              </w:tabs>
              <w:jc w:val="both"/>
              <w:rPr>
                <w:rFonts w:ascii="Calibri" w:hAnsi="Calibri"/>
                <w:sz w:val="18"/>
              </w:rPr>
            </w:pPr>
            <w:r w:rsidRPr="002C2DE6">
              <w:rPr>
                <w:rFonts w:ascii="Calibri" w:hAnsi="Calibri"/>
                <w:sz w:val="18"/>
              </w:rPr>
              <w:t>(parent/legal  guardian)   give   permission  for  (agency)</w:t>
            </w:r>
          </w:p>
        </w:tc>
      </w:tr>
      <w:tr w:rsidR="00AF4418" w:rsidRPr="002C2DE6">
        <w:trPr>
          <w:cantSplit/>
          <w:jc w:val="center"/>
        </w:trPr>
        <w:tc>
          <w:tcPr>
            <w:tcW w:w="3915" w:type="dxa"/>
            <w:gridSpan w:val="2"/>
          </w:tcPr>
          <w:p w:rsidR="00AF4418" w:rsidRPr="002C2DE6" w:rsidRDefault="00AF4418">
            <w:pPr>
              <w:tabs>
                <w:tab w:val="left" w:pos="360"/>
                <w:tab w:val="right" w:pos="3600"/>
                <w:tab w:val="right" w:pos="4580"/>
              </w:tabs>
              <w:rPr>
                <w:rFonts w:ascii="Calibri" w:hAnsi="Calibri"/>
                <w:sz w:val="18"/>
                <w:u w:val="single"/>
              </w:rPr>
            </w:pPr>
            <w:r w:rsidRPr="002C2DE6">
              <w:rPr>
                <w:rFonts w:ascii="Calibri" w:hAnsi="Calibri"/>
                <w:sz w:val="18"/>
                <w:u w:val="single"/>
              </w:rPr>
              <w:tab/>
            </w:r>
            <w:r w:rsidRPr="002C2DE6">
              <w:rPr>
                <w:rFonts w:ascii="Calibri" w:hAnsi="Calibri"/>
                <w:sz w:val="18"/>
                <w:u w:val="single"/>
              </w:rPr>
              <w:tab/>
            </w:r>
          </w:p>
        </w:tc>
        <w:tc>
          <w:tcPr>
            <w:tcW w:w="5585" w:type="dxa"/>
            <w:gridSpan w:val="3"/>
          </w:tcPr>
          <w:p w:rsidR="00AF4418" w:rsidRPr="002C2DE6" w:rsidRDefault="00AF4418">
            <w:pPr>
              <w:tabs>
                <w:tab w:val="right" w:pos="4580"/>
              </w:tabs>
              <w:jc w:val="both"/>
              <w:rPr>
                <w:rFonts w:ascii="Calibri" w:hAnsi="Calibri"/>
                <w:sz w:val="18"/>
              </w:rPr>
            </w:pPr>
            <w:r w:rsidRPr="002C2DE6">
              <w:rPr>
                <w:rFonts w:ascii="Calibri" w:hAnsi="Calibri"/>
                <w:sz w:val="18"/>
              </w:rPr>
              <w:t>to release information to the school regarding (student)</w:t>
            </w:r>
          </w:p>
        </w:tc>
      </w:tr>
      <w:tr w:rsidR="00AF4418" w:rsidRPr="002C2DE6">
        <w:trPr>
          <w:cantSplit/>
          <w:jc w:val="center"/>
        </w:trPr>
        <w:tc>
          <w:tcPr>
            <w:tcW w:w="3915" w:type="dxa"/>
            <w:gridSpan w:val="2"/>
          </w:tcPr>
          <w:p w:rsidR="00AF4418" w:rsidRPr="002C2DE6" w:rsidRDefault="00AF4418">
            <w:pPr>
              <w:tabs>
                <w:tab w:val="left" w:pos="360"/>
                <w:tab w:val="right" w:pos="3600"/>
                <w:tab w:val="right" w:pos="4580"/>
              </w:tabs>
              <w:rPr>
                <w:rFonts w:ascii="Calibri" w:hAnsi="Calibri"/>
                <w:sz w:val="18"/>
                <w:u w:val="single"/>
              </w:rPr>
            </w:pPr>
            <w:r w:rsidRPr="002C2DE6">
              <w:rPr>
                <w:rFonts w:ascii="Calibri" w:hAnsi="Calibri"/>
                <w:sz w:val="18"/>
                <w:u w:val="single"/>
              </w:rPr>
              <w:tab/>
            </w:r>
            <w:r w:rsidRPr="002C2DE6">
              <w:rPr>
                <w:rFonts w:ascii="Calibri" w:hAnsi="Calibri"/>
                <w:sz w:val="18"/>
                <w:u w:val="single"/>
              </w:rPr>
              <w:tab/>
            </w:r>
          </w:p>
          <w:p w:rsidR="00AF4418" w:rsidRPr="002C2DE6" w:rsidRDefault="00AF4418">
            <w:pPr>
              <w:tabs>
                <w:tab w:val="left" w:pos="360"/>
                <w:tab w:val="right" w:pos="3600"/>
                <w:tab w:val="right" w:pos="4580"/>
              </w:tabs>
              <w:rPr>
                <w:rFonts w:ascii="Calibri" w:hAnsi="Calibri"/>
                <w:sz w:val="18"/>
              </w:rPr>
            </w:pPr>
          </w:p>
        </w:tc>
        <w:tc>
          <w:tcPr>
            <w:tcW w:w="5585" w:type="dxa"/>
            <w:gridSpan w:val="3"/>
          </w:tcPr>
          <w:p w:rsidR="00AF4418" w:rsidRPr="002C2DE6" w:rsidRDefault="00AF4418">
            <w:pPr>
              <w:tabs>
                <w:tab w:val="right" w:pos="4580"/>
              </w:tabs>
              <w:jc w:val="both"/>
              <w:rPr>
                <w:rFonts w:ascii="Calibri" w:hAnsi="Calibri"/>
                <w:sz w:val="18"/>
              </w:rPr>
            </w:pPr>
            <w:r w:rsidRPr="002C2DE6">
              <w:rPr>
                <w:rFonts w:ascii="Calibri" w:hAnsi="Calibri"/>
                <w:sz w:val="18"/>
              </w:rPr>
              <w:t>diagnosis,   treatment   recommendations,   and   program</w:t>
            </w:r>
          </w:p>
          <w:p w:rsidR="00AF4418" w:rsidRPr="002C2DE6" w:rsidRDefault="00C0565B">
            <w:pPr>
              <w:tabs>
                <w:tab w:val="right" w:pos="4580"/>
              </w:tabs>
              <w:jc w:val="both"/>
              <w:rPr>
                <w:rFonts w:ascii="Calibri" w:hAnsi="Calibri"/>
                <w:sz w:val="18"/>
              </w:rPr>
            </w:pPr>
            <w:r w:rsidRPr="002C2DE6">
              <w:rPr>
                <w:rFonts w:ascii="Calibri" w:hAnsi="Calibri"/>
                <w:sz w:val="18"/>
              </w:rPr>
              <w:t>completion dates.</w:t>
            </w:r>
          </w:p>
        </w:tc>
      </w:tr>
      <w:tr w:rsidR="00AF4418" w:rsidRPr="002C2DE6">
        <w:trPr>
          <w:cantSplit/>
          <w:jc w:val="center"/>
        </w:trPr>
        <w:tc>
          <w:tcPr>
            <w:tcW w:w="4750" w:type="dxa"/>
            <w:gridSpan w:val="3"/>
          </w:tcPr>
          <w:p w:rsidR="00C0565B" w:rsidRPr="002C2DE6" w:rsidRDefault="00C0565B">
            <w:pPr>
              <w:tabs>
                <w:tab w:val="right" w:pos="4580"/>
              </w:tabs>
              <w:rPr>
                <w:rFonts w:ascii="Calibri" w:hAnsi="Calibri"/>
                <w:sz w:val="18"/>
                <w:u w:val="single"/>
              </w:rPr>
            </w:pPr>
          </w:p>
          <w:p w:rsidR="00C0565B" w:rsidRPr="002C2DE6" w:rsidRDefault="00C0565B">
            <w:pPr>
              <w:tabs>
                <w:tab w:val="right" w:pos="4580"/>
              </w:tabs>
              <w:rPr>
                <w:rFonts w:ascii="Calibri" w:hAnsi="Calibri"/>
                <w:sz w:val="18"/>
                <w:u w:val="single"/>
              </w:rPr>
            </w:pPr>
          </w:p>
          <w:p w:rsidR="00AF4418" w:rsidRPr="002C2DE6" w:rsidRDefault="00AF4418">
            <w:pPr>
              <w:tabs>
                <w:tab w:val="right" w:pos="4580"/>
              </w:tabs>
              <w:rPr>
                <w:rFonts w:ascii="Calibri" w:hAnsi="Calibri"/>
                <w:sz w:val="18"/>
              </w:rPr>
            </w:pPr>
            <w:r w:rsidRPr="002C2DE6">
              <w:rPr>
                <w:rFonts w:ascii="Calibri" w:hAnsi="Calibri"/>
                <w:sz w:val="18"/>
                <w:u w:val="single"/>
              </w:rPr>
              <w:tab/>
            </w:r>
          </w:p>
          <w:p w:rsidR="00AF4418" w:rsidRPr="002C2DE6" w:rsidRDefault="00AF4418">
            <w:pPr>
              <w:tabs>
                <w:tab w:val="right" w:pos="4580"/>
              </w:tabs>
              <w:jc w:val="center"/>
              <w:rPr>
                <w:rFonts w:ascii="Calibri" w:hAnsi="Calibri"/>
                <w:sz w:val="18"/>
              </w:rPr>
            </w:pPr>
            <w:r w:rsidRPr="002C2DE6">
              <w:rPr>
                <w:rFonts w:ascii="Calibri" w:hAnsi="Calibri"/>
                <w:sz w:val="18"/>
              </w:rPr>
              <w:t>Parent/Legal Guardian's Signature</w:t>
            </w:r>
          </w:p>
        </w:tc>
        <w:tc>
          <w:tcPr>
            <w:tcW w:w="4750" w:type="dxa"/>
            <w:gridSpan w:val="2"/>
          </w:tcPr>
          <w:p w:rsidR="00C0565B" w:rsidRPr="002C2DE6" w:rsidRDefault="00C0565B">
            <w:pPr>
              <w:tabs>
                <w:tab w:val="right" w:pos="4580"/>
              </w:tabs>
              <w:rPr>
                <w:rFonts w:ascii="Calibri" w:hAnsi="Calibri"/>
                <w:sz w:val="18"/>
                <w:u w:val="single"/>
              </w:rPr>
            </w:pPr>
          </w:p>
          <w:p w:rsidR="00C0565B" w:rsidRPr="002C2DE6" w:rsidRDefault="00C0565B">
            <w:pPr>
              <w:tabs>
                <w:tab w:val="right" w:pos="4580"/>
              </w:tabs>
              <w:rPr>
                <w:rFonts w:ascii="Calibri" w:hAnsi="Calibri"/>
                <w:sz w:val="18"/>
                <w:u w:val="single"/>
              </w:rPr>
            </w:pPr>
          </w:p>
          <w:p w:rsidR="00AF4418" w:rsidRPr="002C2DE6" w:rsidRDefault="00AF4418">
            <w:pPr>
              <w:tabs>
                <w:tab w:val="right" w:pos="4580"/>
              </w:tabs>
              <w:rPr>
                <w:rFonts w:ascii="Calibri" w:hAnsi="Calibri"/>
                <w:sz w:val="18"/>
              </w:rPr>
            </w:pPr>
            <w:r w:rsidRPr="002C2DE6">
              <w:rPr>
                <w:rFonts w:ascii="Calibri" w:hAnsi="Calibri"/>
                <w:sz w:val="18"/>
                <w:u w:val="single"/>
              </w:rPr>
              <w:tab/>
            </w:r>
          </w:p>
          <w:p w:rsidR="00AF4418" w:rsidRPr="002C2DE6" w:rsidRDefault="00AF4418">
            <w:pPr>
              <w:tabs>
                <w:tab w:val="left" w:pos="2520"/>
              </w:tabs>
              <w:jc w:val="center"/>
              <w:rPr>
                <w:rFonts w:ascii="Calibri" w:hAnsi="Calibri"/>
                <w:sz w:val="18"/>
              </w:rPr>
            </w:pPr>
            <w:r w:rsidRPr="002C2DE6">
              <w:rPr>
                <w:rFonts w:ascii="Calibri" w:hAnsi="Calibri"/>
                <w:sz w:val="18"/>
              </w:rPr>
              <w:t>Date</w:t>
            </w:r>
          </w:p>
        </w:tc>
      </w:tr>
      <w:tr w:rsidR="00AF4418" w:rsidRPr="002C2DE6">
        <w:trPr>
          <w:cantSplit/>
          <w:jc w:val="center"/>
        </w:trPr>
        <w:tc>
          <w:tcPr>
            <w:tcW w:w="9500" w:type="dxa"/>
            <w:gridSpan w:val="5"/>
          </w:tcPr>
          <w:p w:rsidR="00AF4418" w:rsidRPr="002C2DE6" w:rsidRDefault="00AF4418">
            <w:pPr>
              <w:tabs>
                <w:tab w:val="left" w:pos="2520"/>
              </w:tabs>
              <w:jc w:val="center"/>
              <w:rPr>
                <w:rFonts w:ascii="Calibri" w:hAnsi="Calibri"/>
                <w:sz w:val="18"/>
              </w:rPr>
            </w:pPr>
          </w:p>
          <w:p w:rsidR="00AF4418" w:rsidRPr="002C2DE6" w:rsidRDefault="00AF4418">
            <w:pPr>
              <w:tabs>
                <w:tab w:val="left" w:pos="2520"/>
              </w:tabs>
              <w:jc w:val="center"/>
              <w:rPr>
                <w:rFonts w:ascii="Calibri" w:hAnsi="Calibri"/>
                <w:sz w:val="18"/>
              </w:rPr>
            </w:pPr>
          </w:p>
          <w:p w:rsidR="00AF4418" w:rsidRPr="002C2DE6" w:rsidRDefault="00AF4418">
            <w:pPr>
              <w:tabs>
                <w:tab w:val="left" w:pos="2520"/>
              </w:tabs>
              <w:jc w:val="center"/>
              <w:rPr>
                <w:rFonts w:ascii="Calibri" w:hAnsi="Calibri"/>
                <w:sz w:val="18"/>
              </w:rPr>
            </w:pPr>
          </w:p>
          <w:p w:rsidR="00AF4418" w:rsidRPr="002C2DE6" w:rsidRDefault="00AF4418">
            <w:pPr>
              <w:tabs>
                <w:tab w:val="left" w:pos="2520"/>
              </w:tabs>
              <w:jc w:val="center"/>
              <w:rPr>
                <w:rFonts w:ascii="Calibri" w:hAnsi="Calibri"/>
                <w:b/>
                <w:sz w:val="18"/>
              </w:rPr>
            </w:pPr>
            <w:r w:rsidRPr="002C2DE6">
              <w:rPr>
                <w:rFonts w:ascii="Calibri" w:hAnsi="Calibri"/>
                <w:b/>
                <w:sz w:val="18"/>
              </w:rPr>
              <w:t>TO BE COMPLETED BY AGENCY</w:t>
            </w:r>
          </w:p>
          <w:p w:rsidR="00AF4418" w:rsidRPr="002C2DE6" w:rsidRDefault="00AF4418">
            <w:pPr>
              <w:tabs>
                <w:tab w:val="left" w:pos="2520"/>
              </w:tabs>
              <w:jc w:val="center"/>
              <w:rPr>
                <w:rFonts w:ascii="Calibri" w:hAnsi="Calibri"/>
                <w:b/>
                <w:sz w:val="18"/>
              </w:rPr>
            </w:pPr>
          </w:p>
          <w:p w:rsidR="00AF4418" w:rsidRPr="002C2DE6" w:rsidRDefault="00AF4418">
            <w:pPr>
              <w:tabs>
                <w:tab w:val="left" w:pos="2520"/>
              </w:tabs>
              <w:jc w:val="center"/>
              <w:rPr>
                <w:rFonts w:ascii="Calibri" w:hAnsi="Calibri"/>
                <w:b/>
                <w:sz w:val="18"/>
              </w:rPr>
            </w:pPr>
          </w:p>
          <w:p w:rsidR="00AF4418" w:rsidRPr="002C2DE6" w:rsidRDefault="00AF4418">
            <w:pPr>
              <w:tabs>
                <w:tab w:val="left" w:pos="2520"/>
                <w:tab w:val="right" w:pos="9360"/>
              </w:tabs>
              <w:jc w:val="both"/>
              <w:rPr>
                <w:rFonts w:ascii="Calibri" w:hAnsi="Calibri"/>
                <w:sz w:val="18"/>
              </w:rPr>
            </w:pPr>
            <w:r w:rsidRPr="002C2DE6">
              <w:rPr>
                <w:rFonts w:ascii="Calibri" w:hAnsi="Calibri"/>
                <w:sz w:val="18"/>
              </w:rPr>
              <w:t>Evaluation Diagnosis:</w:t>
            </w:r>
            <w:r w:rsidRPr="002C2DE6">
              <w:rPr>
                <w:rFonts w:ascii="Calibri" w:hAnsi="Calibri"/>
                <w:sz w:val="18"/>
              </w:rPr>
              <w:tab/>
            </w:r>
            <w:r w:rsidRPr="002C2DE6">
              <w:rPr>
                <w:rFonts w:ascii="Calibri" w:hAnsi="Calibri"/>
                <w:sz w:val="18"/>
                <w:u w:val="single"/>
              </w:rPr>
              <w:tab/>
            </w:r>
          </w:p>
          <w:p w:rsidR="00AF4418" w:rsidRPr="002C2DE6" w:rsidRDefault="00AF4418">
            <w:pPr>
              <w:tabs>
                <w:tab w:val="left" w:pos="2520"/>
                <w:tab w:val="right" w:pos="9360"/>
              </w:tabs>
              <w:jc w:val="both"/>
              <w:rPr>
                <w:rFonts w:ascii="Calibri" w:hAnsi="Calibri"/>
                <w:sz w:val="18"/>
              </w:rPr>
            </w:pPr>
          </w:p>
          <w:p w:rsidR="00AF4418" w:rsidRPr="002C2DE6" w:rsidRDefault="00AF4418">
            <w:pPr>
              <w:tabs>
                <w:tab w:val="left" w:pos="2520"/>
                <w:tab w:val="right" w:pos="9360"/>
              </w:tabs>
              <w:jc w:val="both"/>
              <w:rPr>
                <w:rFonts w:ascii="Calibri" w:hAnsi="Calibri"/>
                <w:sz w:val="18"/>
              </w:rPr>
            </w:pPr>
            <w:r w:rsidRPr="002C2DE6">
              <w:rPr>
                <w:rFonts w:ascii="Calibri" w:hAnsi="Calibri"/>
                <w:sz w:val="18"/>
              </w:rPr>
              <w:tab/>
            </w:r>
            <w:r w:rsidRPr="002C2DE6">
              <w:rPr>
                <w:rFonts w:ascii="Calibri" w:hAnsi="Calibri"/>
                <w:sz w:val="18"/>
                <w:u w:val="single"/>
              </w:rPr>
              <w:tab/>
            </w:r>
          </w:p>
          <w:p w:rsidR="00AF4418" w:rsidRPr="002C2DE6" w:rsidRDefault="00AF4418">
            <w:pPr>
              <w:tabs>
                <w:tab w:val="left" w:pos="2520"/>
                <w:tab w:val="right" w:pos="9360"/>
              </w:tabs>
              <w:jc w:val="both"/>
              <w:rPr>
                <w:rFonts w:ascii="Calibri" w:hAnsi="Calibri"/>
                <w:sz w:val="18"/>
              </w:rPr>
            </w:pPr>
          </w:p>
          <w:p w:rsidR="00AF4418" w:rsidRPr="002C2DE6" w:rsidRDefault="00AF4418">
            <w:pPr>
              <w:tabs>
                <w:tab w:val="left" w:pos="2520"/>
                <w:tab w:val="right" w:pos="9360"/>
              </w:tabs>
              <w:jc w:val="both"/>
              <w:rPr>
                <w:rFonts w:ascii="Calibri" w:hAnsi="Calibri"/>
                <w:sz w:val="18"/>
              </w:rPr>
            </w:pPr>
            <w:r w:rsidRPr="002C2DE6">
              <w:rPr>
                <w:rFonts w:ascii="Calibri" w:hAnsi="Calibri"/>
                <w:sz w:val="18"/>
              </w:rPr>
              <w:tab/>
            </w:r>
            <w:r w:rsidRPr="002C2DE6">
              <w:rPr>
                <w:rFonts w:ascii="Calibri" w:hAnsi="Calibri"/>
                <w:sz w:val="18"/>
                <w:u w:val="single"/>
              </w:rPr>
              <w:tab/>
            </w:r>
          </w:p>
          <w:p w:rsidR="00AF4418" w:rsidRPr="002C2DE6" w:rsidRDefault="00AF4418">
            <w:pPr>
              <w:tabs>
                <w:tab w:val="left" w:pos="2520"/>
                <w:tab w:val="right" w:pos="9360"/>
              </w:tabs>
              <w:jc w:val="both"/>
              <w:rPr>
                <w:rFonts w:ascii="Calibri" w:hAnsi="Calibri"/>
                <w:sz w:val="18"/>
              </w:rPr>
            </w:pPr>
          </w:p>
          <w:p w:rsidR="00AF4418" w:rsidRPr="002C2DE6" w:rsidRDefault="00AF4418">
            <w:pPr>
              <w:tabs>
                <w:tab w:val="left" w:pos="2520"/>
                <w:tab w:val="right" w:pos="9360"/>
              </w:tabs>
              <w:jc w:val="both"/>
              <w:rPr>
                <w:rFonts w:ascii="Calibri" w:hAnsi="Calibri"/>
                <w:sz w:val="18"/>
              </w:rPr>
            </w:pPr>
            <w:r w:rsidRPr="002C2DE6">
              <w:rPr>
                <w:rFonts w:ascii="Calibri" w:hAnsi="Calibri"/>
                <w:sz w:val="18"/>
              </w:rPr>
              <w:t>Recommendations:</w:t>
            </w:r>
            <w:r w:rsidRPr="002C2DE6">
              <w:rPr>
                <w:rFonts w:ascii="Calibri" w:hAnsi="Calibri"/>
                <w:sz w:val="18"/>
              </w:rPr>
              <w:tab/>
            </w:r>
            <w:r w:rsidRPr="002C2DE6">
              <w:rPr>
                <w:rFonts w:ascii="Calibri" w:hAnsi="Calibri"/>
                <w:sz w:val="18"/>
                <w:u w:val="single"/>
              </w:rPr>
              <w:tab/>
            </w:r>
          </w:p>
          <w:p w:rsidR="00AF4418" w:rsidRPr="002C2DE6" w:rsidRDefault="00AF4418">
            <w:pPr>
              <w:tabs>
                <w:tab w:val="left" w:pos="2520"/>
                <w:tab w:val="right" w:pos="9360"/>
              </w:tabs>
              <w:jc w:val="both"/>
              <w:rPr>
                <w:rFonts w:ascii="Calibri" w:hAnsi="Calibri"/>
                <w:sz w:val="18"/>
              </w:rPr>
            </w:pPr>
          </w:p>
          <w:p w:rsidR="00AF4418" w:rsidRPr="002C2DE6" w:rsidRDefault="00AF4418">
            <w:pPr>
              <w:tabs>
                <w:tab w:val="left" w:pos="2520"/>
                <w:tab w:val="right" w:pos="9360"/>
              </w:tabs>
              <w:jc w:val="both"/>
              <w:rPr>
                <w:rFonts w:ascii="Calibri" w:hAnsi="Calibri"/>
                <w:sz w:val="18"/>
              </w:rPr>
            </w:pPr>
            <w:r w:rsidRPr="002C2DE6">
              <w:rPr>
                <w:rFonts w:ascii="Calibri" w:hAnsi="Calibri"/>
                <w:sz w:val="18"/>
              </w:rPr>
              <w:tab/>
            </w:r>
            <w:r w:rsidRPr="002C2DE6">
              <w:rPr>
                <w:rFonts w:ascii="Calibri" w:hAnsi="Calibri"/>
                <w:sz w:val="18"/>
                <w:u w:val="single"/>
              </w:rPr>
              <w:tab/>
            </w:r>
          </w:p>
          <w:p w:rsidR="00AF4418" w:rsidRPr="002C2DE6" w:rsidRDefault="00AF4418">
            <w:pPr>
              <w:tabs>
                <w:tab w:val="left" w:pos="2520"/>
                <w:tab w:val="right" w:pos="9360"/>
              </w:tabs>
              <w:jc w:val="both"/>
              <w:rPr>
                <w:rFonts w:ascii="Calibri" w:hAnsi="Calibri"/>
                <w:sz w:val="18"/>
              </w:rPr>
            </w:pPr>
          </w:p>
          <w:p w:rsidR="00AF4418" w:rsidRPr="002C2DE6" w:rsidRDefault="00AF4418">
            <w:pPr>
              <w:tabs>
                <w:tab w:val="left" w:pos="2520"/>
                <w:tab w:val="right" w:pos="9360"/>
              </w:tabs>
              <w:jc w:val="both"/>
              <w:rPr>
                <w:rFonts w:ascii="Calibri" w:hAnsi="Calibri"/>
                <w:sz w:val="18"/>
                <w:u w:val="single"/>
              </w:rPr>
            </w:pPr>
            <w:r w:rsidRPr="002C2DE6">
              <w:rPr>
                <w:rFonts w:ascii="Calibri" w:hAnsi="Calibri"/>
                <w:sz w:val="18"/>
              </w:rPr>
              <w:tab/>
            </w:r>
            <w:r w:rsidRPr="002C2DE6">
              <w:rPr>
                <w:rFonts w:ascii="Calibri" w:hAnsi="Calibri"/>
                <w:sz w:val="18"/>
                <w:u w:val="single"/>
              </w:rPr>
              <w:tab/>
            </w:r>
          </w:p>
          <w:p w:rsidR="00AF4418" w:rsidRPr="002C2DE6" w:rsidRDefault="00AF4418">
            <w:pPr>
              <w:tabs>
                <w:tab w:val="left" w:pos="2520"/>
                <w:tab w:val="right" w:pos="9360"/>
              </w:tabs>
              <w:jc w:val="both"/>
              <w:rPr>
                <w:rFonts w:ascii="Calibri" w:hAnsi="Calibri"/>
                <w:sz w:val="18"/>
                <w:u w:val="single"/>
              </w:rPr>
            </w:pPr>
          </w:p>
          <w:p w:rsidR="00AF4418" w:rsidRPr="002C2DE6" w:rsidRDefault="00AF4418">
            <w:pPr>
              <w:tabs>
                <w:tab w:val="left" w:pos="2520"/>
                <w:tab w:val="right" w:pos="9360"/>
              </w:tabs>
              <w:jc w:val="both"/>
              <w:rPr>
                <w:rFonts w:ascii="Calibri" w:hAnsi="Calibri"/>
                <w:sz w:val="18"/>
              </w:rPr>
            </w:pPr>
          </w:p>
          <w:p w:rsidR="00AF4418" w:rsidRPr="002C2DE6" w:rsidRDefault="00AF4418">
            <w:pPr>
              <w:tabs>
                <w:tab w:val="left" w:pos="2520"/>
              </w:tabs>
              <w:rPr>
                <w:rFonts w:ascii="Calibri" w:hAnsi="Calibri"/>
                <w:sz w:val="18"/>
              </w:rPr>
            </w:pPr>
          </w:p>
        </w:tc>
      </w:tr>
      <w:tr w:rsidR="00AF4418" w:rsidRPr="002C2DE6">
        <w:trPr>
          <w:cantSplit/>
          <w:jc w:val="center"/>
        </w:trPr>
        <w:tc>
          <w:tcPr>
            <w:tcW w:w="3166" w:type="dxa"/>
          </w:tcPr>
          <w:p w:rsidR="00304D9F" w:rsidRPr="002C2DE6" w:rsidRDefault="00304D9F">
            <w:pPr>
              <w:tabs>
                <w:tab w:val="right" w:pos="2960"/>
              </w:tabs>
              <w:rPr>
                <w:rFonts w:ascii="Calibri" w:hAnsi="Calibri"/>
                <w:sz w:val="18"/>
                <w:u w:val="single"/>
              </w:rPr>
            </w:pPr>
          </w:p>
          <w:p w:rsidR="00AF4418" w:rsidRPr="002C2DE6" w:rsidRDefault="00AF4418">
            <w:pPr>
              <w:tabs>
                <w:tab w:val="right" w:pos="2960"/>
              </w:tabs>
              <w:rPr>
                <w:rFonts w:ascii="Calibri" w:hAnsi="Calibri"/>
                <w:sz w:val="18"/>
              </w:rPr>
            </w:pPr>
            <w:r w:rsidRPr="002C2DE6">
              <w:rPr>
                <w:rFonts w:ascii="Calibri" w:hAnsi="Calibri"/>
                <w:sz w:val="18"/>
                <w:u w:val="single"/>
              </w:rPr>
              <w:tab/>
            </w:r>
          </w:p>
          <w:p w:rsidR="00AF4418" w:rsidRPr="002C2DE6" w:rsidRDefault="00AF4418">
            <w:pPr>
              <w:tabs>
                <w:tab w:val="left" w:pos="2520"/>
              </w:tabs>
              <w:jc w:val="center"/>
              <w:rPr>
                <w:rFonts w:ascii="Calibri" w:hAnsi="Calibri"/>
                <w:sz w:val="18"/>
              </w:rPr>
            </w:pPr>
            <w:r w:rsidRPr="002C2DE6">
              <w:rPr>
                <w:rFonts w:ascii="Calibri" w:hAnsi="Calibri"/>
                <w:sz w:val="18"/>
              </w:rPr>
              <w:t>Date to Start</w:t>
            </w:r>
          </w:p>
        </w:tc>
        <w:tc>
          <w:tcPr>
            <w:tcW w:w="3166" w:type="dxa"/>
            <w:gridSpan w:val="3"/>
          </w:tcPr>
          <w:p w:rsidR="00304D9F" w:rsidRPr="002C2DE6" w:rsidRDefault="00304D9F">
            <w:pPr>
              <w:tabs>
                <w:tab w:val="right" w:pos="2960"/>
              </w:tabs>
              <w:rPr>
                <w:rFonts w:ascii="Calibri" w:hAnsi="Calibri"/>
                <w:sz w:val="18"/>
                <w:u w:val="single"/>
              </w:rPr>
            </w:pPr>
          </w:p>
          <w:p w:rsidR="00AF4418" w:rsidRPr="002C2DE6" w:rsidRDefault="00AF4418">
            <w:pPr>
              <w:tabs>
                <w:tab w:val="right" w:pos="2960"/>
              </w:tabs>
              <w:rPr>
                <w:rFonts w:ascii="Calibri" w:hAnsi="Calibri"/>
                <w:sz w:val="18"/>
              </w:rPr>
            </w:pPr>
            <w:r w:rsidRPr="002C2DE6">
              <w:rPr>
                <w:rFonts w:ascii="Calibri" w:hAnsi="Calibri"/>
                <w:sz w:val="18"/>
                <w:u w:val="single"/>
              </w:rPr>
              <w:tab/>
            </w:r>
          </w:p>
          <w:p w:rsidR="00AF4418" w:rsidRPr="002C2DE6" w:rsidRDefault="00AF4418">
            <w:pPr>
              <w:tabs>
                <w:tab w:val="left" w:pos="2520"/>
              </w:tabs>
              <w:jc w:val="center"/>
              <w:rPr>
                <w:rFonts w:ascii="Calibri" w:hAnsi="Calibri"/>
                <w:sz w:val="18"/>
              </w:rPr>
            </w:pPr>
            <w:r w:rsidRPr="002C2DE6">
              <w:rPr>
                <w:rFonts w:ascii="Calibri" w:hAnsi="Calibri"/>
                <w:sz w:val="18"/>
              </w:rPr>
              <w:t>Projected Completion Date</w:t>
            </w:r>
          </w:p>
          <w:p w:rsidR="00AF4418" w:rsidRPr="002C2DE6" w:rsidRDefault="00AF4418">
            <w:pPr>
              <w:jc w:val="center"/>
              <w:rPr>
                <w:rFonts w:ascii="Calibri" w:hAnsi="Calibri"/>
                <w:sz w:val="18"/>
              </w:rPr>
            </w:pPr>
          </w:p>
          <w:p w:rsidR="00AF4418" w:rsidRPr="002C2DE6" w:rsidRDefault="00AF4418">
            <w:pPr>
              <w:tabs>
                <w:tab w:val="right" w:pos="2960"/>
              </w:tabs>
              <w:rPr>
                <w:rFonts w:ascii="Calibri" w:hAnsi="Calibri"/>
                <w:sz w:val="18"/>
                <w:u w:val="single"/>
              </w:rPr>
            </w:pPr>
          </w:p>
          <w:p w:rsidR="00AF4418" w:rsidRPr="002C2DE6" w:rsidRDefault="00AF4418">
            <w:pPr>
              <w:tabs>
                <w:tab w:val="right" w:pos="2960"/>
              </w:tabs>
              <w:rPr>
                <w:rFonts w:ascii="Calibri" w:hAnsi="Calibri"/>
                <w:sz w:val="18"/>
              </w:rPr>
            </w:pPr>
            <w:r w:rsidRPr="002C2DE6">
              <w:rPr>
                <w:rFonts w:ascii="Calibri" w:hAnsi="Calibri"/>
                <w:sz w:val="18"/>
                <w:u w:val="single"/>
              </w:rPr>
              <w:tab/>
            </w:r>
          </w:p>
          <w:p w:rsidR="00AF4418" w:rsidRPr="002C2DE6" w:rsidRDefault="00AF4418">
            <w:pPr>
              <w:tabs>
                <w:tab w:val="left" w:pos="2520"/>
              </w:tabs>
              <w:jc w:val="center"/>
              <w:rPr>
                <w:rFonts w:ascii="Calibri" w:hAnsi="Calibri"/>
                <w:sz w:val="18"/>
              </w:rPr>
            </w:pPr>
            <w:r w:rsidRPr="002C2DE6">
              <w:rPr>
                <w:rFonts w:ascii="Calibri" w:hAnsi="Calibri"/>
                <w:sz w:val="18"/>
              </w:rPr>
              <w:t>Agency's Signature</w:t>
            </w:r>
          </w:p>
        </w:tc>
        <w:tc>
          <w:tcPr>
            <w:tcW w:w="3168" w:type="dxa"/>
          </w:tcPr>
          <w:p w:rsidR="00304D9F" w:rsidRPr="002C2DE6" w:rsidRDefault="00304D9F">
            <w:pPr>
              <w:tabs>
                <w:tab w:val="right" w:pos="2960"/>
              </w:tabs>
              <w:rPr>
                <w:rFonts w:ascii="Calibri" w:hAnsi="Calibri"/>
                <w:sz w:val="18"/>
                <w:u w:val="single"/>
              </w:rPr>
            </w:pPr>
          </w:p>
          <w:p w:rsidR="00AF4418" w:rsidRPr="002C2DE6" w:rsidRDefault="00AF4418">
            <w:pPr>
              <w:tabs>
                <w:tab w:val="right" w:pos="2960"/>
              </w:tabs>
              <w:rPr>
                <w:rFonts w:ascii="Calibri" w:hAnsi="Calibri"/>
                <w:sz w:val="18"/>
              </w:rPr>
            </w:pPr>
            <w:r w:rsidRPr="002C2DE6">
              <w:rPr>
                <w:rFonts w:ascii="Calibri" w:hAnsi="Calibri"/>
                <w:sz w:val="18"/>
                <w:u w:val="single"/>
              </w:rPr>
              <w:tab/>
            </w:r>
          </w:p>
          <w:p w:rsidR="00AF4418" w:rsidRPr="002C2DE6" w:rsidRDefault="00AF4418">
            <w:pPr>
              <w:tabs>
                <w:tab w:val="left" w:pos="2520"/>
              </w:tabs>
              <w:jc w:val="center"/>
              <w:rPr>
                <w:rFonts w:ascii="Calibri" w:hAnsi="Calibri"/>
                <w:sz w:val="18"/>
              </w:rPr>
            </w:pPr>
            <w:r w:rsidRPr="002C2DE6">
              <w:rPr>
                <w:rFonts w:ascii="Calibri" w:hAnsi="Calibri"/>
                <w:sz w:val="18"/>
              </w:rPr>
              <w:t>Actual Completion Date</w:t>
            </w:r>
          </w:p>
        </w:tc>
      </w:tr>
    </w:tbl>
    <w:p w:rsidR="00AF4418" w:rsidRPr="002C2DE6" w:rsidRDefault="00AF4418">
      <w:pPr>
        <w:ind w:left="360" w:hanging="360"/>
        <w:rPr>
          <w:rFonts w:ascii="Calibri" w:hAnsi="Calibri"/>
          <w:sz w:val="18"/>
        </w:rPr>
      </w:pPr>
      <w:r w:rsidRPr="002C2DE6">
        <w:rPr>
          <w:rFonts w:ascii="Calibri" w:hAnsi="Calibri"/>
          <w:sz w:val="18"/>
        </w:rPr>
        <w:br w:type="page"/>
      </w:r>
      <w:r w:rsidRPr="002C2DE6">
        <w:rPr>
          <w:rFonts w:ascii="Calibri" w:hAnsi="Calibri"/>
          <w:b/>
          <w:sz w:val="18"/>
        </w:rPr>
        <w:lastRenderedPageBreak/>
        <w:t xml:space="preserve">APPENDIX </w:t>
      </w:r>
      <w:r w:rsidR="003E4ADF">
        <w:rPr>
          <w:rFonts w:ascii="Calibri" w:hAnsi="Calibri"/>
          <w:b/>
          <w:sz w:val="18"/>
        </w:rPr>
        <w:t>J</w:t>
      </w:r>
    </w:p>
    <w:p w:rsidR="00AF4418" w:rsidRDefault="00AF4418">
      <w:pPr>
        <w:ind w:left="360" w:hanging="360"/>
        <w:jc w:val="center"/>
        <w:rPr>
          <w:b/>
          <w:sz w:val="18"/>
        </w:rPr>
      </w:pPr>
      <w:r w:rsidRPr="002C2DE6">
        <w:rPr>
          <w:rFonts w:ascii="Calibri" w:hAnsi="Calibri"/>
          <w:b/>
          <w:sz w:val="18"/>
        </w:rPr>
        <w:t>WIND</w:t>
      </w:r>
      <w:r w:rsidR="00050184">
        <w:rPr>
          <w:rFonts w:ascii="Calibri" w:hAnsi="Calibri"/>
          <w:b/>
          <w:sz w:val="18"/>
        </w:rPr>
        <w:t xml:space="preserve"> </w:t>
      </w:r>
      <w:r w:rsidRPr="002C2DE6">
        <w:rPr>
          <w:rFonts w:ascii="Calibri" w:hAnsi="Calibri"/>
          <w:b/>
          <w:sz w:val="18"/>
        </w:rPr>
        <w:t>CHILL CHART</w:t>
      </w:r>
    </w:p>
    <w:p w:rsidR="00AF4418" w:rsidRDefault="00AF4418">
      <w:pPr>
        <w:ind w:left="360" w:hanging="360"/>
        <w:jc w:val="center"/>
        <w:rPr>
          <w:sz w:val="18"/>
        </w:rPr>
      </w:pPr>
    </w:p>
    <w:p w:rsidR="00AF4418" w:rsidRDefault="00AF4418">
      <w:pPr>
        <w:ind w:left="360" w:hanging="360"/>
        <w:jc w:val="center"/>
        <w:rPr>
          <w:sz w:val="18"/>
        </w:rPr>
      </w:pPr>
    </w:p>
    <w:p w:rsidR="00AF4418" w:rsidRDefault="00AF4418">
      <w:pPr>
        <w:ind w:left="360" w:hanging="360"/>
        <w:jc w:val="center"/>
        <w:rPr>
          <w:sz w:val="18"/>
        </w:rPr>
      </w:pPr>
    </w:p>
    <w:p w:rsidR="00AF4418" w:rsidRDefault="00AF4418">
      <w:pPr>
        <w:jc w:val="center"/>
        <w:rPr>
          <w:sz w:val="20"/>
        </w:rPr>
      </w:pPr>
    </w:p>
    <w:p w:rsidR="00AF4418" w:rsidRDefault="00AF4418">
      <w:pPr>
        <w:jc w:val="center"/>
        <w:rPr>
          <w:sz w:val="20"/>
        </w:rPr>
      </w:pPr>
    </w:p>
    <w:p w:rsidR="00AF4418" w:rsidRDefault="00AF4418">
      <w:pPr>
        <w:jc w:val="center"/>
        <w:rPr>
          <w:sz w:val="20"/>
        </w:rPr>
      </w:pPr>
    </w:p>
    <w:p w:rsidR="00AF4418" w:rsidRDefault="00AF4418">
      <w:pPr>
        <w:jc w:val="center"/>
        <w:rPr>
          <w:sz w:val="18"/>
        </w:rPr>
      </w:pPr>
    </w:p>
    <w:tbl>
      <w:tblPr>
        <w:tblW w:w="0" w:type="auto"/>
        <w:tblInd w:w="374" w:type="dxa"/>
        <w:tblLayout w:type="fixed"/>
        <w:tblCellMar>
          <w:left w:w="0" w:type="dxa"/>
          <w:right w:w="0" w:type="dxa"/>
        </w:tblCellMar>
        <w:tblLook w:val="0000" w:firstRow="0" w:lastRow="0" w:firstColumn="0" w:lastColumn="0" w:noHBand="0" w:noVBand="0"/>
      </w:tblPr>
      <w:tblGrid>
        <w:gridCol w:w="620"/>
        <w:gridCol w:w="560"/>
        <w:gridCol w:w="460"/>
        <w:gridCol w:w="460"/>
        <w:gridCol w:w="460"/>
        <w:gridCol w:w="460"/>
        <w:gridCol w:w="460"/>
        <w:gridCol w:w="460"/>
        <w:gridCol w:w="460"/>
        <w:gridCol w:w="460"/>
        <w:gridCol w:w="460"/>
        <w:gridCol w:w="460"/>
        <w:gridCol w:w="460"/>
        <w:gridCol w:w="460"/>
        <w:gridCol w:w="460"/>
        <w:gridCol w:w="460"/>
        <w:gridCol w:w="460"/>
        <w:gridCol w:w="460"/>
        <w:gridCol w:w="460"/>
        <w:gridCol w:w="460"/>
      </w:tblGrid>
      <w:tr w:rsidR="00AF4418" w:rsidTr="003E4ADF">
        <w:trPr>
          <w:cantSplit/>
          <w:trHeight w:val="255"/>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2300" w:type="dxa"/>
            <w:gridSpan w:val="5"/>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TEMPERATURE</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r>
      <w:tr w:rsidR="00AF4418" w:rsidTr="003E4ADF">
        <w:trPr>
          <w:trHeight w:val="255"/>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Calm</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-45</w:t>
            </w: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-63</w:t>
            </w: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-72</w:t>
            </w: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WIND</w:t>
            </w: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-77</w:t>
            </w: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MPH</w:t>
            </w: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-81</w:t>
            </w: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-84</w:t>
            </w: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-87</w:t>
            </w: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-89</w:t>
            </w: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-91</w:t>
            </w: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-93</w:t>
            </w: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-95</w:t>
            </w: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-97</w:t>
            </w:r>
          </w:p>
        </w:tc>
      </w:tr>
      <w:tr w:rsidR="00AF4418" w:rsidTr="003E4ADF">
        <w:trPr>
          <w:trHeight w:val="300"/>
        </w:trPr>
        <w:tc>
          <w:tcPr>
            <w:tcW w:w="62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p>
        </w:tc>
        <w:tc>
          <w:tcPr>
            <w:tcW w:w="5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17</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-19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-26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-33</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-40</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-48</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-55</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-62</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-69</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-76</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-84</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-91</w:t>
            </w:r>
          </w:p>
        </w:tc>
        <w:tc>
          <w:tcPr>
            <w:tcW w:w="460" w:type="dxa"/>
            <w:tcBorders>
              <w:top w:val="single" w:sz="4" w:space="0" w:color="auto"/>
              <w:left w:val="single" w:sz="4" w:space="0" w:color="auto"/>
              <w:bottom w:val="single" w:sz="4" w:space="0" w:color="auto"/>
              <w:right w:val="single" w:sz="4" w:space="0" w:color="auto"/>
            </w:tcBorders>
            <w:vAlign w:val="bottom"/>
          </w:tcPr>
          <w:p w:rsidR="00AF4418" w:rsidRDefault="00AF4418">
            <w:pPr>
              <w:jc w:val="center"/>
              <w:rPr>
                <w:rFonts w:ascii="Arial" w:hAnsi="Arial"/>
                <w:sz w:val="20"/>
              </w:rPr>
            </w:pPr>
            <w:r>
              <w:rPr>
                <w:rFonts w:ascii="Arial" w:hAnsi="Arial"/>
                <w:sz w:val="20"/>
              </w:rPr>
              <w:t>-98</w:t>
            </w:r>
          </w:p>
        </w:tc>
      </w:tr>
    </w:tbl>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jc w:val="center"/>
        <w:rPr>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Default="00AF4418">
      <w:pPr>
        <w:rPr>
          <w:b/>
          <w:sz w:val="18"/>
        </w:rPr>
      </w:pPr>
    </w:p>
    <w:p w:rsidR="00AF4418" w:rsidRPr="002C2DE6" w:rsidRDefault="00AF4418">
      <w:pPr>
        <w:rPr>
          <w:rFonts w:ascii="Calibri" w:hAnsi="Calibri"/>
          <w:b/>
          <w:sz w:val="18"/>
        </w:rPr>
      </w:pPr>
    </w:p>
    <w:p w:rsidR="00AF4418" w:rsidRDefault="00AF4418">
      <w:pPr>
        <w:rPr>
          <w:rFonts w:ascii="Calibri" w:hAnsi="Calibri"/>
          <w:b/>
          <w:sz w:val="18"/>
        </w:rPr>
      </w:pPr>
      <w:r w:rsidRPr="002C2DE6">
        <w:rPr>
          <w:rFonts w:ascii="Calibri" w:hAnsi="Calibri"/>
          <w:b/>
          <w:sz w:val="18"/>
        </w:rPr>
        <w:t xml:space="preserve">APPENDIX </w:t>
      </w:r>
      <w:r w:rsidR="003E4ADF">
        <w:rPr>
          <w:rFonts w:ascii="Calibri" w:hAnsi="Calibri"/>
          <w:b/>
          <w:sz w:val="18"/>
        </w:rPr>
        <w:t>K</w:t>
      </w:r>
    </w:p>
    <w:p w:rsidR="000667B9" w:rsidRPr="002C2DE6" w:rsidRDefault="000667B9">
      <w:pPr>
        <w:rPr>
          <w:rFonts w:ascii="Calibri" w:hAnsi="Calibri"/>
          <w:sz w:val="18"/>
        </w:rPr>
      </w:pPr>
    </w:p>
    <w:p w:rsidR="00AF4418" w:rsidRPr="002C2DE6" w:rsidRDefault="00AF4418">
      <w:pPr>
        <w:pBdr>
          <w:top w:val="single" w:sz="12" w:space="1" w:color="auto"/>
          <w:left w:val="single" w:sz="12" w:space="1" w:color="auto"/>
          <w:bottom w:val="single" w:sz="12" w:space="1" w:color="auto"/>
          <w:right w:val="single" w:sz="12" w:space="1" w:color="auto"/>
        </w:pBdr>
        <w:jc w:val="center"/>
        <w:rPr>
          <w:rFonts w:ascii="Calibri" w:hAnsi="Calibri"/>
          <w:b/>
          <w:sz w:val="20"/>
        </w:rPr>
      </w:pPr>
      <w:r w:rsidRPr="002C2DE6">
        <w:rPr>
          <w:rFonts w:ascii="Calibri" w:hAnsi="Calibri"/>
          <w:b/>
          <w:sz w:val="20"/>
        </w:rPr>
        <w:t>KENAI PENINSULA BOROUGH SCHOOL DISTRICT</w:t>
      </w:r>
    </w:p>
    <w:p w:rsidR="00AF4418" w:rsidRPr="002C2DE6" w:rsidRDefault="00AF4418">
      <w:pPr>
        <w:pBdr>
          <w:top w:val="single" w:sz="12" w:space="1" w:color="auto"/>
          <w:left w:val="single" w:sz="12" w:space="1" w:color="auto"/>
          <w:bottom w:val="single" w:sz="12" w:space="1" w:color="auto"/>
          <w:right w:val="single" w:sz="12" w:space="1" w:color="auto"/>
        </w:pBdr>
        <w:jc w:val="center"/>
        <w:rPr>
          <w:rFonts w:ascii="Calibri" w:hAnsi="Calibri"/>
          <w:b/>
          <w:sz w:val="20"/>
        </w:rPr>
      </w:pPr>
      <w:r w:rsidRPr="002C2DE6">
        <w:rPr>
          <w:rFonts w:ascii="Calibri" w:hAnsi="Calibri"/>
          <w:b/>
          <w:sz w:val="20"/>
        </w:rPr>
        <w:t>PARTICIPATION FEE WAIVER REQUEST</w:t>
      </w:r>
    </w:p>
    <w:p w:rsidR="00AF4418" w:rsidRPr="002C2DE6" w:rsidRDefault="00AF4418">
      <w:pPr>
        <w:jc w:val="center"/>
        <w:rPr>
          <w:rFonts w:ascii="Calibri" w:hAnsi="Calibri"/>
          <w:b/>
          <w:sz w:val="20"/>
        </w:rPr>
      </w:pPr>
    </w:p>
    <w:p w:rsidR="00AF4418" w:rsidRPr="002C2DE6" w:rsidRDefault="00AF4418">
      <w:pPr>
        <w:rPr>
          <w:rFonts w:ascii="Calibri" w:hAnsi="Calibri"/>
          <w:sz w:val="20"/>
        </w:rPr>
      </w:pPr>
      <w:r w:rsidRPr="002C2DE6">
        <w:rPr>
          <w:rFonts w:ascii="Calibri" w:hAnsi="Calibri"/>
          <w:b/>
          <w:sz w:val="20"/>
        </w:rPr>
        <w:t>Date:</w:t>
      </w:r>
      <w:r w:rsidRPr="002C2DE6">
        <w:rPr>
          <w:rFonts w:ascii="Calibri" w:hAnsi="Calibri"/>
          <w:sz w:val="20"/>
        </w:rPr>
        <w:t xml:space="preserve">  </w:t>
      </w:r>
      <w:r w:rsidRPr="002C2DE6">
        <w:rPr>
          <w:rFonts w:ascii="Calibri" w:hAnsi="Calibri"/>
          <w:sz w:val="20"/>
          <w:u w:val="single"/>
        </w:rPr>
        <w:tab/>
      </w:r>
      <w:r w:rsidRPr="002C2DE6">
        <w:rPr>
          <w:rFonts w:ascii="Calibri" w:hAnsi="Calibri"/>
          <w:sz w:val="20"/>
          <w:u w:val="single"/>
        </w:rPr>
        <w:tab/>
      </w:r>
      <w:r w:rsidRPr="002C2DE6">
        <w:rPr>
          <w:rFonts w:ascii="Calibri" w:hAnsi="Calibri"/>
          <w:sz w:val="20"/>
          <w:u w:val="single"/>
        </w:rPr>
        <w:tab/>
      </w:r>
      <w:r w:rsidRPr="002C2DE6">
        <w:rPr>
          <w:rFonts w:ascii="Calibri" w:hAnsi="Calibri"/>
          <w:sz w:val="20"/>
          <w:u w:val="single"/>
        </w:rPr>
        <w:tab/>
      </w:r>
      <w:r w:rsidRPr="002C2DE6">
        <w:rPr>
          <w:rFonts w:ascii="Calibri" w:hAnsi="Calibri"/>
          <w:sz w:val="20"/>
          <w:u w:val="single"/>
        </w:rPr>
        <w:tab/>
      </w:r>
    </w:p>
    <w:p w:rsidR="00AF4418" w:rsidRPr="002C2DE6" w:rsidRDefault="00AF4418">
      <w:pPr>
        <w:rPr>
          <w:rFonts w:ascii="Calibri" w:hAnsi="Calibri"/>
          <w:sz w:val="20"/>
        </w:rPr>
      </w:pPr>
    </w:p>
    <w:p w:rsidR="00AF4418" w:rsidRPr="002C2DE6" w:rsidRDefault="00AF4418">
      <w:pPr>
        <w:rPr>
          <w:rFonts w:ascii="Calibri" w:hAnsi="Calibri"/>
          <w:b/>
          <w:sz w:val="20"/>
        </w:rPr>
      </w:pPr>
      <w:r w:rsidRPr="002C2DE6">
        <w:rPr>
          <w:rFonts w:ascii="Calibri" w:hAnsi="Calibri"/>
          <w:b/>
          <w:sz w:val="20"/>
        </w:rPr>
        <w:t xml:space="preserve">Student Name:  </w:t>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rPr>
        <w:t xml:space="preserve">  </w:t>
      </w:r>
      <w:r w:rsidRPr="002C2DE6">
        <w:rPr>
          <w:rFonts w:ascii="Calibri" w:hAnsi="Calibri"/>
          <w:b/>
          <w:sz w:val="20"/>
        </w:rPr>
        <w:tab/>
        <w:t xml:space="preserve">Grade:  </w:t>
      </w:r>
      <w:r w:rsidRPr="002C2DE6">
        <w:rPr>
          <w:rFonts w:ascii="Calibri" w:hAnsi="Calibri"/>
          <w:b/>
          <w:sz w:val="20"/>
          <w:u w:val="single"/>
        </w:rPr>
        <w:tab/>
      </w:r>
      <w:r w:rsidRPr="002C2DE6">
        <w:rPr>
          <w:rFonts w:ascii="Calibri" w:hAnsi="Calibri"/>
          <w:b/>
          <w:sz w:val="20"/>
          <w:u w:val="single"/>
        </w:rPr>
        <w:tab/>
      </w:r>
    </w:p>
    <w:p w:rsidR="00AF4418" w:rsidRPr="002C2DE6" w:rsidRDefault="00AF4418">
      <w:pPr>
        <w:rPr>
          <w:rFonts w:ascii="Calibri" w:hAnsi="Calibri"/>
          <w:b/>
          <w:sz w:val="20"/>
        </w:rPr>
      </w:pPr>
    </w:p>
    <w:p w:rsidR="00AF4418" w:rsidRPr="002C2DE6" w:rsidRDefault="00AF4418">
      <w:pPr>
        <w:rPr>
          <w:rFonts w:ascii="Calibri" w:hAnsi="Calibri"/>
          <w:b/>
          <w:sz w:val="20"/>
        </w:rPr>
      </w:pPr>
      <w:r w:rsidRPr="002C2DE6">
        <w:rPr>
          <w:rFonts w:ascii="Calibri" w:hAnsi="Calibri"/>
          <w:b/>
          <w:sz w:val="20"/>
        </w:rPr>
        <w:t xml:space="preserve">Activity:  </w:t>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p>
    <w:p w:rsidR="00AF4418" w:rsidRPr="002C2DE6" w:rsidRDefault="00AF4418">
      <w:pPr>
        <w:rPr>
          <w:rFonts w:ascii="Calibri" w:hAnsi="Calibri"/>
          <w:b/>
          <w:sz w:val="20"/>
        </w:rPr>
      </w:pPr>
    </w:p>
    <w:p w:rsidR="00AF4418" w:rsidRPr="002C2DE6" w:rsidRDefault="00AF4418">
      <w:pPr>
        <w:rPr>
          <w:rFonts w:ascii="Calibri" w:hAnsi="Calibri"/>
          <w:b/>
          <w:sz w:val="20"/>
          <w:u w:val="single"/>
        </w:rPr>
      </w:pPr>
      <w:r w:rsidRPr="002C2DE6">
        <w:rPr>
          <w:rFonts w:ascii="Calibri" w:hAnsi="Calibri"/>
          <w:b/>
          <w:sz w:val="20"/>
        </w:rPr>
        <w:t xml:space="preserve">Participation Fee:  </w:t>
      </w:r>
      <w:r w:rsidRPr="002C2DE6">
        <w:rPr>
          <w:rFonts w:ascii="Calibri" w:hAnsi="Calibri"/>
          <w:b/>
          <w:sz w:val="20"/>
          <w:u w:val="single"/>
        </w:rPr>
        <w:tab/>
      </w:r>
      <w:r w:rsidRPr="002C2DE6">
        <w:rPr>
          <w:rFonts w:ascii="Calibri" w:hAnsi="Calibri"/>
          <w:b/>
          <w:sz w:val="20"/>
          <w:u w:val="single"/>
        </w:rPr>
        <w:tab/>
      </w:r>
      <w:r w:rsidR="0045538D">
        <w:rPr>
          <w:rFonts w:ascii="Calibri" w:hAnsi="Calibri"/>
          <w:b/>
          <w:sz w:val="20"/>
        </w:rPr>
        <w:t xml:space="preserve">  Amount Request to be w</w:t>
      </w:r>
      <w:r w:rsidRPr="002C2DE6">
        <w:rPr>
          <w:rFonts w:ascii="Calibri" w:hAnsi="Calibri"/>
          <w:b/>
          <w:sz w:val="20"/>
        </w:rPr>
        <w:t xml:space="preserve">aived:  </w:t>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p>
    <w:p w:rsidR="00AF4418" w:rsidRPr="002C2DE6" w:rsidRDefault="00AF4418">
      <w:pPr>
        <w:rPr>
          <w:rFonts w:ascii="Calibri" w:hAnsi="Calibri"/>
          <w:b/>
          <w:sz w:val="20"/>
        </w:rPr>
      </w:pPr>
    </w:p>
    <w:p w:rsidR="00AF4418" w:rsidRPr="002C2DE6" w:rsidRDefault="00AF4418">
      <w:pPr>
        <w:rPr>
          <w:rFonts w:ascii="Calibri" w:hAnsi="Calibri"/>
          <w:b/>
          <w:sz w:val="20"/>
          <w:u w:val="single"/>
        </w:rPr>
      </w:pPr>
      <w:r w:rsidRPr="002C2DE6">
        <w:rPr>
          <w:rFonts w:ascii="Calibri" w:hAnsi="Calibri"/>
          <w:b/>
          <w:sz w:val="20"/>
        </w:rPr>
        <w:t xml:space="preserve">Reason(s) for requesting this waiver:  </w:t>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p>
    <w:p w:rsidR="00AF4418" w:rsidRPr="002C2DE6" w:rsidRDefault="00AF4418">
      <w:pPr>
        <w:rPr>
          <w:rFonts w:ascii="Calibri" w:hAnsi="Calibri"/>
          <w:b/>
          <w:sz w:val="20"/>
          <w:u w:val="single"/>
        </w:rPr>
      </w:pPr>
    </w:p>
    <w:p w:rsidR="00AF4418" w:rsidRPr="002C2DE6" w:rsidRDefault="00AF4418">
      <w:pPr>
        <w:rPr>
          <w:rFonts w:ascii="Calibri" w:hAnsi="Calibri"/>
          <w:b/>
          <w:sz w:val="20"/>
          <w:u w:val="single"/>
        </w:rPr>
      </w:pP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p>
    <w:p w:rsidR="00AF4418" w:rsidRPr="002C2DE6" w:rsidRDefault="00AF4418">
      <w:pPr>
        <w:rPr>
          <w:rFonts w:ascii="Calibri" w:hAnsi="Calibri"/>
          <w:b/>
          <w:sz w:val="20"/>
          <w:u w:val="single"/>
        </w:rPr>
      </w:pPr>
    </w:p>
    <w:p w:rsidR="00AF4418" w:rsidRPr="002C2DE6" w:rsidRDefault="00AF4418">
      <w:pPr>
        <w:rPr>
          <w:rFonts w:ascii="Calibri" w:hAnsi="Calibri"/>
          <w:b/>
          <w:sz w:val="20"/>
          <w:u w:val="single"/>
        </w:rPr>
      </w:pP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p>
    <w:p w:rsidR="00AF4418" w:rsidRPr="002C2DE6" w:rsidRDefault="00AF4418">
      <w:pPr>
        <w:rPr>
          <w:rFonts w:ascii="Calibri" w:hAnsi="Calibri"/>
          <w:b/>
          <w:sz w:val="20"/>
          <w:u w:val="single"/>
        </w:rPr>
      </w:pPr>
    </w:p>
    <w:p w:rsidR="00AF4418" w:rsidRPr="002C2DE6" w:rsidRDefault="00AF4418">
      <w:pPr>
        <w:rPr>
          <w:rFonts w:ascii="Calibri" w:hAnsi="Calibri"/>
          <w:b/>
          <w:sz w:val="20"/>
          <w:u w:val="single"/>
        </w:rPr>
      </w:pP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p>
    <w:p w:rsidR="00AF4418" w:rsidRPr="002C2DE6" w:rsidRDefault="00AF4418">
      <w:pPr>
        <w:rPr>
          <w:rFonts w:ascii="Calibri" w:hAnsi="Calibri"/>
          <w:b/>
          <w:sz w:val="20"/>
          <w:u w:val="single"/>
        </w:rPr>
      </w:pPr>
    </w:p>
    <w:p w:rsidR="00AF4418" w:rsidRPr="002C2DE6" w:rsidRDefault="00AF4418">
      <w:pPr>
        <w:rPr>
          <w:rFonts w:ascii="Calibri" w:hAnsi="Calibri"/>
          <w:b/>
          <w:sz w:val="20"/>
        </w:rPr>
      </w:pPr>
      <w:r w:rsidRPr="002C2DE6">
        <w:rPr>
          <w:rFonts w:ascii="Calibri" w:hAnsi="Calibri"/>
          <w:b/>
          <w:sz w:val="20"/>
        </w:rPr>
        <w:t xml:space="preserve">Will you </w:t>
      </w:r>
      <w:r w:rsidR="0045538D">
        <w:rPr>
          <w:rFonts w:ascii="Calibri" w:hAnsi="Calibri"/>
          <w:b/>
          <w:sz w:val="20"/>
        </w:rPr>
        <w:t>be able to pay a portion or</w:t>
      </w:r>
      <w:r w:rsidRPr="002C2DE6">
        <w:rPr>
          <w:rFonts w:ascii="Calibri" w:hAnsi="Calibri"/>
          <w:b/>
          <w:sz w:val="20"/>
        </w:rPr>
        <w:t xml:space="preserve"> entire fee at a later date?</w:t>
      </w:r>
    </w:p>
    <w:p w:rsidR="00AF4418" w:rsidRPr="002C2DE6" w:rsidRDefault="00AF4418">
      <w:pPr>
        <w:rPr>
          <w:rFonts w:ascii="Calibri" w:hAnsi="Calibri"/>
          <w:b/>
          <w:sz w:val="20"/>
        </w:rPr>
      </w:pPr>
    </w:p>
    <w:p w:rsidR="00AF4418" w:rsidRPr="002C2DE6" w:rsidRDefault="00AF4418">
      <w:pPr>
        <w:rPr>
          <w:rFonts w:ascii="Calibri" w:hAnsi="Calibri"/>
          <w:b/>
          <w:sz w:val="20"/>
          <w:u w:val="single"/>
        </w:rPr>
      </w:pPr>
      <w:r w:rsidRPr="002C2DE6">
        <w:rPr>
          <w:rFonts w:ascii="Calibri" w:hAnsi="Calibri"/>
          <w:b/>
          <w:sz w:val="20"/>
        </w:rPr>
        <w:tab/>
        <w:t xml:space="preserve">Yes  </w:t>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rPr>
        <w:t xml:space="preserve">  If so, when?  </w:t>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rPr>
        <w:t xml:space="preserve">  No  </w:t>
      </w:r>
      <w:r w:rsidRPr="002C2DE6">
        <w:rPr>
          <w:rFonts w:ascii="Calibri" w:hAnsi="Calibri"/>
          <w:b/>
          <w:sz w:val="20"/>
          <w:u w:val="single"/>
        </w:rPr>
        <w:tab/>
      </w:r>
      <w:r w:rsidRPr="002C2DE6">
        <w:rPr>
          <w:rFonts w:ascii="Calibri" w:hAnsi="Calibri"/>
          <w:b/>
          <w:sz w:val="20"/>
          <w:u w:val="single"/>
        </w:rPr>
        <w:tab/>
      </w:r>
    </w:p>
    <w:p w:rsidR="00AF4418" w:rsidRPr="002C2DE6" w:rsidRDefault="00AF4418">
      <w:pPr>
        <w:rPr>
          <w:rFonts w:ascii="Calibri" w:hAnsi="Calibri"/>
          <w:b/>
          <w:sz w:val="20"/>
          <w:u w:val="single"/>
        </w:rPr>
      </w:pPr>
    </w:p>
    <w:p w:rsidR="00AF4418" w:rsidRPr="002C2DE6" w:rsidRDefault="00AF4418">
      <w:pPr>
        <w:rPr>
          <w:rFonts w:ascii="Calibri" w:hAnsi="Calibri"/>
          <w:b/>
          <w:sz w:val="20"/>
        </w:rPr>
      </w:pPr>
      <w:r w:rsidRPr="002C2DE6">
        <w:rPr>
          <w:rFonts w:ascii="Calibri" w:hAnsi="Calibri"/>
          <w:b/>
          <w:sz w:val="20"/>
        </w:rPr>
        <w:t>Have you received a waiver in another activity this year?</w:t>
      </w:r>
    </w:p>
    <w:p w:rsidR="00AF4418" w:rsidRPr="002C2DE6" w:rsidRDefault="00AF4418">
      <w:pPr>
        <w:rPr>
          <w:rFonts w:ascii="Calibri" w:hAnsi="Calibri"/>
          <w:b/>
          <w:sz w:val="20"/>
        </w:rPr>
      </w:pPr>
    </w:p>
    <w:p w:rsidR="00AF4418" w:rsidRPr="002C2DE6" w:rsidRDefault="00AF4418">
      <w:pPr>
        <w:rPr>
          <w:rFonts w:ascii="Calibri" w:hAnsi="Calibri"/>
          <w:b/>
          <w:sz w:val="20"/>
        </w:rPr>
      </w:pPr>
      <w:r w:rsidRPr="002C2DE6">
        <w:rPr>
          <w:rFonts w:ascii="Calibri" w:hAnsi="Calibri"/>
          <w:b/>
          <w:sz w:val="20"/>
        </w:rPr>
        <w:tab/>
        <w:t xml:space="preserve">Yes  </w:t>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rPr>
        <w:tab/>
      </w:r>
      <w:r w:rsidRPr="002C2DE6">
        <w:rPr>
          <w:rFonts w:ascii="Calibri" w:hAnsi="Calibri"/>
          <w:b/>
          <w:sz w:val="20"/>
        </w:rPr>
        <w:tab/>
      </w:r>
      <w:r w:rsidRPr="002C2DE6">
        <w:rPr>
          <w:rFonts w:ascii="Calibri" w:hAnsi="Calibri"/>
          <w:b/>
          <w:sz w:val="20"/>
        </w:rPr>
        <w:tab/>
      </w:r>
      <w:r w:rsidRPr="002C2DE6">
        <w:rPr>
          <w:rFonts w:ascii="Calibri" w:hAnsi="Calibri"/>
          <w:b/>
          <w:sz w:val="20"/>
        </w:rPr>
        <w:tab/>
      </w:r>
      <w:r w:rsidRPr="002C2DE6">
        <w:rPr>
          <w:rFonts w:ascii="Calibri" w:hAnsi="Calibri"/>
          <w:b/>
          <w:sz w:val="20"/>
        </w:rPr>
        <w:tab/>
        <w:t xml:space="preserve">No  </w:t>
      </w:r>
      <w:r w:rsidRPr="002C2DE6">
        <w:rPr>
          <w:rFonts w:ascii="Calibri" w:hAnsi="Calibri"/>
          <w:b/>
          <w:sz w:val="20"/>
          <w:u w:val="single"/>
        </w:rPr>
        <w:tab/>
      </w:r>
      <w:r w:rsidRPr="002C2DE6">
        <w:rPr>
          <w:rFonts w:ascii="Calibri" w:hAnsi="Calibri"/>
          <w:b/>
          <w:sz w:val="20"/>
          <w:u w:val="single"/>
        </w:rPr>
        <w:tab/>
      </w:r>
    </w:p>
    <w:p w:rsidR="00AF4418" w:rsidRPr="002C2DE6" w:rsidRDefault="00AF4418">
      <w:pPr>
        <w:rPr>
          <w:rFonts w:ascii="Calibri" w:hAnsi="Calibri"/>
          <w:b/>
          <w:sz w:val="20"/>
        </w:rPr>
      </w:pPr>
    </w:p>
    <w:p w:rsidR="00AF4418" w:rsidRPr="002C2DE6" w:rsidRDefault="00AF4418">
      <w:pPr>
        <w:rPr>
          <w:rFonts w:ascii="Calibri" w:hAnsi="Calibri"/>
          <w:b/>
          <w:sz w:val="20"/>
        </w:rPr>
      </w:pPr>
      <w:r w:rsidRPr="002C2DE6">
        <w:rPr>
          <w:rFonts w:ascii="Calibri" w:hAnsi="Calibri"/>
          <w:b/>
          <w:sz w:val="20"/>
        </w:rPr>
        <w:t>Participation fees have become necessary as the budget for providing co-curricular activities has steadily declined.  This revenue is used to supplement reduced travel money, official costs, and replacement of equipment and uniforms.  If you will not be able to pay the participation fee for this activity, are you willing to complete tasks assigned by the coach or athletic director to compensate for the lack of revenue?  Such tasks may include working in concession stands, taking tickets, cleaning or washing activity vans, etc.</w:t>
      </w:r>
    </w:p>
    <w:p w:rsidR="00AF4418" w:rsidRPr="002C2DE6" w:rsidRDefault="00AF4418">
      <w:pPr>
        <w:rPr>
          <w:rFonts w:ascii="Calibri" w:hAnsi="Calibri"/>
          <w:b/>
          <w:sz w:val="20"/>
        </w:rPr>
      </w:pPr>
    </w:p>
    <w:p w:rsidR="00AF4418" w:rsidRPr="002C2DE6" w:rsidRDefault="00AF4418">
      <w:pPr>
        <w:rPr>
          <w:rFonts w:ascii="Calibri" w:hAnsi="Calibri"/>
          <w:b/>
          <w:sz w:val="20"/>
        </w:rPr>
      </w:pPr>
      <w:r w:rsidRPr="002C2DE6">
        <w:rPr>
          <w:rFonts w:ascii="Calibri" w:hAnsi="Calibri"/>
          <w:b/>
          <w:sz w:val="20"/>
        </w:rPr>
        <w:tab/>
        <w:t xml:space="preserve">Yes  </w:t>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rPr>
        <w:tab/>
      </w:r>
      <w:r w:rsidRPr="002C2DE6">
        <w:rPr>
          <w:rFonts w:ascii="Calibri" w:hAnsi="Calibri"/>
          <w:b/>
          <w:sz w:val="20"/>
        </w:rPr>
        <w:tab/>
      </w:r>
      <w:r w:rsidRPr="002C2DE6">
        <w:rPr>
          <w:rFonts w:ascii="Calibri" w:hAnsi="Calibri"/>
          <w:b/>
          <w:sz w:val="20"/>
        </w:rPr>
        <w:tab/>
      </w:r>
      <w:r w:rsidRPr="002C2DE6">
        <w:rPr>
          <w:rFonts w:ascii="Calibri" w:hAnsi="Calibri"/>
          <w:b/>
          <w:sz w:val="20"/>
        </w:rPr>
        <w:tab/>
      </w:r>
      <w:r w:rsidRPr="002C2DE6">
        <w:rPr>
          <w:rFonts w:ascii="Calibri" w:hAnsi="Calibri"/>
          <w:b/>
          <w:sz w:val="20"/>
        </w:rPr>
        <w:tab/>
        <w:t xml:space="preserve">No  </w:t>
      </w:r>
      <w:r w:rsidRPr="002C2DE6">
        <w:rPr>
          <w:rFonts w:ascii="Calibri" w:hAnsi="Calibri"/>
          <w:b/>
          <w:sz w:val="20"/>
          <w:u w:val="single"/>
        </w:rPr>
        <w:tab/>
      </w:r>
      <w:r w:rsidRPr="002C2DE6">
        <w:rPr>
          <w:rFonts w:ascii="Calibri" w:hAnsi="Calibri"/>
          <w:b/>
          <w:sz w:val="20"/>
          <w:u w:val="single"/>
        </w:rPr>
        <w:tab/>
      </w:r>
    </w:p>
    <w:p w:rsidR="00AF4418" w:rsidRPr="002C2DE6" w:rsidRDefault="00AF4418">
      <w:pPr>
        <w:rPr>
          <w:rFonts w:ascii="Calibri" w:hAnsi="Calibri"/>
          <w:b/>
          <w:sz w:val="20"/>
        </w:rPr>
      </w:pPr>
    </w:p>
    <w:p w:rsidR="00AF4418" w:rsidRPr="002C2DE6" w:rsidRDefault="00AF4418">
      <w:pPr>
        <w:rPr>
          <w:rFonts w:ascii="Calibri" w:hAnsi="Calibri"/>
          <w:b/>
          <w:sz w:val="20"/>
        </w:rPr>
      </w:pPr>
    </w:p>
    <w:p w:rsidR="00AF4418" w:rsidRPr="002C2DE6" w:rsidRDefault="00AF4418">
      <w:pPr>
        <w:rPr>
          <w:rFonts w:ascii="Calibri" w:hAnsi="Calibri"/>
          <w:b/>
          <w:sz w:val="20"/>
          <w:u w:val="single"/>
        </w:rPr>
      </w:pPr>
      <w:r w:rsidRPr="002C2DE6">
        <w:rPr>
          <w:rFonts w:ascii="Calibri" w:hAnsi="Calibri"/>
          <w:b/>
          <w:sz w:val="20"/>
        </w:rPr>
        <w:t xml:space="preserve">Student Signature:  </w:t>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p>
    <w:p w:rsidR="00AF4418" w:rsidRPr="002C2DE6" w:rsidRDefault="00AF4418">
      <w:pPr>
        <w:rPr>
          <w:rFonts w:ascii="Calibri" w:hAnsi="Calibri"/>
          <w:b/>
          <w:sz w:val="20"/>
          <w:u w:val="single"/>
        </w:rPr>
      </w:pPr>
    </w:p>
    <w:p w:rsidR="00AF4418" w:rsidRPr="002C2DE6" w:rsidRDefault="00AF4418">
      <w:pPr>
        <w:rPr>
          <w:rFonts w:ascii="Calibri" w:hAnsi="Calibri"/>
          <w:b/>
          <w:sz w:val="20"/>
          <w:u w:val="single"/>
        </w:rPr>
      </w:pPr>
      <w:r w:rsidRPr="002C2DE6">
        <w:rPr>
          <w:rFonts w:ascii="Calibri" w:hAnsi="Calibri"/>
          <w:b/>
          <w:sz w:val="20"/>
        </w:rPr>
        <w:t xml:space="preserve">Parent Signature:  </w:t>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p>
    <w:p w:rsidR="00AF4418" w:rsidRPr="002C2DE6" w:rsidRDefault="00AF4418">
      <w:pPr>
        <w:rPr>
          <w:rFonts w:ascii="Calibri" w:hAnsi="Calibri"/>
          <w:b/>
          <w:sz w:val="20"/>
          <w:u w:val="single"/>
        </w:rPr>
      </w:pPr>
    </w:p>
    <w:p w:rsidR="00AF4418" w:rsidRPr="002C2DE6" w:rsidRDefault="00AF4418">
      <w:pPr>
        <w:pBdr>
          <w:top w:val="single" w:sz="4" w:space="1" w:color="auto"/>
          <w:left w:val="single" w:sz="4" w:space="4" w:color="auto"/>
          <w:bottom w:val="single" w:sz="4" w:space="1" w:color="auto"/>
          <w:right w:val="single" w:sz="4" w:space="4" w:color="auto"/>
        </w:pBdr>
        <w:rPr>
          <w:rFonts w:ascii="Calibri" w:hAnsi="Calibri"/>
          <w:b/>
          <w:sz w:val="20"/>
          <w:u w:val="single"/>
        </w:rPr>
      </w:pPr>
    </w:p>
    <w:p w:rsidR="00AF4418" w:rsidRPr="002C2DE6" w:rsidRDefault="00AF4418">
      <w:pPr>
        <w:pBdr>
          <w:top w:val="single" w:sz="4" w:space="1" w:color="auto"/>
          <w:left w:val="single" w:sz="4" w:space="4" w:color="auto"/>
          <w:bottom w:val="single" w:sz="4" w:space="1" w:color="auto"/>
          <w:right w:val="single" w:sz="4" w:space="4" w:color="auto"/>
        </w:pBdr>
        <w:rPr>
          <w:rFonts w:ascii="Calibri" w:hAnsi="Calibri"/>
          <w:b/>
          <w:sz w:val="20"/>
        </w:rPr>
      </w:pPr>
      <w:r w:rsidRPr="002C2DE6">
        <w:rPr>
          <w:rFonts w:ascii="Calibri" w:hAnsi="Calibri"/>
          <w:b/>
          <w:sz w:val="20"/>
        </w:rPr>
        <w:tab/>
        <w:t xml:space="preserve">This waiver has been granted  </w:t>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rPr>
        <w:tab/>
        <w:t xml:space="preserve">Denied  </w:t>
      </w:r>
      <w:r w:rsidRPr="002C2DE6">
        <w:rPr>
          <w:rFonts w:ascii="Calibri" w:hAnsi="Calibri"/>
          <w:b/>
          <w:sz w:val="20"/>
          <w:u w:val="single"/>
        </w:rPr>
        <w:tab/>
      </w:r>
      <w:r w:rsidRPr="002C2DE6">
        <w:rPr>
          <w:rFonts w:ascii="Calibri" w:hAnsi="Calibri"/>
          <w:b/>
          <w:sz w:val="20"/>
          <w:u w:val="single"/>
        </w:rPr>
        <w:tab/>
      </w:r>
    </w:p>
    <w:p w:rsidR="00AF4418" w:rsidRPr="002C2DE6" w:rsidRDefault="00AF4418">
      <w:pPr>
        <w:pBdr>
          <w:top w:val="single" w:sz="4" w:space="1" w:color="auto"/>
          <w:left w:val="single" w:sz="4" w:space="4" w:color="auto"/>
          <w:bottom w:val="single" w:sz="4" w:space="1" w:color="auto"/>
          <w:right w:val="single" w:sz="4" w:space="4" w:color="auto"/>
        </w:pBdr>
        <w:rPr>
          <w:rFonts w:ascii="Calibri" w:hAnsi="Calibri"/>
          <w:b/>
          <w:sz w:val="20"/>
          <w:u w:val="single"/>
        </w:rPr>
      </w:pPr>
      <w:r w:rsidRPr="002C2DE6">
        <w:rPr>
          <w:rFonts w:ascii="Calibri" w:hAnsi="Calibri"/>
          <w:b/>
          <w:sz w:val="20"/>
        </w:rPr>
        <w:tab/>
      </w:r>
    </w:p>
    <w:p w:rsidR="00AF4418" w:rsidRPr="002C2DE6" w:rsidRDefault="00AF4418">
      <w:pPr>
        <w:pBdr>
          <w:top w:val="single" w:sz="4" w:space="1" w:color="auto"/>
          <w:left w:val="single" w:sz="4" w:space="4" w:color="auto"/>
          <w:bottom w:val="single" w:sz="4" w:space="1" w:color="auto"/>
          <w:right w:val="single" w:sz="4" w:space="4" w:color="auto"/>
        </w:pBdr>
        <w:rPr>
          <w:rFonts w:ascii="Calibri" w:hAnsi="Calibri"/>
          <w:b/>
          <w:sz w:val="20"/>
        </w:rPr>
      </w:pPr>
      <w:r w:rsidRPr="002C2DE6">
        <w:rPr>
          <w:rFonts w:ascii="Calibri" w:hAnsi="Calibri"/>
          <w:b/>
          <w:sz w:val="20"/>
        </w:rPr>
        <w:tab/>
      </w:r>
    </w:p>
    <w:p w:rsidR="00AF4418" w:rsidRPr="002C2DE6" w:rsidRDefault="00AF4418">
      <w:pPr>
        <w:pBdr>
          <w:top w:val="single" w:sz="4" w:space="1" w:color="auto"/>
          <w:left w:val="single" w:sz="4" w:space="4" w:color="auto"/>
          <w:bottom w:val="single" w:sz="4" w:space="1" w:color="auto"/>
          <w:right w:val="single" w:sz="4" w:space="4" w:color="auto"/>
        </w:pBdr>
        <w:rPr>
          <w:rFonts w:ascii="Calibri" w:hAnsi="Calibri"/>
          <w:b/>
          <w:sz w:val="20"/>
        </w:rPr>
      </w:pP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rPr>
        <w:tab/>
      </w:r>
      <w:r w:rsidRPr="002C2DE6">
        <w:rPr>
          <w:rFonts w:ascii="Calibri" w:hAnsi="Calibri"/>
          <w:b/>
          <w:sz w:val="20"/>
          <w:u w:val="single"/>
        </w:rPr>
        <w:tab/>
      </w:r>
      <w:r w:rsidRPr="002C2DE6">
        <w:rPr>
          <w:rFonts w:ascii="Calibri" w:hAnsi="Calibri"/>
          <w:b/>
          <w:sz w:val="20"/>
          <w:u w:val="single"/>
        </w:rPr>
        <w:tab/>
      </w:r>
      <w:r w:rsidRPr="002C2DE6">
        <w:rPr>
          <w:rFonts w:ascii="Calibri" w:hAnsi="Calibri"/>
          <w:b/>
          <w:sz w:val="20"/>
          <w:u w:val="single"/>
        </w:rPr>
        <w:tab/>
      </w:r>
    </w:p>
    <w:p w:rsidR="00AF4418" w:rsidRPr="002C2DE6" w:rsidRDefault="00AF4418">
      <w:pPr>
        <w:pBdr>
          <w:top w:val="single" w:sz="4" w:space="1" w:color="auto"/>
          <w:left w:val="single" w:sz="4" w:space="4" w:color="auto"/>
          <w:bottom w:val="single" w:sz="4" w:space="1" w:color="auto"/>
          <w:right w:val="single" w:sz="4" w:space="4" w:color="auto"/>
        </w:pBdr>
        <w:rPr>
          <w:rFonts w:ascii="Calibri" w:hAnsi="Calibri"/>
          <w:b/>
          <w:sz w:val="20"/>
        </w:rPr>
      </w:pPr>
      <w:r w:rsidRPr="002C2DE6">
        <w:rPr>
          <w:rFonts w:ascii="Calibri" w:hAnsi="Calibri"/>
          <w:b/>
          <w:i/>
          <w:sz w:val="18"/>
        </w:rPr>
        <w:t>Principal’s Signature</w:t>
      </w:r>
      <w:r w:rsidRPr="002C2DE6">
        <w:rPr>
          <w:rFonts w:ascii="Calibri" w:hAnsi="Calibri"/>
          <w:b/>
          <w:i/>
          <w:sz w:val="18"/>
        </w:rPr>
        <w:tab/>
      </w:r>
      <w:r w:rsidRPr="002C2DE6">
        <w:rPr>
          <w:rFonts w:ascii="Calibri" w:hAnsi="Calibri"/>
          <w:b/>
          <w:i/>
          <w:sz w:val="18"/>
        </w:rPr>
        <w:tab/>
      </w:r>
      <w:r w:rsidRPr="002C2DE6">
        <w:rPr>
          <w:rFonts w:ascii="Calibri" w:hAnsi="Calibri"/>
          <w:b/>
          <w:i/>
          <w:sz w:val="18"/>
        </w:rPr>
        <w:tab/>
      </w:r>
      <w:r w:rsidRPr="002C2DE6">
        <w:rPr>
          <w:rFonts w:ascii="Calibri" w:hAnsi="Calibri"/>
          <w:b/>
          <w:i/>
          <w:sz w:val="18"/>
        </w:rPr>
        <w:tab/>
      </w:r>
      <w:r w:rsidRPr="002C2DE6">
        <w:rPr>
          <w:rFonts w:ascii="Calibri" w:hAnsi="Calibri"/>
          <w:b/>
          <w:i/>
          <w:sz w:val="18"/>
        </w:rPr>
        <w:tab/>
      </w:r>
      <w:r w:rsidRPr="002C2DE6">
        <w:rPr>
          <w:rFonts w:ascii="Calibri" w:hAnsi="Calibri"/>
          <w:b/>
          <w:i/>
          <w:sz w:val="18"/>
        </w:rPr>
        <w:tab/>
        <w:t>Date</w:t>
      </w:r>
    </w:p>
    <w:p w:rsidR="00AF4418" w:rsidRPr="002C2DE6" w:rsidRDefault="00AF4418">
      <w:pPr>
        <w:pBdr>
          <w:top w:val="single" w:sz="4" w:space="1" w:color="auto"/>
          <w:left w:val="single" w:sz="4" w:space="4" w:color="auto"/>
          <w:bottom w:val="single" w:sz="4" w:space="1" w:color="auto"/>
          <w:right w:val="single" w:sz="4" w:space="4" w:color="auto"/>
        </w:pBdr>
        <w:jc w:val="center"/>
        <w:rPr>
          <w:rFonts w:ascii="Calibri" w:hAnsi="Calibri"/>
          <w:b/>
          <w:sz w:val="20"/>
        </w:rPr>
      </w:pPr>
    </w:p>
    <w:p w:rsidR="00AF4418" w:rsidRPr="002C2DE6" w:rsidRDefault="00AF4418">
      <w:pPr>
        <w:pBdr>
          <w:top w:val="single" w:sz="4" w:space="1" w:color="auto"/>
          <w:left w:val="single" w:sz="4" w:space="4" w:color="auto"/>
          <w:bottom w:val="single" w:sz="4" w:space="1" w:color="auto"/>
          <w:right w:val="single" w:sz="4" w:space="4" w:color="auto"/>
        </w:pBdr>
        <w:jc w:val="center"/>
        <w:rPr>
          <w:rFonts w:ascii="Calibri" w:hAnsi="Calibri"/>
          <w:b/>
          <w:sz w:val="20"/>
        </w:rPr>
      </w:pPr>
    </w:p>
    <w:p w:rsidR="00AF4418" w:rsidRPr="002C2DE6" w:rsidRDefault="00AF4418">
      <w:pPr>
        <w:pBdr>
          <w:top w:val="single" w:sz="4" w:space="1" w:color="auto"/>
          <w:left w:val="single" w:sz="4" w:space="4" w:color="auto"/>
          <w:bottom w:val="single" w:sz="4" w:space="1" w:color="auto"/>
          <w:right w:val="single" w:sz="4" w:space="4" w:color="auto"/>
        </w:pBdr>
        <w:jc w:val="center"/>
        <w:rPr>
          <w:rFonts w:ascii="Calibri" w:hAnsi="Calibri"/>
          <w:b/>
          <w:sz w:val="20"/>
        </w:rPr>
      </w:pPr>
    </w:p>
    <w:p w:rsidR="00AF4418" w:rsidRPr="002C2DE6" w:rsidRDefault="00AF4418">
      <w:pPr>
        <w:jc w:val="center"/>
        <w:rPr>
          <w:rFonts w:ascii="Calibri" w:hAnsi="Calibri"/>
          <w:b/>
          <w:sz w:val="20"/>
        </w:rPr>
      </w:pPr>
    </w:p>
    <w:p w:rsidR="00AF4418" w:rsidRPr="002C2DE6" w:rsidRDefault="00AF4418">
      <w:pPr>
        <w:jc w:val="center"/>
        <w:rPr>
          <w:rFonts w:ascii="Calibri" w:hAnsi="Calibri"/>
          <w:b/>
          <w:sz w:val="20"/>
        </w:rPr>
      </w:pPr>
    </w:p>
    <w:p w:rsidR="00AF4418" w:rsidRPr="002C2DE6" w:rsidRDefault="00AF4418">
      <w:pPr>
        <w:jc w:val="center"/>
        <w:rPr>
          <w:rFonts w:ascii="Calibri" w:hAnsi="Calibri"/>
          <w:b/>
          <w:sz w:val="20"/>
        </w:rPr>
      </w:pPr>
    </w:p>
    <w:p w:rsidR="00AF4418" w:rsidRPr="002C2DE6" w:rsidRDefault="00AF4418">
      <w:pPr>
        <w:jc w:val="center"/>
        <w:rPr>
          <w:rFonts w:ascii="Calibri" w:hAnsi="Calibri"/>
          <w:b/>
          <w:sz w:val="20"/>
        </w:rPr>
      </w:pPr>
    </w:p>
    <w:p w:rsidR="00EF53B2" w:rsidRPr="002C2DE6" w:rsidRDefault="00EF53B2">
      <w:pPr>
        <w:jc w:val="center"/>
        <w:rPr>
          <w:rFonts w:ascii="Calibri" w:hAnsi="Calibri"/>
          <w:b/>
          <w:sz w:val="20"/>
        </w:rPr>
      </w:pPr>
    </w:p>
    <w:p w:rsidR="00EF53B2" w:rsidRDefault="00EF53B2">
      <w:pPr>
        <w:jc w:val="center"/>
        <w:rPr>
          <w:b/>
          <w:sz w:val="20"/>
        </w:rPr>
      </w:pPr>
    </w:p>
    <w:p w:rsidR="00AF4418" w:rsidRDefault="00AF4418">
      <w:pPr>
        <w:jc w:val="center"/>
        <w:rPr>
          <w:b/>
          <w:sz w:val="20"/>
        </w:rPr>
      </w:pPr>
    </w:p>
    <w:p w:rsidR="00AF4418" w:rsidRPr="002C2DE6" w:rsidRDefault="00AF4418">
      <w:pPr>
        <w:rPr>
          <w:rFonts w:ascii="Calibri" w:hAnsi="Calibri"/>
          <w:b/>
          <w:sz w:val="18"/>
        </w:rPr>
      </w:pPr>
      <w:r w:rsidRPr="002C2DE6">
        <w:rPr>
          <w:rFonts w:ascii="Calibri" w:hAnsi="Calibri"/>
          <w:b/>
          <w:sz w:val="20"/>
        </w:rPr>
        <w:t xml:space="preserve">APPENDIX </w:t>
      </w:r>
      <w:r w:rsidR="003E4ADF">
        <w:rPr>
          <w:rFonts w:ascii="Calibri" w:hAnsi="Calibri"/>
          <w:b/>
          <w:sz w:val="20"/>
        </w:rPr>
        <w:t>L</w:t>
      </w:r>
    </w:p>
    <w:p w:rsidR="00AF4418" w:rsidRPr="002C2DE6" w:rsidRDefault="00AF4418">
      <w:pPr>
        <w:jc w:val="center"/>
        <w:rPr>
          <w:rFonts w:ascii="Calibri" w:hAnsi="Calibri"/>
          <w:b/>
          <w:sz w:val="20"/>
        </w:rPr>
      </w:pPr>
      <w:r w:rsidRPr="002C2DE6">
        <w:rPr>
          <w:rFonts w:ascii="Calibri" w:hAnsi="Calibri"/>
          <w:b/>
          <w:sz w:val="20"/>
        </w:rPr>
        <w:t>PROCEDURES FOR DEALING WITH BODILY FLUIDS</w:t>
      </w:r>
    </w:p>
    <w:p w:rsidR="00AF4418" w:rsidRPr="002C2DE6" w:rsidRDefault="00AF4418">
      <w:pPr>
        <w:jc w:val="center"/>
        <w:rPr>
          <w:rFonts w:ascii="Calibri" w:hAnsi="Calibri"/>
          <w:b/>
          <w:sz w:val="20"/>
        </w:rPr>
      </w:pPr>
      <w:r w:rsidRPr="002C2DE6">
        <w:rPr>
          <w:rFonts w:ascii="Calibri" w:hAnsi="Calibri"/>
          <w:b/>
          <w:sz w:val="20"/>
        </w:rPr>
        <w:t>AS RELATED TO HIV &amp; HEPATITIS B</w:t>
      </w:r>
    </w:p>
    <w:p w:rsidR="00AF4418" w:rsidRPr="002C2DE6" w:rsidRDefault="00AF4418">
      <w:pPr>
        <w:jc w:val="both"/>
        <w:rPr>
          <w:rFonts w:ascii="Calibri" w:hAnsi="Calibri"/>
          <w:sz w:val="20"/>
        </w:rPr>
      </w:pPr>
    </w:p>
    <w:p w:rsidR="00AF4418" w:rsidRPr="002C2DE6" w:rsidRDefault="00AF4418">
      <w:pPr>
        <w:jc w:val="both"/>
        <w:rPr>
          <w:rFonts w:ascii="Calibri" w:hAnsi="Calibri"/>
          <w:sz w:val="20"/>
        </w:rPr>
      </w:pPr>
      <w:r w:rsidRPr="002C2DE6">
        <w:rPr>
          <w:rFonts w:ascii="Calibri" w:hAnsi="Calibri"/>
          <w:b/>
          <w:sz w:val="20"/>
          <w:u w:val="single"/>
        </w:rPr>
        <w:t>BLEEDING DURING A GAME OR PRACTICE:</w:t>
      </w:r>
    </w:p>
    <w:p w:rsidR="00AF4418" w:rsidRPr="002C2DE6" w:rsidRDefault="00AF4418">
      <w:pPr>
        <w:jc w:val="both"/>
        <w:rPr>
          <w:rFonts w:ascii="Calibri" w:hAnsi="Calibri"/>
          <w:sz w:val="20"/>
        </w:rPr>
      </w:pPr>
    </w:p>
    <w:p w:rsidR="00AF4418" w:rsidRPr="002C2DE6" w:rsidRDefault="00AF4418">
      <w:pPr>
        <w:jc w:val="both"/>
        <w:rPr>
          <w:rFonts w:ascii="Calibri" w:hAnsi="Calibri"/>
          <w:b/>
          <w:i/>
          <w:sz w:val="20"/>
        </w:rPr>
      </w:pPr>
      <w:r w:rsidRPr="002C2DE6">
        <w:rPr>
          <w:rFonts w:ascii="Calibri" w:hAnsi="Calibri"/>
          <w:sz w:val="20"/>
        </w:rPr>
        <w:t xml:space="preserve">Whenever a participant suffers a laceration or wound where oozing or bleeding occurs, the practice or game should be stopped and the player should be escorted from the playing area for the appropriate treatment.  The student-athlete should not return to the practice/game until the bleeding has been stopped and the open wound properly covered.  </w:t>
      </w:r>
      <w:r w:rsidRPr="002C2DE6">
        <w:rPr>
          <w:rFonts w:ascii="Calibri" w:hAnsi="Calibri"/>
          <w:b/>
          <w:i/>
          <w:sz w:val="20"/>
        </w:rPr>
        <w:t>Have students clean up their own blood whenever possible.</w:t>
      </w:r>
    </w:p>
    <w:p w:rsidR="00AF4418" w:rsidRPr="002C2DE6" w:rsidRDefault="00AF4418">
      <w:pPr>
        <w:jc w:val="both"/>
        <w:rPr>
          <w:rFonts w:ascii="Calibri" w:hAnsi="Calibri"/>
          <w:sz w:val="20"/>
        </w:rPr>
      </w:pPr>
    </w:p>
    <w:p w:rsidR="00AF4418" w:rsidRPr="002C2DE6" w:rsidRDefault="00AF4418">
      <w:pPr>
        <w:jc w:val="both"/>
        <w:rPr>
          <w:rFonts w:ascii="Calibri" w:hAnsi="Calibri"/>
          <w:b/>
          <w:sz w:val="20"/>
          <w:u w:val="single"/>
        </w:rPr>
      </w:pPr>
      <w:r w:rsidRPr="002C2DE6">
        <w:rPr>
          <w:rFonts w:ascii="Calibri" w:hAnsi="Calibri"/>
          <w:b/>
          <w:sz w:val="20"/>
          <w:u w:val="single"/>
        </w:rPr>
        <w:t>PROCEDURES FOR CLOTHING CONTAMINATED WITH BLOOD OR FLUIDS:</w:t>
      </w:r>
    </w:p>
    <w:p w:rsidR="00AF4418" w:rsidRPr="002C2DE6" w:rsidRDefault="00AF4418">
      <w:pPr>
        <w:jc w:val="both"/>
        <w:rPr>
          <w:rFonts w:ascii="Calibri" w:hAnsi="Calibri"/>
          <w:b/>
          <w:sz w:val="20"/>
        </w:rPr>
      </w:pPr>
    </w:p>
    <w:p w:rsidR="00AF4418" w:rsidRPr="002C2DE6" w:rsidRDefault="00AF4418">
      <w:pPr>
        <w:jc w:val="both"/>
        <w:rPr>
          <w:rFonts w:ascii="Calibri" w:hAnsi="Calibri"/>
          <w:sz w:val="20"/>
        </w:rPr>
      </w:pPr>
      <w:r w:rsidRPr="002C2DE6">
        <w:rPr>
          <w:rFonts w:ascii="Calibri" w:hAnsi="Calibri"/>
          <w:sz w:val="20"/>
        </w:rPr>
        <w:t>During a game or practice, if uniforms and other clothing become saturated with blood or other body fluids containing visible blood, to the extent that the blood could be transferred from one person to another by touch, that part of the uniform should be changed and the skin cleaned with soap an</w:t>
      </w:r>
      <w:r w:rsidR="00FF1679">
        <w:rPr>
          <w:rFonts w:ascii="Calibri" w:hAnsi="Calibri"/>
          <w:sz w:val="20"/>
        </w:rPr>
        <w:t>d water or antiseptic wipes</w:t>
      </w:r>
      <w:r w:rsidRPr="002C2DE6">
        <w:rPr>
          <w:rFonts w:ascii="Calibri" w:hAnsi="Calibri"/>
          <w:sz w:val="20"/>
        </w:rPr>
        <w:t xml:space="preserve">. Upon removal of the clothing, the item(s) should be placed in a plastic bag and sealed until laundering.  Clearly mark the plastic bag so those handling it know that it contains items soiled with blood.  </w:t>
      </w:r>
    </w:p>
    <w:p w:rsidR="00AF4418" w:rsidRPr="002C2DE6" w:rsidRDefault="00AF4418">
      <w:pPr>
        <w:jc w:val="both"/>
        <w:rPr>
          <w:rFonts w:ascii="Calibri" w:hAnsi="Calibri"/>
          <w:sz w:val="20"/>
        </w:rPr>
      </w:pPr>
    </w:p>
    <w:p w:rsidR="00AF4418" w:rsidRPr="002C2DE6" w:rsidRDefault="00AF4418">
      <w:pPr>
        <w:jc w:val="both"/>
        <w:rPr>
          <w:rFonts w:ascii="Calibri" w:hAnsi="Calibri"/>
          <w:sz w:val="20"/>
        </w:rPr>
      </w:pPr>
      <w:r w:rsidRPr="002C2DE6">
        <w:rPr>
          <w:rFonts w:ascii="Calibri" w:hAnsi="Calibri"/>
          <w:sz w:val="20"/>
        </w:rPr>
        <w:t>Items soiled with blood, or body fluids containing visible blood, should be handled as little as possible.  These items do not need to be washed separately.  A normal laundry cycle may be used according to the washer and detergent manufacturer's recommendations.  Hot water is not necessary for decontamination purposes.  Properly discard plastic bag that the laundry was in.</w:t>
      </w:r>
    </w:p>
    <w:p w:rsidR="00AF4418" w:rsidRPr="002C2DE6" w:rsidRDefault="00AF4418">
      <w:pPr>
        <w:jc w:val="both"/>
        <w:rPr>
          <w:rFonts w:ascii="Calibri" w:hAnsi="Calibri"/>
          <w:sz w:val="20"/>
        </w:rPr>
      </w:pPr>
    </w:p>
    <w:p w:rsidR="00AF4418" w:rsidRPr="002C2DE6" w:rsidRDefault="00AF4418">
      <w:pPr>
        <w:jc w:val="both"/>
        <w:rPr>
          <w:rFonts w:ascii="Calibri" w:hAnsi="Calibri"/>
          <w:sz w:val="20"/>
        </w:rPr>
      </w:pPr>
      <w:r w:rsidRPr="002C2DE6">
        <w:rPr>
          <w:rFonts w:ascii="Calibri" w:hAnsi="Calibri"/>
          <w:b/>
          <w:i/>
          <w:sz w:val="20"/>
        </w:rPr>
        <w:t>Protective gloves should be worn anytime another person's blood is involved</w:t>
      </w:r>
      <w:r w:rsidRPr="002C2DE6">
        <w:rPr>
          <w:rFonts w:ascii="Calibri" w:hAnsi="Calibri"/>
          <w:sz w:val="20"/>
        </w:rPr>
        <w:t xml:space="preserve"> </w:t>
      </w:r>
      <w:r w:rsidRPr="002C2DE6">
        <w:rPr>
          <w:rFonts w:ascii="Calibri" w:hAnsi="Calibri"/>
          <w:b/>
          <w:i/>
          <w:sz w:val="20"/>
        </w:rPr>
        <w:t>and throughout this entire process</w:t>
      </w:r>
      <w:r w:rsidRPr="002C2DE6">
        <w:rPr>
          <w:rFonts w:ascii="Calibri" w:hAnsi="Calibri"/>
          <w:sz w:val="20"/>
        </w:rPr>
        <w:t>.  Gloves need to be changed and discarded after contact with each student athlete.  Remove gloves and discard if they are not of the general-purpose utility variety.  Wash your hands immediately even though protective gloves are worn.</w:t>
      </w:r>
    </w:p>
    <w:p w:rsidR="00AF4418" w:rsidRPr="002C2DE6" w:rsidRDefault="00AF4418">
      <w:pPr>
        <w:jc w:val="both"/>
        <w:rPr>
          <w:rFonts w:ascii="Calibri" w:hAnsi="Calibri"/>
          <w:sz w:val="20"/>
        </w:rPr>
      </w:pPr>
    </w:p>
    <w:p w:rsidR="00AF4418" w:rsidRPr="002C2DE6" w:rsidRDefault="00AF4418">
      <w:pPr>
        <w:jc w:val="both"/>
        <w:rPr>
          <w:rFonts w:ascii="Calibri" w:hAnsi="Calibri"/>
          <w:sz w:val="20"/>
        </w:rPr>
      </w:pPr>
      <w:r w:rsidRPr="002C2DE6">
        <w:rPr>
          <w:rFonts w:ascii="Calibri" w:hAnsi="Calibri"/>
          <w:sz w:val="20"/>
        </w:rPr>
        <w:t>When it is not feasible to wash your hands immediately after exposure, an antiseptic cleaner in conjunction with clean cloth</w:t>
      </w:r>
      <w:r w:rsidR="00FF1679">
        <w:rPr>
          <w:rFonts w:ascii="Calibri" w:hAnsi="Calibri"/>
          <w:sz w:val="20"/>
        </w:rPr>
        <w:t>/paper towels or antiseptic wipes</w:t>
      </w:r>
      <w:r w:rsidRPr="002C2DE6">
        <w:rPr>
          <w:rFonts w:ascii="Calibri" w:hAnsi="Calibri"/>
          <w:sz w:val="20"/>
        </w:rPr>
        <w:t xml:space="preserve"> should be used.  Hands should then be washed in soap and water as soon as possible.</w:t>
      </w:r>
    </w:p>
    <w:p w:rsidR="00AF4418" w:rsidRPr="002C2DE6" w:rsidRDefault="00AF4418">
      <w:pPr>
        <w:jc w:val="both"/>
        <w:rPr>
          <w:rFonts w:ascii="Calibri" w:hAnsi="Calibri"/>
          <w:sz w:val="20"/>
        </w:rPr>
      </w:pPr>
    </w:p>
    <w:p w:rsidR="00AF4418" w:rsidRPr="002C2DE6" w:rsidRDefault="00AF4418">
      <w:pPr>
        <w:jc w:val="both"/>
        <w:rPr>
          <w:rFonts w:ascii="Calibri" w:hAnsi="Calibri"/>
          <w:sz w:val="20"/>
        </w:rPr>
      </w:pPr>
      <w:r w:rsidRPr="002C2DE6">
        <w:rPr>
          <w:rFonts w:ascii="Calibri" w:hAnsi="Calibri"/>
          <w:b/>
          <w:sz w:val="20"/>
          <w:u w:val="single"/>
        </w:rPr>
        <w:t>PROCEDURES FOR CLEANING WASHABLE SURFACES CONTAMINATED WITH BLOOD OR BODY FLUIDS:</w:t>
      </w:r>
    </w:p>
    <w:p w:rsidR="00AF4418" w:rsidRPr="002C2DE6" w:rsidRDefault="00AF4418">
      <w:pPr>
        <w:ind w:left="900" w:hanging="540"/>
        <w:jc w:val="both"/>
        <w:rPr>
          <w:rFonts w:ascii="Calibri" w:hAnsi="Calibri"/>
          <w:sz w:val="20"/>
        </w:rPr>
      </w:pPr>
    </w:p>
    <w:p w:rsidR="00AF4418" w:rsidRPr="002C2DE6" w:rsidRDefault="00AF4418" w:rsidP="009321A7">
      <w:pPr>
        <w:numPr>
          <w:ilvl w:val="0"/>
          <w:numId w:val="20"/>
        </w:numPr>
        <w:tabs>
          <w:tab w:val="clear" w:pos="450"/>
          <w:tab w:val="num" w:pos="360"/>
        </w:tabs>
        <w:jc w:val="both"/>
        <w:rPr>
          <w:rFonts w:ascii="Calibri" w:hAnsi="Calibri"/>
          <w:sz w:val="20"/>
        </w:rPr>
      </w:pPr>
      <w:r w:rsidRPr="002C2DE6">
        <w:rPr>
          <w:rFonts w:ascii="Calibri" w:hAnsi="Calibri"/>
          <w:b/>
          <w:sz w:val="20"/>
        </w:rPr>
        <w:t xml:space="preserve">For </w:t>
      </w:r>
      <w:r w:rsidRPr="002C2DE6">
        <w:rPr>
          <w:rFonts w:ascii="Calibri" w:hAnsi="Calibri"/>
          <w:b/>
          <w:sz w:val="20"/>
          <w:u w:val="single"/>
        </w:rPr>
        <w:t>small</w:t>
      </w:r>
      <w:r w:rsidRPr="002C2DE6">
        <w:rPr>
          <w:rFonts w:ascii="Calibri" w:hAnsi="Calibri"/>
          <w:b/>
          <w:sz w:val="20"/>
        </w:rPr>
        <w:t xml:space="preserve"> areas of contamination</w:t>
      </w:r>
      <w:r w:rsidRPr="002C2DE6">
        <w:rPr>
          <w:rFonts w:ascii="Calibri" w:hAnsi="Calibri"/>
          <w:sz w:val="20"/>
        </w:rPr>
        <w:t xml:space="preserve"> (i.e. droplets on wrestling mat, gym floor, pool deck, etc.)</w:t>
      </w:r>
    </w:p>
    <w:p w:rsidR="00AF4418" w:rsidRPr="002C2DE6" w:rsidRDefault="00AF4418">
      <w:pPr>
        <w:jc w:val="both"/>
        <w:rPr>
          <w:rFonts w:ascii="Calibri" w:hAnsi="Calibri"/>
          <w:sz w:val="20"/>
        </w:rPr>
      </w:pPr>
    </w:p>
    <w:p w:rsidR="00AF4418" w:rsidRPr="002C2DE6" w:rsidRDefault="00AF4418">
      <w:pPr>
        <w:ind w:left="900" w:hanging="540"/>
        <w:jc w:val="both"/>
        <w:rPr>
          <w:rFonts w:ascii="Calibri" w:hAnsi="Calibri"/>
          <w:sz w:val="20"/>
        </w:rPr>
      </w:pPr>
      <w:r w:rsidRPr="002C2DE6">
        <w:rPr>
          <w:rFonts w:ascii="Calibri" w:hAnsi="Calibri"/>
          <w:sz w:val="20"/>
        </w:rPr>
        <w:t>1.</w:t>
      </w:r>
      <w:r w:rsidRPr="002C2DE6">
        <w:rPr>
          <w:rFonts w:ascii="Calibri" w:hAnsi="Calibri"/>
          <w:sz w:val="20"/>
        </w:rPr>
        <w:tab/>
        <w:t xml:space="preserve">Have immediately available a squirt or spray bottle containing </w:t>
      </w:r>
      <w:r w:rsidRPr="002C2DE6">
        <w:rPr>
          <w:rFonts w:ascii="Calibri" w:hAnsi="Calibri"/>
          <w:b/>
          <w:sz w:val="20"/>
        </w:rPr>
        <w:t>fresh</w:t>
      </w:r>
      <w:r w:rsidRPr="002C2DE6">
        <w:rPr>
          <w:rFonts w:ascii="Calibri" w:hAnsi="Calibri"/>
          <w:sz w:val="20"/>
        </w:rPr>
        <w:t xml:space="preserve"> bleach solution or an EPA-approved disinfectant.  (The fresh bleach solution should be mixed daily and should be a dilution of 1 part bleach to 100 parts water.  This is the equivalent of 1/4 cup bleach to each gallon of water or 1 tablespoon bleach to each quart of water.)  An approved disinfectant that we have in stock is QT.  We would recommend its use, especially on wrestling mats.  </w:t>
      </w:r>
    </w:p>
    <w:p w:rsidR="00AF4418" w:rsidRPr="002C2DE6" w:rsidRDefault="00AF4418">
      <w:pPr>
        <w:ind w:left="900" w:hanging="540"/>
        <w:jc w:val="both"/>
        <w:rPr>
          <w:rFonts w:ascii="Calibri" w:hAnsi="Calibri"/>
          <w:sz w:val="20"/>
        </w:rPr>
      </w:pPr>
    </w:p>
    <w:p w:rsidR="00AF4418" w:rsidRPr="002C2DE6" w:rsidRDefault="00AF4418">
      <w:pPr>
        <w:ind w:left="900"/>
        <w:jc w:val="both"/>
        <w:rPr>
          <w:rFonts w:ascii="Calibri" w:hAnsi="Calibri"/>
          <w:b/>
          <w:sz w:val="20"/>
        </w:rPr>
      </w:pPr>
      <w:r w:rsidRPr="002C2DE6">
        <w:rPr>
          <w:rFonts w:ascii="Calibri" w:hAnsi="Calibri"/>
          <w:b/>
          <w:sz w:val="20"/>
        </w:rPr>
        <w:t xml:space="preserve">Do </w:t>
      </w:r>
      <w:r w:rsidRPr="002C2DE6">
        <w:rPr>
          <w:rFonts w:ascii="Calibri" w:hAnsi="Calibri"/>
          <w:b/>
          <w:sz w:val="20"/>
          <w:u w:val="single"/>
        </w:rPr>
        <w:t>not</w:t>
      </w:r>
      <w:r w:rsidRPr="002C2DE6">
        <w:rPr>
          <w:rFonts w:ascii="Calibri" w:hAnsi="Calibri"/>
          <w:b/>
          <w:sz w:val="20"/>
        </w:rPr>
        <w:t xml:space="preserve"> use bleach together with any other disinfectant.</w:t>
      </w:r>
    </w:p>
    <w:p w:rsidR="00AF4418" w:rsidRPr="002C2DE6" w:rsidRDefault="00AF4418">
      <w:pPr>
        <w:ind w:left="900"/>
        <w:jc w:val="both"/>
        <w:rPr>
          <w:rFonts w:ascii="Calibri" w:hAnsi="Calibri"/>
          <w:b/>
          <w:sz w:val="20"/>
        </w:rPr>
      </w:pPr>
    </w:p>
    <w:p w:rsidR="00AF4418" w:rsidRPr="002C2DE6" w:rsidRDefault="00AF4418">
      <w:pPr>
        <w:ind w:left="900" w:hanging="540"/>
        <w:jc w:val="both"/>
        <w:rPr>
          <w:rFonts w:ascii="Calibri" w:hAnsi="Calibri"/>
          <w:sz w:val="20"/>
        </w:rPr>
      </w:pPr>
      <w:r w:rsidRPr="002C2DE6">
        <w:rPr>
          <w:rFonts w:ascii="Calibri" w:hAnsi="Calibri"/>
          <w:sz w:val="20"/>
        </w:rPr>
        <w:t>2.</w:t>
      </w:r>
      <w:r w:rsidRPr="002C2DE6">
        <w:rPr>
          <w:rFonts w:ascii="Calibri" w:hAnsi="Calibri"/>
          <w:sz w:val="20"/>
        </w:rPr>
        <w:tab/>
        <w:t>While wearing protective gloves, spray the contaminated area with the cleaning solution.  Gloves used for cleaning contaminated surfaces may be single-use latex gloves, or multiple-use general-purpose utility (rubber) gloves.  Use disposable towels to clean the contaminated surface.  Repeat until all visible blood and other body fluids have been removed.  Use clean disposable towels each time the procedure is repeated.</w:t>
      </w:r>
    </w:p>
    <w:p w:rsidR="00AF4418" w:rsidRPr="002C2DE6" w:rsidRDefault="00AF4418">
      <w:pPr>
        <w:ind w:left="1260" w:hanging="360"/>
        <w:jc w:val="both"/>
        <w:rPr>
          <w:rFonts w:ascii="Calibri" w:hAnsi="Calibri"/>
          <w:sz w:val="20"/>
        </w:rPr>
      </w:pPr>
    </w:p>
    <w:p w:rsidR="00AF4418" w:rsidRPr="002C2DE6" w:rsidRDefault="00AF4418">
      <w:pPr>
        <w:ind w:left="900" w:hanging="540"/>
        <w:jc w:val="both"/>
        <w:rPr>
          <w:rFonts w:ascii="Calibri" w:hAnsi="Calibri"/>
          <w:sz w:val="20"/>
        </w:rPr>
      </w:pPr>
      <w:r w:rsidRPr="002C2DE6">
        <w:rPr>
          <w:rFonts w:ascii="Calibri" w:hAnsi="Calibri"/>
          <w:sz w:val="20"/>
        </w:rPr>
        <w:t>3.</w:t>
      </w:r>
      <w:r w:rsidRPr="002C2DE6">
        <w:rPr>
          <w:rFonts w:ascii="Calibri" w:hAnsi="Calibri"/>
          <w:sz w:val="20"/>
        </w:rPr>
        <w:tab/>
        <w:t>Properly discard all contaminated disposable materials.</w:t>
      </w:r>
    </w:p>
    <w:p w:rsidR="00AF4418" w:rsidRPr="002C2DE6" w:rsidRDefault="00AF4418">
      <w:pPr>
        <w:ind w:left="1260" w:hanging="360"/>
        <w:jc w:val="both"/>
        <w:rPr>
          <w:rFonts w:ascii="Calibri" w:hAnsi="Calibri"/>
          <w:sz w:val="20"/>
        </w:rPr>
      </w:pPr>
    </w:p>
    <w:p w:rsidR="00AF4418" w:rsidRDefault="00AF4418" w:rsidP="009321A7">
      <w:pPr>
        <w:numPr>
          <w:ilvl w:val="0"/>
          <w:numId w:val="18"/>
        </w:numPr>
        <w:tabs>
          <w:tab w:val="clear" w:pos="540"/>
          <w:tab w:val="left" w:pos="900"/>
        </w:tabs>
        <w:ind w:left="900" w:hanging="540"/>
        <w:jc w:val="both"/>
        <w:rPr>
          <w:rFonts w:ascii="Calibri" w:hAnsi="Calibri"/>
          <w:sz w:val="20"/>
        </w:rPr>
      </w:pPr>
      <w:r w:rsidRPr="002C2DE6">
        <w:rPr>
          <w:rFonts w:ascii="Calibri" w:hAnsi="Calibri"/>
          <w:sz w:val="20"/>
        </w:rPr>
        <w:t>Wash hands as described in the above procedure.  When it is not feasible to wash your hands immediately after exposure, an antiseptic in conjunction with clean cloth/paper towels or antiseptic towelettes should be used.  Hands should then be washed in soap and water as soon as feasible.</w:t>
      </w:r>
    </w:p>
    <w:p w:rsidR="00840C7C" w:rsidRPr="002C2DE6" w:rsidRDefault="00840C7C" w:rsidP="00840C7C">
      <w:pPr>
        <w:tabs>
          <w:tab w:val="left" w:pos="900"/>
        </w:tabs>
        <w:ind w:left="900"/>
        <w:jc w:val="both"/>
        <w:rPr>
          <w:rFonts w:ascii="Calibri" w:hAnsi="Calibri"/>
          <w:sz w:val="20"/>
        </w:rPr>
      </w:pPr>
    </w:p>
    <w:p w:rsidR="00AF4418" w:rsidRPr="002C2DE6" w:rsidRDefault="00AF4418">
      <w:pPr>
        <w:ind w:left="45"/>
        <w:jc w:val="both"/>
        <w:rPr>
          <w:rFonts w:ascii="Calibri" w:hAnsi="Calibri"/>
          <w:sz w:val="20"/>
        </w:rPr>
      </w:pPr>
    </w:p>
    <w:p w:rsidR="00AF4418" w:rsidRPr="002C2DE6" w:rsidRDefault="00AF4418">
      <w:pPr>
        <w:numPr>
          <w:ilvl w:val="0"/>
          <w:numId w:val="19"/>
        </w:numPr>
        <w:jc w:val="both"/>
        <w:rPr>
          <w:rFonts w:ascii="Calibri" w:hAnsi="Calibri"/>
          <w:sz w:val="20"/>
        </w:rPr>
      </w:pPr>
      <w:r w:rsidRPr="002C2DE6">
        <w:rPr>
          <w:rFonts w:ascii="Calibri" w:hAnsi="Calibri"/>
          <w:b/>
          <w:sz w:val="20"/>
        </w:rPr>
        <w:lastRenderedPageBreak/>
        <w:t xml:space="preserve">For </w:t>
      </w:r>
      <w:r w:rsidRPr="002C2DE6">
        <w:rPr>
          <w:rFonts w:ascii="Calibri" w:hAnsi="Calibri"/>
          <w:b/>
          <w:sz w:val="20"/>
          <w:u w:val="single"/>
        </w:rPr>
        <w:t>large</w:t>
      </w:r>
      <w:r w:rsidRPr="002C2DE6">
        <w:rPr>
          <w:rFonts w:ascii="Calibri" w:hAnsi="Calibri"/>
          <w:b/>
          <w:sz w:val="20"/>
        </w:rPr>
        <w:t xml:space="preserve"> areas of contamination </w:t>
      </w:r>
      <w:r w:rsidRPr="002C2DE6">
        <w:rPr>
          <w:rFonts w:ascii="Calibri" w:hAnsi="Calibri"/>
          <w:sz w:val="20"/>
        </w:rPr>
        <w:t>(i.e. large pools of blood, vomitus or urine):</w:t>
      </w:r>
    </w:p>
    <w:p w:rsidR="00AF4418" w:rsidRPr="002C2DE6" w:rsidRDefault="00AF4418">
      <w:pPr>
        <w:ind w:left="900" w:hanging="540"/>
        <w:jc w:val="both"/>
        <w:rPr>
          <w:rFonts w:ascii="Calibri" w:hAnsi="Calibri"/>
          <w:sz w:val="20"/>
        </w:rPr>
      </w:pPr>
    </w:p>
    <w:p w:rsidR="00AF4418" w:rsidRPr="002C2DE6" w:rsidRDefault="00AF4418">
      <w:pPr>
        <w:ind w:left="900" w:hanging="540"/>
        <w:jc w:val="both"/>
        <w:rPr>
          <w:rFonts w:ascii="Calibri" w:hAnsi="Calibri"/>
          <w:sz w:val="20"/>
        </w:rPr>
      </w:pPr>
      <w:r w:rsidRPr="002C2DE6">
        <w:rPr>
          <w:rFonts w:ascii="Calibri" w:hAnsi="Calibri"/>
          <w:sz w:val="20"/>
        </w:rPr>
        <w:t>1.</w:t>
      </w:r>
      <w:r w:rsidRPr="002C2DE6">
        <w:rPr>
          <w:rFonts w:ascii="Calibri" w:hAnsi="Calibri"/>
          <w:sz w:val="20"/>
        </w:rPr>
        <w:tab/>
        <w:t xml:space="preserve">While wearing protective gloves, use </w:t>
      </w:r>
      <w:r w:rsidRPr="002C2DE6">
        <w:rPr>
          <w:rFonts w:ascii="Calibri" w:hAnsi="Calibri"/>
          <w:b/>
          <w:sz w:val="20"/>
        </w:rPr>
        <w:t>fresh</w:t>
      </w:r>
      <w:r w:rsidRPr="002C2DE6">
        <w:rPr>
          <w:rFonts w:ascii="Calibri" w:hAnsi="Calibri"/>
          <w:sz w:val="20"/>
        </w:rPr>
        <w:t xml:space="preserve"> bleach solution or an EPA-approved disinfectant.  (The fresh bleach solution should be mixed fresh daily and should be a dilution of 100 parts water to 1 part bleach.  This is the equivalent of 1/4 cup bleach to each gallon of water or 1 tablespoon bleach to each quart of water.)  (QT is an EPA approved disinfectant, which is stocked in our warehouse.)</w:t>
      </w:r>
    </w:p>
    <w:p w:rsidR="00AF4418" w:rsidRPr="002C2DE6" w:rsidRDefault="00AF4418">
      <w:pPr>
        <w:ind w:left="1260" w:hanging="460"/>
        <w:jc w:val="both"/>
        <w:rPr>
          <w:rFonts w:ascii="Calibri" w:hAnsi="Calibri"/>
          <w:sz w:val="20"/>
        </w:rPr>
      </w:pPr>
    </w:p>
    <w:p w:rsidR="00AF4418" w:rsidRPr="002C2DE6" w:rsidRDefault="00AF4418">
      <w:pPr>
        <w:ind w:left="900" w:hanging="540"/>
        <w:jc w:val="both"/>
        <w:rPr>
          <w:rFonts w:ascii="Calibri" w:hAnsi="Calibri"/>
          <w:sz w:val="20"/>
        </w:rPr>
      </w:pPr>
      <w:r w:rsidRPr="002C2DE6">
        <w:rPr>
          <w:rFonts w:ascii="Calibri" w:hAnsi="Calibri"/>
          <w:sz w:val="20"/>
        </w:rPr>
        <w:t>2.</w:t>
      </w:r>
      <w:r w:rsidRPr="002C2DE6">
        <w:rPr>
          <w:rFonts w:ascii="Calibri" w:hAnsi="Calibri"/>
          <w:sz w:val="20"/>
        </w:rPr>
        <w:tab/>
        <w:t>When using mops, a two-bucket system is recommended - one bucket to wash the soiled surface and one bucket to rinse.  Detailed instructions are as follows:</w:t>
      </w:r>
    </w:p>
    <w:p w:rsidR="00AF4418" w:rsidRPr="002C2DE6" w:rsidRDefault="00AF4418">
      <w:pPr>
        <w:ind w:left="1260" w:hanging="460"/>
        <w:jc w:val="both"/>
        <w:rPr>
          <w:rFonts w:ascii="Calibri" w:hAnsi="Calibri"/>
          <w:sz w:val="20"/>
        </w:rPr>
      </w:pPr>
      <w:r w:rsidRPr="002C2DE6">
        <w:rPr>
          <w:rFonts w:ascii="Calibri" w:hAnsi="Calibri"/>
          <w:sz w:val="20"/>
        </w:rPr>
        <w:tab/>
      </w:r>
      <w:r w:rsidRPr="002C2DE6">
        <w:rPr>
          <w:rFonts w:ascii="Calibri" w:hAnsi="Calibri"/>
          <w:sz w:val="20"/>
        </w:rPr>
        <w:tab/>
        <w:t>-In bucket #1, dip, wring and mop up blood or body fluids containing visible blood.</w:t>
      </w:r>
    </w:p>
    <w:p w:rsidR="00AF4418" w:rsidRPr="002C2DE6" w:rsidRDefault="00AF4418">
      <w:pPr>
        <w:ind w:left="1260" w:hanging="460"/>
        <w:jc w:val="both"/>
        <w:rPr>
          <w:rFonts w:ascii="Calibri" w:hAnsi="Calibri"/>
          <w:sz w:val="20"/>
        </w:rPr>
      </w:pPr>
      <w:r w:rsidRPr="002C2DE6">
        <w:rPr>
          <w:rFonts w:ascii="Calibri" w:hAnsi="Calibri"/>
          <w:sz w:val="20"/>
        </w:rPr>
        <w:tab/>
      </w:r>
      <w:r w:rsidRPr="002C2DE6">
        <w:rPr>
          <w:rFonts w:ascii="Calibri" w:hAnsi="Calibri"/>
          <w:sz w:val="20"/>
        </w:rPr>
        <w:tab/>
        <w:t>-Dip and wring in bucket #1 and mop a second time.</w:t>
      </w:r>
    </w:p>
    <w:p w:rsidR="00AF4418" w:rsidRPr="002C2DE6" w:rsidRDefault="00AF4418">
      <w:pPr>
        <w:ind w:left="1260" w:hanging="460"/>
        <w:jc w:val="both"/>
        <w:rPr>
          <w:rFonts w:ascii="Calibri" w:hAnsi="Calibri"/>
          <w:sz w:val="20"/>
        </w:rPr>
      </w:pPr>
      <w:r w:rsidRPr="002C2DE6">
        <w:rPr>
          <w:rFonts w:ascii="Calibri" w:hAnsi="Calibri"/>
          <w:sz w:val="20"/>
        </w:rPr>
        <w:tab/>
      </w:r>
      <w:r w:rsidRPr="002C2DE6">
        <w:rPr>
          <w:rFonts w:ascii="Calibri" w:hAnsi="Calibri"/>
          <w:sz w:val="20"/>
        </w:rPr>
        <w:tab/>
        <w:t>-Dip and wring out mop in bucket #1.</w:t>
      </w:r>
    </w:p>
    <w:p w:rsidR="00AF4418" w:rsidRPr="002C2DE6" w:rsidRDefault="00AF4418">
      <w:pPr>
        <w:ind w:left="1260" w:hanging="460"/>
        <w:jc w:val="both"/>
        <w:rPr>
          <w:rFonts w:ascii="Calibri" w:hAnsi="Calibri"/>
          <w:sz w:val="20"/>
        </w:rPr>
      </w:pPr>
      <w:r w:rsidRPr="002C2DE6">
        <w:rPr>
          <w:rFonts w:ascii="Calibri" w:hAnsi="Calibri"/>
          <w:sz w:val="20"/>
        </w:rPr>
        <w:tab/>
      </w:r>
      <w:r w:rsidRPr="002C2DE6">
        <w:rPr>
          <w:rFonts w:ascii="Calibri" w:hAnsi="Calibri"/>
          <w:sz w:val="20"/>
        </w:rPr>
        <w:tab/>
        <w:t>-Dip and wring mop in bucket #2 which contains clean disinfectant.</w:t>
      </w:r>
    </w:p>
    <w:p w:rsidR="00AF4418" w:rsidRPr="002C2DE6" w:rsidRDefault="00AF4418">
      <w:pPr>
        <w:ind w:left="1260" w:hanging="460"/>
        <w:jc w:val="both"/>
        <w:rPr>
          <w:rFonts w:ascii="Calibri" w:hAnsi="Calibri"/>
          <w:sz w:val="20"/>
        </w:rPr>
      </w:pPr>
      <w:r w:rsidRPr="002C2DE6">
        <w:rPr>
          <w:rFonts w:ascii="Calibri" w:hAnsi="Calibri"/>
          <w:sz w:val="20"/>
        </w:rPr>
        <w:tab/>
      </w:r>
      <w:r w:rsidRPr="002C2DE6">
        <w:rPr>
          <w:rFonts w:ascii="Calibri" w:hAnsi="Calibri"/>
          <w:sz w:val="20"/>
        </w:rPr>
        <w:tab/>
        <w:t>-Mop contaminated area again.</w:t>
      </w:r>
    </w:p>
    <w:p w:rsidR="00AF4418" w:rsidRPr="002C2DE6" w:rsidRDefault="00AF4418">
      <w:pPr>
        <w:ind w:left="1260" w:hanging="460"/>
        <w:jc w:val="both"/>
        <w:rPr>
          <w:rFonts w:ascii="Calibri" w:hAnsi="Calibri"/>
          <w:sz w:val="20"/>
        </w:rPr>
      </w:pPr>
      <w:r w:rsidRPr="002C2DE6">
        <w:rPr>
          <w:rFonts w:ascii="Calibri" w:hAnsi="Calibri"/>
          <w:sz w:val="20"/>
        </w:rPr>
        <w:tab/>
      </w:r>
      <w:r w:rsidRPr="002C2DE6">
        <w:rPr>
          <w:rFonts w:ascii="Calibri" w:hAnsi="Calibri"/>
          <w:sz w:val="20"/>
        </w:rPr>
        <w:tab/>
        <w:t>-Rinse and wring mop again in bucket #2.</w:t>
      </w:r>
    </w:p>
    <w:p w:rsidR="00AF4418" w:rsidRPr="002C2DE6" w:rsidRDefault="00AF4418">
      <w:pPr>
        <w:ind w:left="1260" w:hanging="460"/>
        <w:jc w:val="both"/>
        <w:rPr>
          <w:rFonts w:ascii="Calibri" w:hAnsi="Calibri"/>
          <w:sz w:val="20"/>
        </w:rPr>
      </w:pPr>
    </w:p>
    <w:p w:rsidR="00AF4418" w:rsidRPr="002C2DE6" w:rsidRDefault="00AF4418">
      <w:pPr>
        <w:ind w:left="900" w:hanging="540"/>
        <w:jc w:val="both"/>
        <w:rPr>
          <w:rFonts w:ascii="Calibri" w:hAnsi="Calibri"/>
          <w:sz w:val="20"/>
        </w:rPr>
      </w:pPr>
      <w:r w:rsidRPr="002C2DE6">
        <w:rPr>
          <w:rFonts w:ascii="Calibri" w:hAnsi="Calibri"/>
          <w:sz w:val="20"/>
        </w:rPr>
        <w:t>3.</w:t>
      </w:r>
      <w:r w:rsidRPr="002C2DE6">
        <w:rPr>
          <w:rFonts w:ascii="Calibri" w:hAnsi="Calibri"/>
          <w:sz w:val="20"/>
        </w:rPr>
        <w:tab/>
        <w:t>Properly dispose of the used cleaning solution from both buckets down a drainpipe immediately after each occurrence.</w:t>
      </w:r>
    </w:p>
    <w:p w:rsidR="00AF4418" w:rsidRPr="002C2DE6" w:rsidRDefault="00AF4418">
      <w:pPr>
        <w:ind w:left="1260" w:hanging="460"/>
        <w:jc w:val="both"/>
        <w:rPr>
          <w:rFonts w:ascii="Calibri" w:hAnsi="Calibri"/>
          <w:sz w:val="20"/>
        </w:rPr>
      </w:pPr>
      <w:r w:rsidRPr="002C2DE6">
        <w:rPr>
          <w:rFonts w:ascii="Calibri" w:hAnsi="Calibri"/>
          <w:sz w:val="20"/>
        </w:rPr>
        <w:tab/>
      </w:r>
    </w:p>
    <w:p w:rsidR="00AF4418" w:rsidRPr="002C2DE6" w:rsidRDefault="00AF4418">
      <w:pPr>
        <w:ind w:left="900" w:hanging="540"/>
        <w:jc w:val="both"/>
        <w:rPr>
          <w:rFonts w:ascii="Calibri" w:hAnsi="Calibri"/>
          <w:sz w:val="20"/>
        </w:rPr>
      </w:pPr>
      <w:r w:rsidRPr="002C2DE6">
        <w:rPr>
          <w:rFonts w:ascii="Calibri" w:hAnsi="Calibri"/>
          <w:sz w:val="20"/>
        </w:rPr>
        <w:t>4.</w:t>
      </w:r>
      <w:r w:rsidRPr="002C2DE6">
        <w:rPr>
          <w:rFonts w:ascii="Calibri" w:hAnsi="Calibri"/>
          <w:sz w:val="20"/>
        </w:rPr>
        <w:tab/>
        <w:t>Soak the mop in a fresh bleach solution or EPA-approved germicide immediately after use.  (We recommend QT, which we stock in the warehouse.)</w:t>
      </w:r>
    </w:p>
    <w:p w:rsidR="00AF4418" w:rsidRPr="002C2DE6" w:rsidRDefault="00AF4418">
      <w:pPr>
        <w:ind w:left="1260" w:hanging="460"/>
        <w:jc w:val="both"/>
        <w:rPr>
          <w:rFonts w:ascii="Calibri" w:hAnsi="Calibri"/>
          <w:sz w:val="20"/>
        </w:rPr>
      </w:pPr>
    </w:p>
    <w:p w:rsidR="00AF4418" w:rsidRPr="002C2DE6" w:rsidRDefault="00AF4418">
      <w:pPr>
        <w:ind w:left="900" w:hanging="540"/>
        <w:jc w:val="both"/>
        <w:rPr>
          <w:rFonts w:ascii="Calibri" w:hAnsi="Calibri"/>
          <w:sz w:val="20"/>
        </w:rPr>
      </w:pPr>
      <w:r w:rsidRPr="002C2DE6">
        <w:rPr>
          <w:rFonts w:ascii="Calibri" w:hAnsi="Calibri"/>
          <w:sz w:val="20"/>
        </w:rPr>
        <w:t>5.</w:t>
      </w:r>
      <w:r w:rsidRPr="002C2DE6">
        <w:rPr>
          <w:rFonts w:ascii="Calibri" w:hAnsi="Calibri"/>
          <w:sz w:val="20"/>
        </w:rPr>
        <w:tab/>
        <w:t>Rinse both buckets in fresh bleach solution or an EPA-approved disinfectant after use.  After rinsing the buckets, rinse the sink.</w:t>
      </w:r>
    </w:p>
    <w:p w:rsidR="00AF4418" w:rsidRPr="002C2DE6" w:rsidRDefault="00AF4418">
      <w:pPr>
        <w:ind w:left="1260" w:hanging="460"/>
        <w:jc w:val="both"/>
        <w:rPr>
          <w:rFonts w:ascii="Calibri" w:hAnsi="Calibri"/>
          <w:sz w:val="20"/>
        </w:rPr>
      </w:pPr>
    </w:p>
    <w:p w:rsidR="00AF4418" w:rsidRPr="002C2DE6" w:rsidRDefault="00AF4418">
      <w:pPr>
        <w:ind w:left="900" w:hanging="540"/>
        <w:jc w:val="both"/>
        <w:rPr>
          <w:rFonts w:ascii="Calibri" w:hAnsi="Calibri"/>
          <w:sz w:val="20"/>
        </w:rPr>
      </w:pPr>
      <w:r w:rsidRPr="002C2DE6">
        <w:rPr>
          <w:rFonts w:ascii="Calibri" w:hAnsi="Calibri"/>
          <w:sz w:val="20"/>
        </w:rPr>
        <w:t>6.</w:t>
      </w:r>
      <w:r w:rsidRPr="002C2DE6">
        <w:rPr>
          <w:rFonts w:ascii="Calibri" w:hAnsi="Calibri"/>
          <w:sz w:val="20"/>
        </w:rPr>
        <w:tab/>
        <w:t>Remove gloves and discard if they are not of the general purpose utility variety.  General purpose utility (rubber) gloves may be disinfected and reused, but should be discarded if they are peeling, cracked, discolored or if they have punctures, tears or evidence of deterioration.</w:t>
      </w:r>
    </w:p>
    <w:p w:rsidR="00AF4418" w:rsidRPr="002C2DE6" w:rsidRDefault="00AF4418">
      <w:pPr>
        <w:ind w:left="1260" w:hanging="460"/>
        <w:jc w:val="both"/>
        <w:rPr>
          <w:rFonts w:ascii="Calibri" w:hAnsi="Calibri"/>
          <w:sz w:val="20"/>
        </w:rPr>
      </w:pPr>
    </w:p>
    <w:p w:rsidR="00AF4418" w:rsidRPr="002C2DE6" w:rsidRDefault="00AF4418">
      <w:pPr>
        <w:ind w:left="900" w:hanging="540"/>
        <w:jc w:val="both"/>
        <w:rPr>
          <w:rFonts w:ascii="Calibri" w:hAnsi="Calibri"/>
          <w:sz w:val="20"/>
        </w:rPr>
      </w:pPr>
      <w:r w:rsidRPr="002C2DE6">
        <w:rPr>
          <w:rFonts w:ascii="Calibri" w:hAnsi="Calibri"/>
          <w:sz w:val="20"/>
        </w:rPr>
        <w:t>7.</w:t>
      </w:r>
      <w:r w:rsidRPr="002C2DE6">
        <w:rPr>
          <w:rFonts w:ascii="Calibri" w:hAnsi="Calibri"/>
          <w:sz w:val="20"/>
        </w:rPr>
        <w:tab/>
        <w:t>Wash hands immediately even though protective gloves are worn.  When it is not feasible to wash your hands immediately after exposure, an antiseptic cleaner in conjunction with clean cloth/paper</w:t>
      </w:r>
      <w:r w:rsidR="00FF1679">
        <w:rPr>
          <w:rFonts w:ascii="Calibri" w:hAnsi="Calibri"/>
          <w:sz w:val="20"/>
        </w:rPr>
        <w:t xml:space="preserve"> towels or antiseptic wipes</w:t>
      </w:r>
      <w:r w:rsidRPr="002C2DE6">
        <w:rPr>
          <w:rFonts w:ascii="Calibri" w:hAnsi="Calibri"/>
          <w:sz w:val="20"/>
        </w:rPr>
        <w:t xml:space="preserve"> should be used.  Hands should then be washed in soap and water as soon as possible.</w:t>
      </w:r>
    </w:p>
    <w:p w:rsidR="00AF4418" w:rsidRPr="002C2DE6" w:rsidRDefault="00AF4418">
      <w:pPr>
        <w:rPr>
          <w:rFonts w:ascii="Calibri" w:hAnsi="Calibri"/>
          <w:sz w:val="20"/>
        </w:rPr>
      </w:pPr>
      <w:r w:rsidRPr="002C2DE6">
        <w:rPr>
          <w:rFonts w:ascii="Calibri" w:hAnsi="Calibri"/>
          <w:sz w:val="20"/>
        </w:rPr>
        <w:br w:type="page"/>
      </w:r>
      <w:r w:rsidRPr="002C2DE6">
        <w:rPr>
          <w:rFonts w:ascii="Calibri" w:hAnsi="Calibri"/>
          <w:b/>
          <w:sz w:val="20"/>
        </w:rPr>
        <w:lastRenderedPageBreak/>
        <w:t xml:space="preserve">APPENDIX </w:t>
      </w:r>
      <w:r w:rsidR="003E4ADF">
        <w:rPr>
          <w:rFonts w:ascii="Calibri" w:hAnsi="Calibri"/>
          <w:b/>
          <w:sz w:val="20"/>
        </w:rPr>
        <w:t>L, cont.</w:t>
      </w:r>
    </w:p>
    <w:p w:rsidR="00AF4418" w:rsidRPr="002C2DE6" w:rsidRDefault="00AF4418">
      <w:pPr>
        <w:jc w:val="center"/>
        <w:rPr>
          <w:rFonts w:ascii="Calibri" w:hAnsi="Calibri"/>
          <w:b/>
          <w:sz w:val="20"/>
        </w:rPr>
      </w:pPr>
      <w:r w:rsidRPr="002C2DE6">
        <w:rPr>
          <w:rFonts w:ascii="Calibri" w:hAnsi="Calibri"/>
          <w:b/>
          <w:sz w:val="20"/>
        </w:rPr>
        <w:t>COMMUNICABLE DISEASE PRECAUTIONS</w:t>
      </w:r>
    </w:p>
    <w:p w:rsidR="00AF4418" w:rsidRPr="002C2DE6" w:rsidRDefault="00AF4418">
      <w:pPr>
        <w:jc w:val="both"/>
        <w:rPr>
          <w:rFonts w:ascii="Calibri" w:hAnsi="Calibri"/>
          <w:sz w:val="20"/>
        </w:rPr>
      </w:pPr>
    </w:p>
    <w:p w:rsidR="00AF4418" w:rsidRPr="002C2DE6" w:rsidRDefault="00AF4418">
      <w:pPr>
        <w:jc w:val="both"/>
        <w:rPr>
          <w:rFonts w:ascii="Calibri" w:hAnsi="Calibri"/>
          <w:sz w:val="20"/>
        </w:rPr>
      </w:pPr>
      <w:r w:rsidRPr="002C2DE6">
        <w:rPr>
          <w:rFonts w:ascii="Calibri" w:hAnsi="Calibri"/>
          <w:sz w:val="20"/>
        </w:rPr>
        <w:t>While risk of one athlete infecting another with HIV/AIDS during competition is close to non-existent, there is greater risk that other blood borne infectious diseases can be transmitted.  For example, Hepatitis B can be present in blood as well as in other body fluids.  Precautions for reducing the potential for transmission of these infectious agents should include, but not be limited to, the following:</w:t>
      </w:r>
    </w:p>
    <w:p w:rsidR="00AF4418" w:rsidRPr="002C2DE6" w:rsidRDefault="00AF4418">
      <w:pPr>
        <w:jc w:val="both"/>
        <w:rPr>
          <w:rFonts w:ascii="Calibri" w:hAnsi="Calibri"/>
          <w:sz w:val="20"/>
        </w:rPr>
      </w:pPr>
    </w:p>
    <w:p w:rsidR="00AF4418" w:rsidRPr="002C2DE6" w:rsidRDefault="00AF4418">
      <w:pPr>
        <w:ind w:left="1260" w:hanging="460"/>
        <w:jc w:val="both"/>
        <w:rPr>
          <w:rFonts w:ascii="Calibri" w:hAnsi="Calibri"/>
          <w:sz w:val="20"/>
        </w:rPr>
      </w:pPr>
      <w:r w:rsidRPr="002C2DE6">
        <w:rPr>
          <w:rFonts w:ascii="Calibri" w:hAnsi="Calibri"/>
          <w:sz w:val="20"/>
        </w:rPr>
        <w:t>1.</w:t>
      </w:r>
      <w:r w:rsidRPr="002C2DE6">
        <w:rPr>
          <w:rFonts w:ascii="Calibri" w:hAnsi="Calibri"/>
          <w:sz w:val="20"/>
        </w:rPr>
        <w:tab/>
        <w:t>Routine use of latex gloves or other precautions to prevent skin and mucous membrane exposure when contact with blood or other body fluids is anticipated.</w:t>
      </w:r>
    </w:p>
    <w:p w:rsidR="00AF4418" w:rsidRPr="002C2DE6" w:rsidRDefault="00AF4418">
      <w:pPr>
        <w:ind w:left="1260" w:hanging="460"/>
        <w:jc w:val="both"/>
        <w:rPr>
          <w:rFonts w:ascii="Calibri" w:hAnsi="Calibri"/>
          <w:sz w:val="20"/>
        </w:rPr>
      </w:pPr>
    </w:p>
    <w:p w:rsidR="00AF4418" w:rsidRPr="002C2DE6" w:rsidRDefault="00AF4418">
      <w:pPr>
        <w:ind w:left="1260" w:hanging="460"/>
        <w:jc w:val="both"/>
        <w:rPr>
          <w:rFonts w:ascii="Calibri" w:hAnsi="Calibri"/>
          <w:sz w:val="20"/>
        </w:rPr>
      </w:pPr>
      <w:r w:rsidRPr="002C2DE6">
        <w:rPr>
          <w:rFonts w:ascii="Calibri" w:hAnsi="Calibri"/>
          <w:sz w:val="20"/>
        </w:rPr>
        <w:t>2.</w:t>
      </w:r>
      <w:r w:rsidRPr="002C2DE6">
        <w:rPr>
          <w:rFonts w:ascii="Calibri" w:hAnsi="Calibri"/>
          <w:sz w:val="20"/>
        </w:rPr>
        <w:tab/>
        <w:t>Immediately wash hands and other skin surfaces if contaminated (in contact) with blood or other body fluids.  Wash hands immediately after removing gloves.</w:t>
      </w:r>
    </w:p>
    <w:p w:rsidR="00AF4418" w:rsidRPr="002C2DE6" w:rsidRDefault="00AF4418">
      <w:pPr>
        <w:ind w:left="1260" w:hanging="460"/>
        <w:jc w:val="both"/>
        <w:rPr>
          <w:rFonts w:ascii="Calibri" w:hAnsi="Calibri"/>
          <w:sz w:val="20"/>
        </w:rPr>
      </w:pPr>
    </w:p>
    <w:p w:rsidR="00AF4418" w:rsidRPr="002C2DE6" w:rsidRDefault="00AF4418">
      <w:pPr>
        <w:ind w:left="1260" w:hanging="460"/>
        <w:jc w:val="both"/>
        <w:rPr>
          <w:rFonts w:ascii="Calibri" w:hAnsi="Calibri"/>
          <w:sz w:val="20"/>
        </w:rPr>
      </w:pPr>
      <w:r w:rsidRPr="002C2DE6">
        <w:rPr>
          <w:rFonts w:ascii="Calibri" w:hAnsi="Calibri"/>
          <w:sz w:val="20"/>
        </w:rPr>
        <w:t>3.</w:t>
      </w:r>
      <w:r w:rsidRPr="002C2DE6">
        <w:rPr>
          <w:rFonts w:ascii="Calibri" w:hAnsi="Calibri"/>
          <w:sz w:val="20"/>
        </w:rPr>
        <w:tab/>
        <w:t>The bloodied portion of the uniform must be properly disinfected or the uniform changed before the athlete may participate.</w:t>
      </w:r>
    </w:p>
    <w:p w:rsidR="00AF4418" w:rsidRPr="002C2DE6" w:rsidRDefault="00AF4418">
      <w:pPr>
        <w:ind w:left="1260" w:hanging="460"/>
        <w:jc w:val="both"/>
        <w:rPr>
          <w:rFonts w:ascii="Calibri" w:hAnsi="Calibri"/>
          <w:sz w:val="20"/>
        </w:rPr>
      </w:pPr>
    </w:p>
    <w:p w:rsidR="00AF4418" w:rsidRPr="002C2DE6" w:rsidRDefault="00AF4418">
      <w:pPr>
        <w:ind w:left="1260" w:hanging="460"/>
        <w:jc w:val="both"/>
        <w:rPr>
          <w:rFonts w:ascii="Calibri" w:hAnsi="Calibri"/>
          <w:sz w:val="20"/>
        </w:rPr>
      </w:pPr>
      <w:r w:rsidRPr="002C2DE6">
        <w:rPr>
          <w:rFonts w:ascii="Calibri" w:hAnsi="Calibri"/>
          <w:sz w:val="20"/>
        </w:rPr>
        <w:t>4.</w:t>
      </w:r>
      <w:r w:rsidRPr="002C2DE6">
        <w:rPr>
          <w:rFonts w:ascii="Calibri" w:hAnsi="Calibri"/>
          <w:sz w:val="20"/>
        </w:rPr>
        <w:tab/>
        <w:t>Clean all blood contaminated surfaces and equipment with a solution made from a 1-100 dilution of household bleach or other disinfectants before competition resumes.</w:t>
      </w:r>
    </w:p>
    <w:p w:rsidR="00AF4418" w:rsidRPr="002C2DE6" w:rsidRDefault="00AF4418">
      <w:pPr>
        <w:ind w:left="1260" w:hanging="460"/>
        <w:jc w:val="both"/>
        <w:rPr>
          <w:rFonts w:ascii="Calibri" w:hAnsi="Calibri"/>
          <w:sz w:val="20"/>
        </w:rPr>
      </w:pPr>
    </w:p>
    <w:p w:rsidR="00AF4418" w:rsidRPr="002C2DE6" w:rsidRDefault="00AF4418">
      <w:pPr>
        <w:ind w:left="1260" w:hanging="460"/>
        <w:jc w:val="both"/>
        <w:rPr>
          <w:rFonts w:ascii="Calibri" w:hAnsi="Calibri"/>
          <w:sz w:val="20"/>
        </w:rPr>
      </w:pPr>
      <w:r w:rsidRPr="002C2DE6">
        <w:rPr>
          <w:rFonts w:ascii="Calibri" w:hAnsi="Calibri"/>
          <w:sz w:val="20"/>
        </w:rPr>
        <w:t>5.</w:t>
      </w:r>
      <w:r w:rsidRPr="002C2DE6">
        <w:rPr>
          <w:rFonts w:ascii="Calibri" w:hAnsi="Calibri"/>
          <w:sz w:val="20"/>
        </w:rPr>
        <w:tab/>
        <w:t>Practice proper disposal procedures to prevent injuries caused by needles, scalpels and other sharp instruments or devices.</w:t>
      </w:r>
    </w:p>
    <w:p w:rsidR="00AF4418" w:rsidRPr="002C2DE6" w:rsidRDefault="00AF4418">
      <w:pPr>
        <w:ind w:left="1260" w:hanging="460"/>
        <w:jc w:val="both"/>
        <w:rPr>
          <w:rFonts w:ascii="Calibri" w:hAnsi="Calibri"/>
          <w:sz w:val="20"/>
        </w:rPr>
      </w:pPr>
    </w:p>
    <w:p w:rsidR="00AF4418" w:rsidRPr="002C2DE6" w:rsidRDefault="00AF4418">
      <w:pPr>
        <w:ind w:left="1260" w:hanging="460"/>
        <w:jc w:val="both"/>
        <w:rPr>
          <w:rFonts w:ascii="Calibri" w:hAnsi="Calibri"/>
          <w:sz w:val="20"/>
        </w:rPr>
      </w:pPr>
      <w:r w:rsidRPr="002C2DE6">
        <w:rPr>
          <w:rFonts w:ascii="Calibri" w:hAnsi="Calibri"/>
          <w:sz w:val="20"/>
        </w:rPr>
        <w:t>6.</w:t>
      </w:r>
      <w:r w:rsidRPr="002C2DE6">
        <w:rPr>
          <w:rFonts w:ascii="Calibri" w:hAnsi="Calibri"/>
          <w:sz w:val="20"/>
        </w:rPr>
        <w:tab/>
        <w:t>Although saliva has not been implicated in HIV transmission, to minimize the need for emergency mouth-to-mouth resuscitation, mouthpieces, resuscitation bags or other ventilation devices should be available for use.</w:t>
      </w:r>
    </w:p>
    <w:p w:rsidR="00AF4418" w:rsidRPr="002C2DE6" w:rsidRDefault="00AF4418">
      <w:pPr>
        <w:ind w:left="1260" w:hanging="460"/>
        <w:jc w:val="both"/>
        <w:rPr>
          <w:rFonts w:ascii="Calibri" w:hAnsi="Calibri"/>
          <w:sz w:val="20"/>
        </w:rPr>
      </w:pPr>
    </w:p>
    <w:p w:rsidR="00AF4418" w:rsidRPr="002C2DE6" w:rsidRDefault="00AF4418">
      <w:pPr>
        <w:ind w:left="1260" w:hanging="460"/>
        <w:jc w:val="both"/>
        <w:rPr>
          <w:rFonts w:ascii="Calibri" w:hAnsi="Calibri"/>
          <w:sz w:val="20"/>
        </w:rPr>
      </w:pPr>
      <w:r w:rsidRPr="002C2DE6">
        <w:rPr>
          <w:rFonts w:ascii="Calibri" w:hAnsi="Calibri"/>
          <w:sz w:val="20"/>
        </w:rPr>
        <w:t>7.</w:t>
      </w:r>
      <w:r w:rsidRPr="002C2DE6">
        <w:rPr>
          <w:rFonts w:ascii="Calibri" w:hAnsi="Calibri"/>
          <w:sz w:val="20"/>
        </w:rPr>
        <w:tab/>
        <w:t>Athletic trainers/coaches with bleeding or oozing skin conditions should refrain from all direct athletic care until the condition resolves.</w:t>
      </w:r>
    </w:p>
    <w:p w:rsidR="00AF4418" w:rsidRPr="002C2DE6" w:rsidRDefault="00AF4418">
      <w:pPr>
        <w:ind w:left="1260" w:hanging="460"/>
        <w:jc w:val="both"/>
        <w:rPr>
          <w:rFonts w:ascii="Calibri" w:hAnsi="Calibri"/>
          <w:sz w:val="20"/>
        </w:rPr>
      </w:pPr>
    </w:p>
    <w:p w:rsidR="00AF4418" w:rsidRPr="002C2DE6" w:rsidRDefault="00AF4418">
      <w:pPr>
        <w:ind w:left="1260" w:hanging="460"/>
        <w:jc w:val="both"/>
        <w:rPr>
          <w:rFonts w:ascii="Calibri" w:hAnsi="Calibri"/>
          <w:sz w:val="20"/>
        </w:rPr>
      </w:pPr>
      <w:r w:rsidRPr="002C2DE6">
        <w:rPr>
          <w:rFonts w:ascii="Calibri" w:hAnsi="Calibri"/>
          <w:sz w:val="20"/>
        </w:rPr>
        <w:t>8.</w:t>
      </w:r>
      <w:r w:rsidRPr="002C2DE6">
        <w:rPr>
          <w:rFonts w:ascii="Calibri" w:hAnsi="Calibri"/>
          <w:sz w:val="20"/>
        </w:rPr>
        <w:tab/>
        <w:t>Contaminated towels should be properly disposed of or disinfected.</w:t>
      </w:r>
    </w:p>
    <w:p w:rsidR="00AF4418" w:rsidRPr="002C2DE6" w:rsidRDefault="00AF4418">
      <w:pPr>
        <w:ind w:left="1260" w:hanging="460"/>
        <w:jc w:val="both"/>
        <w:rPr>
          <w:rFonts w:ascii="Calibri" w:hAnsi="Calibri"/>
          <w:sz w:val="20"/>
        </w:rPr>
      </w:pPr>
    </w:p>
    <w:p w:rsidR="00AF4418" w:rsidRPr="002C2DE6" w:rsidRDefault="00AF4418">
      <w:pPr>
        <w:ind w:left="1260" w:hanging="460"/>
        <w:jc w:val="both"/>
        <w:rPr>
          <w:rFonts w:ascii="Calibri" w:hAnsi="Calibri"/>
          <w:sz w:val="20"/>
        </w:rPr>
      </w:pPr>
      <w:r w:rsidRPr="002C2DE6">
        <w:rPr>
          <w:rFonts w:ascii="Calibri" w:hAnsi="Calibri"/>
          <w:sz w:val="20"/>
        </w:rPr>
        <w:t>9.</w:t>
      </w:r>
      <w:r w:rsidRPr="002C2DE6">
        <w:rPr>
          <w:rFonts w:ascii="Calibri" w:hAnsi="Calibri"/>
          <w:sz w:val="20"/>
        </w:rPr>
        <w:tab/>
        <w:t>Follow acceptable guidelines in the immediate control of bleeding and when handling bloody dressings, mouth guards and other articles containing body fluids.</w:t>
      </w:r>
    </w:p>
    <w:p w:rsidR="00AF4418" w:rsidRPr="002C2DE6" w:rsidRDefault="00AF4418">
      <w:pPr>
        <w:ind w:left="1260" w:hanging="460"/>
        <w:jc w:val="both"/>
        <w:rPr>
          <w:rFonts w:ascii="Calibri" w:hAnsi="Calibri"/>
          <w:sz w:val="20"/>
        </w:rPr>
      </w:pPr>
    </w:p>
    <w:p w:rsidR="00AF4418" w:rsidRPr="002C2DE6" w:rsidRDefault="00AF4418">
      <w:pPr>
        <w:numPr>
          <w:ilvl w:val="0"/>
          <w:numId w:val="21"/>
        </w:numPr>
        <w:jc w:val="both"/>
        <w:rPr>
          <w:rFonts w:ascii="Calibri" w:hAnsi="Calibri"/>
          <w:sz w:val="20"/>
        </w:rPr>
      </w:pPr>
      <w:r w:rsidRPr="002C2DE6">
        <w:rPr>
          <w:rFonts w:ascii="Calibri" w:hAnsi="Calibri"/>
          <w:sz w:val="20"/>
        </w:rPr>
        <w:t>Have kit prepared and available at the bench for all practices and contests.</w:t>
      </w:r>
    </w:p>
    <w:p w:rsidR="00AF4418" w:rsidRPr="002C2DE6" w:rsidRDefault="00AF4418">
      <w:pPr>
        <w:ind w:left="800"/>
        <w:jc w:val="both"/>
        <w:rPr>
          <w:rFonts w:ascii="Calibri" w:hAnsi="Calibri"/>
          <w:sz w:val="20"/>
        </w:rPr>
      </w:pPr>
    </w:p>
    <w:p w:rsidR="00AF4418" w:rsidRPr="002C2DE6" w:rsidRDefault="00AF4418">
      <w:pPr>
        <w:ind w:left="1260" w:hanging="460"/>
        <w:jc w:val="both"/>
        <w:rPr>
          <w:rFonts w:ascii="Calibri" w:hAnsi="Calibri"/>
          <w:sz w:val="20"/>
        </w:rPr>
      </w:pPr>
      <w:r w:rsidRPr="002C2DE6">
        <w:rPr>
          <w:rFonts w:ascii="Calibri" w:hAnsi="Calibri"/>
          <w:sz w:val="20"/>
        </w:rPr>
        <w:tab/>
        <w:t>Cleaning solution</w:t>
      </w:r>
    </w:p>
    <w:p w:rsidR="00AF4418" w:rsidRPr="002C2DE6" w:rsidRDefault="00AF4418">
      <w:pPr>
        <w:ind w:left="1260" w:hanging="460"/>
        <w:jc w:val="both"/>
        <w:rPr>
          <w:rFonts w:ascii="Calibri" w:hAnsi="Calibri"/>
          <w:sz w:val="20"/>
        </w:rPr>
      </w:pPr>
      <w:r w:rsidRPr="002C2DE6">
        <w:rPr>
          <w:rFonts w:ascii="Calibri" w:hAnsi="Calibri"/>
          <w:sz w:val="20"/>
        </w:rPr>
        <w:tab/>
        <w:t>Gloves</w:t>
      </w:r>
    </w:p>
    <w:p w:rsidR="00AF4418" w:rsidRPr="002C2DE6" w:rsidRDefault="00AF4418">
      <w:pPr>
        <w:ind w:left="1260" w:hanging="460"/>
        <w:jc w:val="both"/>
        <w:rPr>
          <w:rFonts w:ascii="Calibri" w:hAnsi="Calibri"/>
          <w:sz w:val="20"/>
        </w:rPr>
      </w:pPr>
      <w:r w:rsidRPr="002C2DE6">
        <w:rPr>
          <w:rFonts w:ascii="Calibri" w:hAnsi="Calibri"/>
          <w:sz w:val="20"/>
        </w:rPr>
        <w:tab/>
        <w:t>CPR mouthpiece, etc.</w:t>
      </w:r>
    </w:p>
    <w:p w:rsidR="00AF4418" w:rsidRPr="002C2DE6" w:rsidRDefault="00AF4418">
      <w:pPr>
        <w:ind w:left="1260" w:hanging="460"/>
        <w:jc w:val="both"/>
        <w:rPr>
          <w:rFonts w:ascii="Calibri" w:hAnsi="Calibri"/>
          <w:sz w:val="20"/>
        </w:rPr>
      </w:pPr>
      <w:r w:rsidRPr="002C2DE6">
        <w:rPr>
          <w:rFonts w:ascii="Calibri" w:hAnsi="Calibri"/>
          <w:sz w:val="20"/>
        </w:rPr>
        <w:tab/>
        <w:t>Plastic bags for disposal</w:t>
      </w:r>
    </w:p>
    <w:p w:rsidR="00AF4418" w:rsidRPr="002C2DE6" w:rsidRDefault="00FF1679">
      <w:pPr>
        <w:ind w:left="1260" w:hanging="460"/>
        <w:jc w:val="both"/>
        <w:rPr>
          <w:rFonts w:ascii="Calibri" w:hAnsi="Calibri"/>
          <w:sz w:val="20"/>
        </w:rPr>
      </w:pPr>
      <w:r>
        <w:rPr>
          <w:rFonts w:ascii="Calibri" w:hAnsi="Calibri"/>
          <w:sz w:val="20"/>
        </w:rPr>
        <w:tab/>
        <w:t>Antiseptic wipes</w:t>
      </w:r>
    </w:p>
    <w:p w:rsidR="00AF4418" w:rsidRPr="002C2DE6" w:rsidRDefault="00AF4418">
      <w:pPr>
        <w:ind w:left="1260" w:hanging="460"/>
        <w:jc w:val="both"/>
        <w:rPr>
          <w:rFonts w:ascii="Calibri" w:hAnsi="Calibri"/>
          <w:sz w:val="20"/>
        </w:rPr>
      </w:pPr>
      <w:r w:rsidRPr="002C2DE6">
        <w:rPr>
          <w:rFonts w:ascii="Calibri" w:hAnsi="Calibri"/>
          <w:sz w:val="20"/>
        </w:rPr>
        <w:tab/>
        <w:t>Disposable towels</w:t>
      </w:r>
    </w:p>
    <w:p w:rsidR="00AF4418" w:rsidRPr="002C2DE6" w:rsidRDefault="00AF4418">
      <w:pPr>
        <w:ind w:left="1260" w:hanging="460"/>
        <w:jc w:val="both"/>
        <w:rPr>
          <w:rFonts w:ascii="Calibri" w:hAnsi="Calibri"/>
          <w:sz w:val="20"/>
        </w:rPr>
      </w:pPr>
    </w:p>
    <w:p w:rsidR="00AF4418" w:rsidRPr="002C2DE6" w:rsidRDefault="00AF4418">
      <w:pPr>
        <w:ind w:left="1260" w:hanging="460"/>
        <w:jc w:val="both"/>
        <w:rPr>
          <w:rFonts w:ascii="Calibri" w:hAnsi="Calibri"/>
          <w:sz w:val="20"/>
        </w:rPr>
      </w:pPr>
      <w:r w:rsidRPr="002C2DE6">
        <w:rPr>
          <w:rFonts w:ascii="Calibri" w:hAnsi="Calibri"/>
          <w:sz w:val="20"/>
        </w:rPr>
        <w:t>11.</w:t>
      </w:r>
      <w:r w:rsidRPr="002C2DE6">
        <w:rPr>
          <w:rFonts w:ascii="Calibri" w:hAnsi="Calibri"/>
          <w:sz w:val="20"/>
        </w:rPr>
        <w:tab/>
        <w:t>All officials should carry a pair of gloves in their pocket, i.e. referees, coaches, trainers, etc.</w:t>
      </w:r>
    </w:p>
    <w:p w:rsidR="00AF4418" w:rsidRPr="002C2DE6" w:rsidRDefault="00AF4418">
      <w:pPr>
        <w:ind w:left="1260" w:hanging="460"/>
        <w:jc w:val="both"/>
        <w:rPr>
          <w:rFonts w:ascii="Calibri" w:hAnsi="Calibri"/>
          <w:sz w:val="20"/>
        </w:rPr>
      </w:pPr>
    </w:p>
    <w:p w:rsidR="00AF4418" w:rsidRPr="002C2DE6" w:rsidRDefault="00AF4418">
      <w:pPr>
        <w:numPr>
          <w:ilvl w:val="0"/>
          <w:numId w:val="5"/>
        </w:numPr>
        <w:rPr>
          <w:rFonts w:ascii="Calibri" w:hAnsi="Calibri"/>
          <w:sz w:val="20"/>
        </w:rPr>
      </w:pPr>
      <w:r w:rsidRPr="002C2DE6">
        <w:rPr>
          <w:rFonts w:ascii="Calibri" w:hAnsi="Calibri"/>
          <w:sz w:val="20"/>
        </w:rPr>
        <w:t>Refer to the specific sport rules for additional information.</w:t>
      </w:r>
    </w:p>
    <w:p w:rsidR="00AF4418" w:rsidRPr="002C2DE6" w:rsidRDefault="00AF4418">
      <w:pPr>
        <w:ind w:left="800"/>
        <w:rPr>
          <w:rFonts w:ascii="Calibri" w:hAnsi="Calibri"/>
          <w:b/>
          <w:sz w:val="20"/>
        </w:rPr>
      </w:pPr>
    </w:p>
    <w:p w:rsidR="00AF4418" w:rsidRPr="002C2DE6" w:rsidRDefault="00AF4418">
      <w:pPr>
        <w:ind w:left="800"/>
        <w:rPr>
          <w:rFonts w:ascii="Calibri" w:hAnsi="Calibri"/>
          <w:b/>
          <w:sz w:val="20"/>
        </w:rPr>
      </w:pPr>
    </w:p>
    <w:p w:rsidR="00AF4418" w:rsidRPr="002C2DE6" w:rsidRDefault="00AF4418">
      <w:pPr>
        <w:ind w:left="800"/>
        <w:rPr>
          <w:rFonts w:ascii="Calibri" w:hAnsi="Calibri"/>
          <w:b/>
          <w:sz w:val="20"/>
        </w:rPr>
      </w:pPr>
    </w:p>
    <w:p w:rsidR="00AF4418" w:rsidRPr="002C2DE6" w:rsidRDefault="00AF4418">
      <w:pPr>
        <w:ind w:left="800"/>
        <w:rPr>
          <w:rFonts w:ascii="Calibri" w:hAnsi="Calibri"/>
          <w:b/>
          <w:sz w:val="20"/>
        </w:rPr>
      </w:pPr>
    </w:p>
    <w:p w:rsidR="00AF4418" w:rsidRPr="002C2DE6" w:rsidRDefault="00AF4418">
      <w:pPr>
        <w:ind w:left="800"/>
        <w:rPr>
          <w:rFonts w:ascii="Calibri" w:hAnsi="Calibri"/>
          <w:b/>
          <w:sz w:val="20"/>
        </w:rPr>
      </w:pPr>
    </w:p>
    <w:p w:rsidR="00AF4418" w:rsidRPr="002C2DE6" w:rsidRDefault="00AF4418">
      <w:pPr>
        <w:ind w:left="800"/>
        <w:rPr>
          <w:rFonts w:ascii="Calibri" w:hAnsi="Calibri"/>
          <w:b/>
          <w:sz w:val="20"/>
        </w:rPr>
      </w:pPr>
    </w:p>
    <w:p w:rsidR="00AF4418" w:rsidRPr="002C2DE6" w:rsidRDefault="00AF4418">
      <w:pPr>
        <w:ind w:left="800"/>
        <w:rPr>
          <w:rFonts w:ascii="Calibri" w:hAnsi="Calibri"/>
          <w:b/>
          <w:sz w:val="20"/>
        </w:rPr>
      </w:pPr>
    </w:p>
    <w:p w:rsidR="00AF4418" w:rsidRPr="002C2DE6" w:rsidRDefault="00AF4418">
      <w:pPr>
        <w:ind w:left="800"/>
        <w:rPr>
          <w:rFonts w:ascii="Calibri" w:hAnsi="Calibri"/>
          <w:b/>
          <w:sz w:val="20"/>
        </w:rPr>
      </w:pPr>
    </w:p>
    <w:p w:rsidR="00AF4418" w:rsidRDefault="00AF4418" w:rsidP="003E4ADF">
      <w:pPr>
        <w:rPr>
          <w:b/>
          <w:sz w:val="20"/>
        </w:rPr>
      </w:pPr>
    </w:p>
    <w:p w:rsidR="00AF4418" w:rsidRDefault="00AF4418">
      <w:pPr>
        <w:ind w:left="800"/>
        <w:rPr>
          <w:b/>
          <w:sz w:val="20"/>
        </w:rPr>
      </w:pPr>
    </w:p>
    <w:p w:rsidR="00AF4418" w:rsidRDefault="00AF4418">
      <w:pPr>
        <w:ind w:left="800"/>
        <w:rPr>
          <w:b/>
          <w:sz w:val="20"/>
        </w:rPr>
      </w:pPr>
    </w:p>
    <w:p w:rsidR="00AF4418" w:rsidRPr="002C2DE6" w:rsidRDefault="003E4ADF" w:rsidP="00095F77">
      <w:pPr>
        <w:ind w:left="800"/>
        <w:jc w:val="both"/>
        <w:rPr>
          <w:rFonts w:ascii="Calibri" w:hAnsi="Calibri"/>
          <w:b/>
          <w:sz w:val="20"/>
        </w:rPr>
      </w:pPr>
      <w:r>
        <w:rPr>
          <w:rFonts w:ascii="Calibri" w:hAnsi="Calibri"/>
          <w:b/>
          <w:sz w:val="20"/>
        </w:rPr>
        <w:lastRenderedPageBreak/>
        <w:t>APPENDIX M</w:t>
      </w:r>
      <w:r w:rsidR="00AF4418" w:rsidRPr="002C2DE6">
        <w:rPr>
          <w:rFonts w:ascii="Calibri" w:hAnsi="Calibri"/>
          <w:b/>
          <w:sz w:val="20"/>
        </w:rPr>
        <w:tab/>
      </w:r>
      <w:r w:rsidR="00AF4418" w:rsidRPr="002C2DE6">
        <w:rPr>
          <w:rFonts w:ascii="Calibri" w:hAnsi="Calibri"/>
          <w:b/>
          <w:sz w:val="20"/>
        </w:rPr>
        <w:tab/>
        <w:t xml:space="preserve"> </w:t>
      </w:r>
    </w:p>
    <w:p w:rsidR="00AF4418" w:rsidRPr="002C2DE6" w:rsidRDefault="00AF4418">
      <w:pPr>
        <w:jc w:val="center"/>
        <w:rPr>
          <w:rFonts w:ascii="Calibri" w:hAnsi="Calibri"/>
          <w:b/>
          <w:sz w:val="20"/>
        </w:rPr>
      </w:pPr>
      <w:r w:rsidRPr="002C2DE6">
        <w:rPr>
          <w:rFonts w:ascii="Calibri" w:hAnsi="Calibri"/>
          <w:b/>
          <w:sz w:val="20"/>
        </w:rPr>
        <w:t>GENDER EQUITY/TITLE IX SECTION</w:t>
      </w:r>
    </w:p>
    <w:p w:rsidR="00AF4418" w:rsidRPr="002C2DE6" w:rsidRDefault="00AF4418">
      <w:pPr>
        <w:jc w:val="center"/>
        <w:rPr>
          <w:rFonts w:ascii="Calibri" w:hAnsi="Calibri"/>
          <w:sz w:val="20"/>
        </w:rPr>
      </w:pPr>
    </w:p>
    <w:p w:rsidR="00AF4418" w:rsidRPr="002C2DE6" w:rsidRDefault="00AF4418">
      <w:pPr>
        <w:rPr>
          <w:rFonts w:ascii="Calibri" w:hAnsi="Calibri"/>
          <w:sz w:val="20"/>
        </w:rPr>
      </w:pPr>
      <w:r w:rsidRPr="002C2DE6">
        <w:rPr>
          <w:rFonts w:ascii="Calibri" w:hAnsi="Calibri"/>
          <w:sz w:val="20"/>
        </w:rPr>
        <w:t>The KPBSD will comply with the provisions of Title IX of the Education Amendments of 1972, the Alaska A</w:t>
      </w:r>
      <w:r w:rsidR="001F40CE" w:rsidRPr="002C2DE6">
        <w:rPr>
          <w:rFonts w:ascii="Calibri" w:hAnsi="Calibri"/>
          <w:sz w:val="20"/>
        </w:rPr>
        <w:t>dministrative Code, (4 AAC 06.52</w:t>
      </w:r>
      <w:r w:rsidRPr="002C2DE6">
        <w:rPr>
          <w:rFonts w:ascii="Calibri" w:hAnsi="Calibri"/>
          <w:sz w:val="20"/>
        </w:rPr>
        <w:t>0), and all amendments thereto.  No person shall, on the basis of sex, be excluded from participation in, be denied the benefits of, be treated differently from another person or otherwise be discriminated against in any activities regulated by the District.</w:t>
      </w:r>
    </w:p>
    <w:p w:rsidR="00AF4418" w:rsidRPr="002C2DE6" w:rsidRDefault="00AF4418">
      <w:pPr>
        <w:rPr>
          <w:rFonts w:ascii="Calibri" w:hAnsi="Calibri"/>
          <w:sz w:val="20"/>
        </w:rPr>
      </w:pPr>
    </w:p>
    <w:p w:rsidR="00AF4418" w:rsidRPr="002C2DE6" w:rsidRDefault="00AF4418">
      <w:pPr>
        <w:rPr>
          <w:rFonts w:ascii="Calibri" w:hAnsi="Calibri"/>
          <w:sz w:val="20"/>
        </w:rPr>
      </w:pPr>
      <w:r w:rsidRPr="002C2DE6">
        <w:rPr>
          <w:rFonts w:ascii="Calibri" w:hAnsi="Calibri"/>
          <w:sz w:val="20"/>
        </w:rPr>
        <w:t xml:space="preserve">The School District must provide substantially equal opportunities for each gender, and must, to the maximum extent practicable, accommodate the interests of students as expressed in the </w:t>
      </w:r>
      <w:r w:rsidRPr="002C2DE6">
        <w:rPr>
          <w:rFonts w:ascii="Calibri" w:hAnsi="Calibri"/>
          <w:b/>
          <w:i/>
          <w:sz w:val="20"/>
        </w:rPr>
        <w:t>Interest Survey</w:t>
      </w:r>
      <w:r w:rsidRPr="002C2DE6">
        <w:rPr>
          <w:rFonts w:ascii="Calibri" w:hAnsi="Calibri"/>
          <w:sz w:val="20"/>
        </w:rPr>
        <w:t>.  In developing or amending a plan, the KPBSD will evaluate its co-curricular recreational activities, interscholastic athletic activities, and intra</w:t>
      </w:r>
      <w:r w:rsidR="003C73C9">
        <w:rPr>
          <w:rFonts w:ascii="Calibri" w:hAnsi="Calibri"/>
          <w:sz w:val="20"/>
        </w:rPr>
        <w:t>-</w:t>
      </w:r>
      <w:r w:rsidRPr="002C2DE6">
        <w:rPr>
          <w:rFonts w:ascii="Calibri" w:hAnsi="Calibri"/>
          <w:sz w:val="20"/>
        </w:rPr>
        <w:t xml:space="preserve">scholastic athletic activities to ensure that the activities available to each gender are substantially equal based on an end of the season/activity </w:t>
      </w:r>
      <w:r w:rsidRPr="002C2DE6">
        <w:rPr>
          <w:rFonts w:ascii="Calibri" w:hAnsi="Calibri"/>
          <w:b/>
          <w:i/>
          <w:sz w:val="20"/>
        </w:rPr>
        <w:t xml:space="preserve">Analysis Form </w:t>
      </w:r>
      <w:r w:rsidRPr="002C2DE6">
        <w:rPr>
          <w:rFonts w:ascii="Calibri" w:hAnsi="Calibri"/>
          <w:sz w:val="20"/>
        </w:rPr>
        <w:t>and the following criteria:</w:t>
      </w:r>
    </w:p>
    <w:p w:rsidR="00AF4418" w:rsidRPr="002C2DE6" w:rsidRDefault="00AF4418">
      <w:pPr>
        <w:rPr>
          <w:rFonts w:ascii="Calibri" w:hAnsi="Calibri"/>
          <w:sz w:val="20"/>
        </w:rPr>
      </w:pPr>
    </w:p>
    <w:p w:rsidR="00AF4418" w:rsidRPr="002C2DE6" w:rsidRDefault="0031766B">
      <w:pPr>
        <w:rPr>
          <w:rFonts w:ascii="Calibri" w:hAnsi="Calibri"/>
          <w:sz w:val="20"/>
        </w:rPr>
      </w:pPr>
      <w:r w:rsidRPr="002C2DE6">
        <w:rPr>
          <w:rFonts w:ascii="Calibri" w:hAnsi="Calibri"/>
          <w:sz w:val="20"/>
        </w:rPr>
        <w:tab/>
        <w:t xml:space="preserve">• </w:t>
      </w:r>
      <w:r w:rsidR="00AF4418" w:rsidRPr="002C2DE6">
        <w:rPr>
          <w:rFonts w:ascii="Calibri" w:hAnsi="Calibri"/>
          <w:sz w:val="20"/>
        </w:rPr>
        <w:t>Equipment &amp; supplies</w:t>
      </w:r>
    </w:p>
    <w:p w:rsidR="00AF4418" w:rsidRPr="002C2DE6" w:rsidRDefault="0031766B">
      <w:pPr>
        <w:rPr>
          <w:rFonts w:ascii="Calibri" w:hAnsi="Calibri"/>
          <w:sz w:val="20"/>
        </w:rPr>
      </w:pPr>
      <w:r w:rsidRPr="002C2DE6">
        <w:rPr>
          <w:rFonts w:ascii="Calibri" w:hAnsi="Calibri"/>
          <w:sz w:val="20"/>
        </w:rPr>
        <w:tab/>
        <w:t xml:space="preserve">• </w:t>
      </w:r>
      <w:r w:rsidR="00AF4418" w:rsidRPr="002C2DE6">
        <w:rPr>
          <w:rFonts w:ascii="Calibri" w:hAnsi="Calibri"/>
          <w:sz w:val="20"/>
        </w:rPr>
        <w:t>Schedule of games &amp; practice times</w:t>
      </w:r>
    </w:p>
    <w:p w:rsidR="00AF4418" w:rsidRPr="002C2DE6" w:rsidRDefault="0031766B">
      <w:pPr>
        <w:rPr>
          <w:rFonts w:ascii="Calibri" w:hAnsi="Calibri"/>
          <w:sz w:val="20"/>
        </w:rPr>
      </w:pPr>
      <w:r w:rsidRPr="002C2DE6">
        <w:rPr>
          <w:rFonts w:ascii="Calibri" w:hAnsi="Calibri"/>
          <w:sz w:val="20"/>
        </w:rPr>
        <w:tab/>
        <w:t xml:space="preserve">• </w:t>
      </w:r>
      <w:r w:rsidR="00AF4418" w:rsidRPr="002C2DE6">
        <w:rPr>
          <w:rFonts w:ascii="Calibri" w:hAnsi="Calibri"/>
          <w:sz w:val="20"/>
        </w:rPr>
        <w:t>Travel schedules &amp; trips taken</w:t>
      </w:r>
    </w:p>
    <w:p w:rsidR="00AF4418" w:rsidRPr="002C2DE6" w:rsidRDefault="0031766B">
      <w:pPr>
        <w:rPr>
          <w:rFonts w:ascii="Calibri" w:hAnsi="Calibri"/>
          <w:sz w:val="20"/>
        </w:rPr>
      </w:pPr>
      <w:r w:rsidRPr="002C2DE6">
        <w:rPr>
          <w:rFonts w:ascii="Calibri" w:hAnsi="Calibri"/>
          <w:sz w:val="20"/>
        </w:rPr>
        <w:tab/>
        <w:t xml:space="preserve">• </w:t>
      </w:r>
      <w:r w:rsidR="00AF4418" w:rsidRPr="002C2DE6">
        <w:rPr>
          <w:rFonts w:ascii="Calibri" w:hAnsi="Calibri"/>
          <w:sz w:val="20"/>
        </w:rPr>
        <w:t>Opportunities to receive coaching</w:t>
      </w:r>
    </w:p>
    <w:p w:rsidR="00AF4418" w:rsidRPr="002C2DE6" w:rsidRDefault="0031766B">
      <w:pPr>
        <w:rPr>
          <w:rFonts w:ascii="Calibri" w:hAnsi="Calibri"/>
          <w:sz w:val="20"/>
        </w:rPr>
      </w:pPr>
      <w:r w:rsidRPr="002C2DE6">
        <w:rPr>
          <w:rFonts w:ascii="Calibri" w:hAnsi="Calibri"/>
          <w:sz w:val="20"/>
        </w:rPr>
        <w:tab/>
        <w:t xml:space="preserve">• </w:t>
      </w:r>
      <w:r w:rsidR="00AF4418" w:rsidRPr="002C2DE6">
        <w:rPr>
          <w:rFonts w:ascii="Calibri" w:hAnsi="Calibri"/>
          <w:sz w:val="20"/>
        </w:rPr>
        <w:t>Assignment of coaches &amp; tutors</w:t>
      </w:r>
    </w:p>
    <w:p w:rsidR="00AF4418" w:rsidRPr="002C2DE6" w:rsidRDefault="0031766B">
      <w:pPr>
        <w:rPr>
          <w:rFonts w:ascii="Calibri" w:hAnsi="Calibri"/>
          <w:sz w:val="20"/>
        </w:rPr>
      </w:pPr>
      <w:r w:rsidRPr="002C2DE6">
        <w:rPr>
          <w:rFonts w:ascii="Calibri" w:hAnsi="Calibri"/>
          <w:sz w:val="20"/>
        </w:rPr>
        <w:tab/>
        <w:t xml:space="preserve">• </w:t>
      </w:r>
      <w:r w:rsidR="00AF4418" w:rsidRPr="002C2DE6">
        <w:rPr>
          <w:rFonts w:ascii="Calibri" w:hAnsi="Calibri"/>
          <w:sz w:val="20"/>
        </w:rPr>
        <w:t>Provision of locker, practice and competitive facilities</w:t>
      </w:r>
    </w:p>
    <w:p w:rsidR="00AF4418" w:rsidRPr="002C2DE6" w:rsidRDefault="0031766B">
      <w:pPr>
        <w:rPr>
          <w:rFonts w:ascii="Calibri" w:hAnsi="Calibri"/>
          <w:sz w:val="20"/>
        </w:rPr>
      </w:pPr>
      <w:r w:rsidRPr="002C2DE6">
        <w:rPr>
          <w:rFonts w:ascii="Calibri" w:hAnsi="Calibri"/>
          <w:sz w:val="20"/>
        </w:rPr>
        <w:tab/>
        <w:t xml:space="preserve">• </w:t>
      </w:r>
      <w:r w:rsidR="00AF4418" w:rsidRPr="002C2DE6">
        <w:rPr>
          <w:rFonts w:ascii="Calibri" w:hAnsi="Calibri"/>
          <w:sz w:val="20"/>
        </w:rPr>
        <w:t>Provision of administrative support services</w:t>
      </w:r>
    </w:p>
    <w:p w:rsidR="00AF4418" w:rsidRPr="002C2DE6" w:rsidRDefault="0031766B">
      <w:pPr>
        <w:rPr>
          <w:rFonts w:ascii="Calibri" w:hAnsi="Calibri"/>
          <w:sz w:val="20"/>
        </w:rPr>
      </w:pPr>
      <w:r w:rsidRPr="002C2DE6">
        <w:rPr>
          <w:rFonts w:ascii="Calibri" w:hAnsi="Calibri"/>
          <w:sz w:val="20"/>
        </w:rPr>
        <w:tab/>
        <w:t xml:space="preserve">• </w:t>
      </w:r>
      <w:r w:rsidR="00AF4418" w:rsidRPr="002C2DE6">
        <w:rPr>
          <w:rFonts w:ascii="Calibri" w:hAnsi="Calibri"/>
          <w:sz w:val="20"/>
        </w:rPr>
        <w:t>Publicity</w:t>
      </w:r>
    </w:p>
    <w:p w:rsidR="00AF4418" w:rsidRPr="002C2DE6" w:rsidRDefault="00AF4418">
      <w:pPr>
        <w:rPr>
          <w:rFonts w:ascii="Calibri" w:hAnsi="Calibri"/>
          <w:sz w:val="20"/>
        </w:rPr>
      </w:pPr>
    </w:p>
    <w:p w:rsidR="00AF4418" w:rsidRPr="002C2DE6" w:rsidRDefault="00AF4418">
      <w:pPr>
        <w:rPr>
          <w:rFonts w:ascii="Calibri" w:hAnsi="Calibri"/>
          <w:sz w:val="20"/>
        </w:rPr>
      </w:pPr>
      <w:r w:rsidRPr="002C2DE6">
        <w:rPr>
          <w:rFonts w:ascii="Calibri" w:hAnsi="Calibri"/>
          <w:sz w:val="20"/>
        </w:rPr>
        <w:t>Each year the District will publish in the handbook:</w:t>
      </w:r>
    </w:p>
    <w:p w:rsidR="00AF4418" w:rsidRPr="002C2DE6" w:rsidRDefault="00AF4418">
      <w:pPr>
        <w:rPr>
          <w:rFonts w:ascii="Calibri" w:hAnsi="Calibri"/>
          <w:sz w:val="20"/>
        </w:rPr>
      </w:pPr>
    </w:p>
    <w:p w:rsidR="00AF4418" w:rsidRPr="002C2DE6" w:rsidRDefault="00AF4418">
      <w:pPr>
        <w:rPr>
          <w:rFonts w:ascii="Calibri" w:hAnsi="Calibri"/>
          <w:sz w:val="20"/>
        </w:rPr>
      </w:pPr>
      <w:r w:rsidRPr="002C2DE6">
        <w:rPr>
          <w:rFonts w:ascii="Calibri" w:hAnsi="Calibri"/>
          <w:sz w:val="20"/>
        </w:rPr>
        <w:tab/>
        <w:t>1.  A participation summary from the previous year’s activities.</w:t>
      </w:r>
    </w:p>
    <w:p w:rsidR="00AF4418" w:rsidRPr="002C2DE6" w:rsidRDefault="00AF4418">
      <w:pPr>
        <w:ind w:left="990" w:hanging="270"/>
        <w:rPr>
          <w:rFonts w:ascii="Calibri" w:hAnsi="Calibri"/>
          <w:b/>
          <w:sz w:val="20"/>
        </w:rPr>
      </w:pPr>
      <w:r w:rsidRPr="002C2DE6">
        <w:rPr>
          <w:rFonts w:ascii="Calibri" w:hAnsi="Calibri"/>
          <w:sz w:val="20"/>
        </w:rPr>
        <w:t>2.  A statement from the Executive Secretary of KPSAA that the District is in substantial compliance with Title IX and the above criteria as verified by the sch</w:t>
      </w:r>
      <w:r w:rsidR="00F902A0" w:rsidRPr="002C2DE6">
        <w:rPr>
          <w:rFonts w:ascii="Calibri" w:hAnsi="Calibri"/>
          <w:sz w:val="20"/>
        </w:rPr>
        <w:t>ools with respect to 4 AAC 06.52</w:t>
      </w:r>
      <w:r w:rsidRPr="002C2DE6">
        <w:rPr>
          <w:rFonts w:ascii="Calibri" w:hAnsi="Calibri"/>
          <w:sz w:val="20"/>
        </w:rPr>
        <w:t xml:space="preserve">0 </w:t>
      </w:r>
      <w:r w:rsidRPr="002C2DE6">
        <w:rPr>
          <w:rFonts w:ascii="Calibri" w:hAnsi="Calibri"/>
          <w:b/>
          <w:sz w:val="20"/>
        </w:rPr>
        <w:t>(below).</w:t>
      </w:r>
    </w:p>
    <w:p w:rsidR="00AF4418" w:rsidRPr="002C2DE6" w:rsidRDefault="00AF4418">
      <w:pPr>
        <w:ind w:left="990" w:hanging="270"/>
        <w:rPr>
          <w:rFonts w:ascii="Calibri" w:hAnsi="Calibri"/>
          <w:sz w:val="20"/>
        </w:rPr>
      </w:pPr>
      <w:r w:rsidRPr="002C2DE6">
        <w:rPr>
          <w:rFonts w:ascii="Calibri" w:hAnsi="Calibri"/>
          <w:sz w:val="20"/>
        </w:rPr>
        <w:t xml:space="preserve">3.  The summary results from the </w:t>
      </w:r>
      <w:r w:rsidRPr="002C2DE6">
        <w:rPr>
          <w:rFonts w:ascii="Calibri" w:hAnsi="Calibri"/>
          <w:b/>
          <w:i/>
          <w:sz w:val="20"/>
        </w:rPr>
        <w:t>Interest Survey</w:t>
      </w:r>
      <w:r w:rsidRPr="002C2DE6">
        <w:rPr>
          <w:rFonts w:ascii="Calibri" w:hAnsi="Calibri"/>
          <w:sz w:val="20"/>
        </w:rPr>
        <w:t xml:space="preserve"> conducted every three years to determine student interest in specific co-curricular, recreational and athletic activities.  The results of this survey shall be utilized in planning future offerings within the District.  </w:t>
      </w:r>
    </w:p>
    <w:p w:rsidR="00AF4418" w:rsidRPr="002C2DE6" w:rsidRDefault="00AF4418">
      <w:pPr>
        <w:rPr>
          <w:rFonts w:ascii="Calibri" w:hAnsi="Calibri"/>
          <w:sz w:val="20"/>
        </w:rPr>
      </w:pPr>
    </w:p>
    <w:p w:rsidR="00AF4418" w:rsidRPr="002C2DE6" w:rsidRDefault="00AF4418">
      <w:pPr>
        <w:rPr>
          <w:rFonts w:ascii="Calibri" w:hAnsi="Calibri"/>
          <w:sz w:val="20"/>
        </w:rPr>
      </w:pPr>
      <w:r w:rsidRPr="002C2DE6">
        <w:rPr>
          <w:rFonts w:ascii="Calibri" w:hAnsi="Calibri"/>
          <w:sz w:val="20"/>
        </w:rPr>
        <w:t>Separate teams for each sex are permissible, but not required, in contact sports or where selection for teams is based on competitive skill.  Contact sports include wrestling, ice hockey, football, basketball, and any other sport “the purpose or major activity of which may involve bodily contact.”  Whenever a school has a team in a given sport for one sex only, athletic opportunities for the other sex must be provided.</w:t>
      </w:r>
    </w:p>
    <w:p w:rsidR="00AF4418" w:rsidRPr="002C2DE6" w:rsidRDefault="00AF4418">
      <w:pPr>
        <w:rPr>
          <w:rFonts w:ascii="Calibri" w:hAnsi="Calibri"/>
          <w:sz w:val="20"/>
        </w:rPr>
      </w:pPr>
    </w:p>
    <w:p w:rsidR="00AF4418" w:rsidRPr="002C2DE6" w:rsidRDefault="00AF4418">
      <w:pPr>
        <w:rPr>
          <w:rFonts w:ascii="Calibri" w:hAnsi="Calibri"/>
          <w:sz w:val="20"/>
        </w:rPr>
      </w:pPr>
      <w:r w:rsidRPr="002C2DE6">
        <w:rPr>
          <w:rFonts w:ascii="Calibri" w:hAnsi="Calibri"/>
          <w:sz w:val="20"/>
        </w:rPr>
        <w:t>Key to compliance is that the relevant comparison is between the overall benefits provided to all women's teams and the overall benefits provided to all men's teams.  Although discrepancies in specific same-sport benefits may highlight some potential problems, Title IX is intended to ensure overall equivalence in athletic opportunities and benefits, not single sport equivalence.</w:t>
      </w:r>
    </w:p>
    <w:p w:rsidR="00AF4418" w:rsidRPr="002C2DE6" w:rsidRDefault="00AF4418">
      <w:pPr>
        <w:rPr>
          <w:rFonts w:ascii="Calibri" w:hAnsi="Calibri"/>
          <w:sz w:val="20"/>
        </w:rPr>
      </w:pPr>
    </w:p>
    <w:p w:rsidR="00AF4418" w:rsidRPr="002C2DE6" w:rsidRDefault="00AF4418">
      <w:pPr>
        <w:rPr>
          <w:rFonts w:ascii="Calibri" w:hAnsi="Calibri"/>
          <w:sz w:val="20"/>
        </w:rPr>
      </w:pPr>
      <w:r w:rsidRPr="002C2DE6">
        <w:rPr>
          <w:rFonts w:ascii="Calibri" w:hAnsi="Calibri"/>
          <w:sz w:val="20"/>
        </w:rPr>
        <w:t xml:space="preserve">Therefore, determining compliance requires us to assess the overall impact of the above areas on the girls' programs as compared to the boys' programs as a whole.  In the interests and abilities of our female students/athletes, the KPBSD meets the requirements as set forth by the provisions of Title IX of the Education Amendments of 1972, the Alaska </w:t>
      </w:r>
      <w:r w:rsidR="00D71939" w:rsidRPr="002C2DE6">
        <w:rPr>
          <w:rFonts w:ascii="Calibri" w:hAnsi="Calibri"/>
          <w:sz w:val="20"/>
        </w:rPr>
        <w:t>Administrative Code (4 AAC 06.52</w:t>
      </w:r>
      <w:r w:rsidRPr="002C2DE6">
        <w:rPr>
          <w:rFonts w:ascii="Calibri" w:hAnsi="Calibri"/>
          <w:sz w:val="20"/>
        </w:rPr>
        <w:t>0), and all amendments thereto.</w:t>
      </w:r>
    </w:p>
    <w:p w:rsidR="00AF4418" w:rsidRPr="002C2DE6" w:rsidRDefault="00AF4418">
      <w:pPr>
        <w:rPr>
          <w:rFonts w:ascii="Calibri" w:hAnsi="Calibri"/>
          <w:sz w:val="20"/>
        </w:rPr>
      </w:pPr>
    </w:p>
    <w:p w:rsidR="00AF4418" w:rsidRPr="002C2DE6" w:rsidRDefault="00AF4418">
      <w:pPr>
        <w:rPr>
          <w:rFonts w:ascii="Calibri" w:hAnsi="Calibri"/>
          <w:sz w:val="20"/>
        </w:rPr>
      </w:pPr>
    </w:p>
    <w:p w:rsidR="00AF4418" w:rsidRPr="003E4ADF" w:rsidRDefault="003E4ADF">
      <w:pPr>
        <w:rPr>
          <w:rFonts w:ascii="Calibri" w:hAnsi="Calibri"/>
          <w:sz w:val="20"/>
        </w:rPr>
      </w:pPr>
      <w:r>
        <w:rPr>
          <w:rFonts w:ascii="Calibri" w:hAnsi="Calibri"/>
          <w:sz w:val="20"/>
        </w:rPr>
        <w:t>Curtis Schmidt</w:t>
      </w:r>
      <w:r w:rsidR="00AF4418" w:rsidRPr="003E4ADF">
        <w:rPr>
          <w:rFonts w:ascii="Calibri" w:hAnsi="Calibri"/>
          <w:sz w:val="20"/>
        </w:rPr>
        <w:t>, Executive Secretary</w:t>
      </w:r>
    </w:p>
    <w:p w:rsidR="00AF4418" w:rsidRPr="002C2DE6" w:rsidRDefault="00AF4418">
      <w:pPr>
        <w:rPr>
          <w:rFonts w:ascii="Calibri" w:hAnsi="Calibri"/>
          <w:sz w:val="20"/>
        </w:rPr>
      </w:pPr>
      <w:r w:rsidRPr="003E4ADF">
        <w:rPr>
          <w:rFonts w:ascii="Calibri" w:hAnsi="Calibri"/>
          <w:sz w:val="20"/>
        </w:rPr>
        <w:t>Kenai Peninsula School Activities Association</w:t>
      </w:r>
    </w:p>
    <w:p w:rsidR="00AF4418" w:rsidRPr="002C2DE6" w:rsidRDefault="00AF4418">
      <w:pPr>
        <w:rPr>
          <w:rFonts w:ascii="Calibri" w:hAnsi="Calibri"/>
          <w:sz w:val="20"/>
        </w:rPr>
      </w:pPr>
    </w:p>
    <w:p w:rsidR="00AF4418" w:rsidRDefault="00AF4418">
      <w:pPr>
        <w:pStyle w:val="FootnoteText"/>
        <w:tabs>
          <w:tab w:val="center" w:pos="2160"/>
          <w:tab w:val="center" w:pos="5040"/>
          <w:tab w:val="center" w:pos="6120"/>
          <w:tab w:val="center" w:pos="7200"/>
          <w:tab w:val="center" w:pos="8640"/>
        </w:tabs>
      </w:pPr>
    </w:p>
    <w:p w:rsidR="00AF4418" w:rsidRDefault="00AF4418">
      <w:pPr>
        <w:tabs>
          <w:tab w:val="center" w:pos="2160"/>
          <w:tab w:val="center" w:pos="5040"/>
          <w:tab w:val="center" w:pos="6120"/>
          <w:tab w:val="center" w:pos="7200"/>
          <w:tab w:val="center" w:pos="8640"/>
        </w:tabs>
        <w:rPr>
          <w:sz w:val="20"/>
        </w:rPr>
      </w:pPr>
    </w:p>
    <w:p w:rsidR="00AF4418" w:rsidRDefault="00AF4418">
      <w:pPr>
        <w:pStyle w:val="Title"/>
        <w:ind w:right="-594"/>
        <w:jc w:val="left"/>
        <w:rPr>
          <w:b w:val="0"/>
          <w:noProof/>
        </w:rPr>
      </w:pPr>
    </w:p>
    <w:p w:rsidR="007D24BF" w:rsidRDefault="007D24BF">
      <w:pPr>
        <w:pStyle w:val="Title"/>
        <w:ind w:right="-594"/>
        <w:jc w:val="left"/>
      </w:pPr>
    </w:p>
    <w:p w:rsidR="00AF4418" w:rsidRPr="002C2DE6" w:rsidRDefault="00AF4418">
      <w:pPr>
        <w:pStyle w:val="Title"/>
        <w:ind w:right="-594"/>
        <w:jc w:val="left"/>
        <w:rPr>
          <w:rFonts w:ascii="Calibri" w:hAnsi="Calibri"/>
          <w:sz w:val="20"/>
        </w:rPr>
      </w:pPr>
    </w:p>
    <w:p w:rsidR="00AF4418" w:rsidRPr="002C2DE6" w:rsidRDefault="00AF4418">
      <w:pPr>
        <w:ind w:right="-594"/>
        <w:jc w:val="center"/>
        <w:rPr>
          <w:rFonts w:ascii="Calibri" w:hAnsi="Calibri"/>
          <w:b/>
          <w:sz w:val="20"/>
        </w:rPr>
      </w:pPr>
    </w:p>
    <w:p w:rsidR="007D24BF" w:rsidRPr="004A6C78" w:rsidRDefault="007D24BF" w:rsidP="007D24BF">
      <w:pPr>
        <w:pStyle w:val="Title"/>
        <w:ind w:right="180"/>
        <w:jc w:val="left"/>
        <w:rPr>
          <w:rFonts w:ascii="Calibri" w:hAnsi="Calibri"/>
          <w:sz w:val="20"/>
        </w:rPr>
      </w:pPr>
      <w:r w:rsidRPr="004A6C78">
        <w:rPr>
          <w:rFonts w:ascii="Calibri" w:hAnsi="Calibri"/>
          <w:sz w:val="20"/>
        </w:rPr>
        <w:lastRenderedPageBreak/>
        <w:t>KPSAA END OF SEASON ANALYSIS FORM FOR ACTIVITIES</w:t>
      </w:r>
    </w:p>
    <w:p w:rsidR="007D24BF" w:rsidRPr="004A6C78" w:rsidRDefault="007D24BF" w:rsidP="007D24BF">
      <w:pPr>
        <w:ind w:right="180"/>
        <w:jc w:val="center"/>
        <w:rPr>
          <w:rFonts w:ascii="Calibri" w:hAnsi="Calibri"/>
          <w:b/>
          <w:sz w:val="20"/>
        </w:rPr>
      </w:pPr>
    </w:p>
    <w:p w:rsidR="007D24BF" w:rsidRPr="004A6C78" w:rsidRDefault="007D24BF" w:rsidP="007D24BF">
      <w:pPr>
        <w:ind w:right="180"/>
        <w:rPr>
          <w:rFonts w:ascii="Calibri" w:hAnsi="Calibri"/>
          <w:sz w:val="20"/>
        </w:rPr>
      </w:pPr>
      <w:r w:rsidRPr="004A6C78">
        <w:rPr>
          <w:rFonts w:ascii="Calibri" w:hAnsi="Calibri"/>
          <w:sz w:val="20"/>
        </w:rPr>
        <w:t>In order to ensure equity and Title IX compliance in all of our school district’s</w:t>
      </w:r>
      <w:r>
        <w:rPr>
          <w:rFonts w:ascii="Calibri" w:hAnsi="Calibri"/>
          <w:sz w:val="20"/>
        </w:rPr>
        <w:t xml:space="preserve"> activities, please complete the</w:t>
      </w:r>
      <w:r w:rsidRPr="004A6C78">
        <w:rPr>
          <w:rFonts w:ascii="Calibri" w:hAnsi="Calibri"/>
          <w:sz w:val="20"/>
        </w:rPr>
        <w:t xml:space="preserve"> </w:t>
      </w:r>
      <w:r w:rsidRPr="00086BD9">
        <w:rPr>
          <w:rFonts w:ascii="Calibri" w:hAnsi="Calibri"/>
          <w:i/>
          <w:sz w:val="20"/>
        </w:rPr>
        <w:t>End of Season</w:t>
      </w:r>
      <w:r>
        <w:rPr>
          <w:rFonts w:ascii="Calibri" w:hAnsi="Calibri"/>
          <w:sz w:val="20"/>
        </w:rPr>
        <w:t xml:space="preserve"> </w:t>
      </w:r>
      <w:r>
        <w:rPr>
          <w:rFonts w:ascii="Calibri" w:hAnsi="Calibri"/>
          <w:i/>
          <w:sz w:val="20"/>
        </w:rPr>
        <w:t>Analysis Report</w:t>
      </w:r>
      <w:r w:rsidRPr="004A6C78">
        <w:rPr>
          <w:rFonts w:ascii="Calibri" w:hAnsi="Calibri"/>
          <w:i/>
          <w:sz w:val="20"/>
        </w:rPr>
        <w:t xml:space="preserve"> </w:t>
      </w:r>
      <w:r w:rsidRPr="004A6C78">
        <w:rPr>
          <w:rFonts w:ascii="Calibri" w:hAnsi="Calibri"/>
          <w:sz w:val="20"/>
        </w:rPr>
        <w:t>at the conclusion of each activity season.</w:t>
      </w:r>
      <w:r>
        <w:rPr>
          <w:rFonts w:ascii="Calibri" w:hAnsi="Calibri"/>
          <w:sz w:val="20"/>
        </w:rPr>
        <w:t xml:space="preserve">  The End of Season Analysis Reports are available online from the KPSAA – Sports &amp; Activities page: </w:t>
      </w:r>
      <w:hyperlink r:id="rId15" w:history="1">
        <w:r w:rsidRPr="00405073">
          <w:rPr>
            <w:rStyle w:val="Hyperlink"/>
            <w:rFonts w:ascii="Calibri" w:hAnsi="Calibri"/>
            <w:sz w:val="20"/>
          </w:rPr>
          <w:t>http://www.kpbsd.k12.ak.us/students_parents.aspx?id=462</w:t>
        </w:r>
      </w:hyperlink>
      <w:r>
        <w:rPr>
          <w:rFonts w:ascii="Calibri" w:hAnsi="Calibri"/>
          <w:sz w:val="20"/>
        </w:rPr>
        <w:t xml:space="preserve">.  </w:t>
      </w:r>
    </w:p>
    <w:p w:rsidR="007D24BF" w:rsidRPr="004A6C78" w:rsidRDefault="007D24BF" w:rsidP="007D24BF">
      <w:pPr>
        <w:ind w:right="180"/>
        <w:rPr>
          <w:rFonts w:ascii="Calibri" w:hAnsi="Calibri"/>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7D24BF" w:rsidRDefault="007D24BF" w:rsidP="007D24BF">
      <w:pPr>
        <w:spacing w:line="360" w:lineRule="auto"/>
        <w:ind w:right="-594"/>
        <w:rPr>
          <w:rFonts w:ascii="Calibri" w:hAnsi="Calibri"/>
          <w:b/>
          <w:sz w:val="20"/>
        </w:rPr>
      </w:pPr>
    </w:p>
    <w:p w:rsidR="00C9302B" w:rsidRDefault="00C9302B" w:rsidP="008370CA">
      <w:pPr>
        <w:rPr>
          <w:rFonts w:ascii="Calibri" w:hAnsi="Calibri"/>
          <w:b/>
          <w:sz w:val="20"/>
        </w:rPr>
      </w:pPr>
    </w:p>
    <w:p w:rsidR="008370CA" w:rsidRPr="008370CA" w:rsidRDefault="008370CA" w:rsidP="008370CA">
      <w:pPr>
        <w:rPr>
          <w:rFonts w:ascii="Calibri" w:hAnsi="Calibri"/>
          <w:b/>
          <w:sz w:val="18"/>
        </w:rPr>
      </w:pPr>
      <w:r w:rsidRPr="002C2DE6">
        <w:rPr>
          <w:rFonts w:ascii="Calibri" w:hAnsi="Calibri"/>
          <w:b/>
          <w:sz w:val="20"/>
        </w:rPr>
        <w:t xml:space="preserve">APPENDIX </w:t>
      </w:r>
      <w:r w:rsidR="003E4ADF">
        <w:rPr>
          <w:rFonts w:ascii="Calibri" w:hAnsi="Calibri"/>
          <w:b/>
          <w:sz w:val="20"/>
        </w:rPr>
        <w:t>N</w:t>
      </w:r>
    </w:p>
    <w:p w:rsidR="006F551F" w:rsidRPr="007C682B" w:rsidRDefault="006F551F" w:rsidP="006F551F">
      <w:pPr>
        <w:jc w:val="center"/>
        <w:rPr>
          <w:rFonts w:ascii="Calibri" w:eastAsia="Calibri" w:hAnsi="Calibri"/>
          <w:b/>
          <w:sz w:val="36"/>
          <w:szCs w:val="36"/>
        </w:rPr>
      </w:pPr>
      <w:r w:rsidRPr="007C682B">
        <w:rPr>
          <w:rFonts w:ascii="Calibri" w:eastAsia="Calibri" w:hAnsi="Calibri"/>
          <w:b/>
          <w:sz w:val="36"/>
          <w:szCs w:val="36"/>
        </w:rPr>
        <w:t>ASAA Guidelines for School Administrators When</w:t>
      </w:r>
    </w:p>
    <w:p w:rsidR="006F551F" w:rsidRPr="007C682B" w:rsidRDefault="006F551F" w:rsidP="006F551F">
      <w:pPr>
        <w:jc w:val="center"/>
        <w:rPr>
          <w:rFonts w:ascii="Calibri" w:eastAsia="Calibri" w:hAnsi="Calibri"/>
          <w:b/>
          <w:szCs w:val="24"/>
        </w:rPr>
      </w:pPr>
      <w:r w:rsidRPr="007C682B">
        <w:rPr>
          <w:rFonts w:ascii="Calibri" w:eastAsia="Calibri" w:hAnsi="Calibri"/>
          <w:b/>
          <w:sz w:val="36"/>
          <w:szCs w:val="36"/>
        </w:rPr>
        <w:t>Implementing AS 14.30.365 in ASAA Member Schools</w:t>
      </w:r>
    </w:p>
    <w:p w:rsidR="006F551F" w:rsidRPr="007C682B" w:rsidRDefault="006F551F" w:rsidP="006F551F">
      <w:pPr>
        <w:jc w:val="center"/>
        <w:rPr>
          <w:rFonts w:ascii="Calibri" w:eastAsia="Calibri" w:hAnsi="Calibri"/>
          <w:b/>
          <w:szCs w:val="24"/>
        </w:rPr>
      </w:pPr>
      <w:r w:rsidRPr="007C682B">
        <w:rPr>
          <w:rFonts w:ascii="Calibri" w:eastAsia="Calibri" w:hAnsi="Calibri"/>
          <w:b/>
          <w:szCs w:val="24"/>
        </w:rPr>
        <w:t>February 2013</w:t>
      </w:r>
    </w:p>
    <w:p w:rsidR="006F551F" w:rsidRPr="0053496E" w:rsidRDefault="006F551F" w:rsidP="006F551F">
      <w:pPr>
        <w:pBdr>
          <w:bottom w:val="single" w:sz="12" w:space="1" w:color="auto"/>
        </w:pBdr>
        <w:jc w:val="center"/>
        <w:rPr>
          <w:rFonts w:ascii="Calibri" w:eastAsia="Calibri" w:hAnsi="Calibri"/>
          <w:b/>
          <w:color w:val="C00000"/>
          <w:szCs w:val="24"/>
          <w:u w:val="single"/>
        </w:rPr>
      </w:pPr>
    </w:p>
    <w:p w:rsidR="006F551F" w:rsidRPr="0053496E" w:rsidRDefault="006F551F" w:rsidP="006F551F">
      <w:pPr>
        <w:jc w:val="center"/>
        <w:rPr>
          <w:rFonts w:ascii="Calibri" w:eastAsia="Calibri" w:hAnsi="Calibri"/>
          <w:color w:val="C00000"/>
          <w:szCs w:val="24"/>
          <w:u w:val="single"/>
        </w:rPr>
      </w:pPr>
    </w:p>
    <w:p w:rsidR="006F551F" w:rsidRPr="007C682B" w:rsidRDefault="006F551F" w:rsidP="006F551F">
      <w:pPr>
        <w:rPr>
          <w:rFonts w:ascii="Calibri" w:eastAsia="Calibri" w:hAnsi="Calibri"/>
          <w:szCs w:val="24"/>
        </w:rPr>
      </w:pPr>
      <w:r w:rsidRPr="007C682B">
        <w:rPr>
          <w:rFonts w:ascii="Calibri" w:eastAsia="Calibri" w:hAnsi="Calibri"/>
          <w:szCs w:val="24"/>
        </w:rPr>
        <w:t>Alaska Statute, AS 14.30.365, also called the “Home School Law” goes into effect on July 1, 2013.  This law will permit students who are enrolled in “alternative education programs” and accredited home schools as defined under AS 14.30.365, and who are otherwise eligible to participate in high school interscholastic activities, to select a “school of eligibility” within a public school district.  The following suggestions and guidelines have been developed to aid school administrators in fully implementing the “letter and the spirit” of the law.  For further clarification</w:t>
      </w:r>
      <w:r w:rsidR="00111FB4">
        <w:rPr>
          <w:rFonts w:ascii="Calibri" w:eastAsia="Calibri" w:hAnsi="Calibri"/>
          <w:szCs w:val="24"/>
        </w:rPr>
        <w:t>,</w:t>
      </w:r>
      <w:r w:rsidRPr="007C682B">
        <w:rPr>
          <w:rFonts w:ascii="Calibri" w:eastAsia="Calibri" w:hAnsi="Calibri"/>
          <w:szCs w:val="24"/>
        </w:rPr>
        <w:t xml:space="preserve"> contact ASAA or your district level administration.</w:t>
      </w:r>
    </w:p>
    <w:p w:rsidR="006F551F" w:rsidRPr="0053496E" w:rsidRDefault="006F551F" w:rsidP="006F551F">
      <w:pPr>
        <w:rPr>
          <w:rFonts w:ascii="Calibri" w:eastAsia="Calibri" w:hAnsi="Calibri"/>
          <w:color w:val="C00000"/>
          <w:szCs w:val="24"/>
          <w:u w:val="single"/>
        </w:rPr>
      </w:pPr>
    </w:p>
    <w:p w:rsidR="006F551F" w:rsidRPr="007C682B" w:rsidRDefault="006F551F" w:rsidP="006F551F">
      <w:pPr>
        <w:rPr>
          <w:rFonts w:ascii="Calibri" w:eastAsia="Calibri" w:hAnsi="Calibri"/>
          <w:szCs w:val="24"/>
        </w:rPr>
      </w:pPr>
      <w:r w:rsidRPr="007C682B">
        <w:rPr>
          <w:rFonts w:ascii="Calibri" w:eastAsia="Calibri" w:hAnsi="Calibri"/>
          <w:szCs w:val="24"/>
        </w:rPr>
        <w:t>It is important to fully understand the definition of “alternative education program” and “accredited” under the statute so that there is no confusion as the implementation date approaches.</w:t>
      </w:r>
    </w:p>
    <w:p w:rsidR="006F551F" w:rsidRPr="007C682B" w:rsidRDefault="006F551F" w:rsidP="006F551F">
      <w:pPr>
        <w:rPr>
          <w:rFonts w:ascii="Calibri" w:eastAsia="Calibri" w:hAnsi="Calibri"/>
          <w:szCs w:val="24"/>
        </w:rPr>
      </w:pPr>
    </w:p>
    <w:p w:rsidR="006F551F" w:rsidRPr="007C682B" w:rsidRDefault="006F551F" w:rsidP="006F551F">
      <w:pPr>
        <w:ind w:left="720"/>
        <w:rPr>
          <w:rFonts w:ascii="Calibri" w:eastAsia="Calibri" w:hAnsi="Calibri"/>
          <w:szCs w:val="24"/>
        </w:rPr>
      </w:pPr>
      <w:r w:rsidRPr="007C682B">
        <w:rPr>
          <w:rFonts w:ascii="Calibri" w:eastAsia="Calibri" w:hAnsi="Calibri"/>
          <w:szCs w:val="24"/>
        </w:rPr>
        <w:t xml:space="preserve">“Alternative Education Program”:  The Association adopts the statutory definition, in </w:t>
      </w:r>
    </w:p>
    <w:p w:rsidR="006F551F" w:rsidRPr="007C682B" w:rsidRDefault="006F551F" w:rsidP="006F551F">
      <w:pPr>
        <w:ind w:left="720"/>
        <w:rPr>
          <w:rFonts w:ascii="Calibri" w:eastAsia="Calibri" w:hAnsi="Calibri"/>
          <w:szCs w:val="24"/>
        </w:rPr>
      </w:pPr>
      <w:r w:rsidRPr="007C682B">
        <w:rPr>
          <w:rFonts w:ascii="Calibri" w:eastAsia="Calibri" w:hAnsi="Calibri"/>
          <w:szCs w:val="24"/>
        </w:rPr>
        <w:t>AS 14.30.365 (c) (1), of “alternative education program” as a public secondary school that provides a nontraditional education program, including the Alaska Military Youth Academy; a public vocational, remedial or theme-based program; a home school program that is accredited, as defined in this section, a charter school authorized under AS 14.03.250-14.03.290; and a statewide correspondence school that enrolls students that reside outside of the district in which the student resides and provides less than 3 hours a week of scheduled face-to-face student interactions in the same location with a teacher who is certified under AS 14.20.020.</w:t>
      </w:r>
    </w:p>
    <w:p w:rsidR="006F551F" w:rsidRPr="007C682B" w:rsidRDefault="006F551F" w:rsidP="006F551F">
      <w:pPr>
        <w:ind w:left="720"/>
        <w:rPr>
          <w:rFonts w:ascii="Calibri" w:eastAsia="Calibri" w:hAnsi="Calibri"/>
          <w:szCs w:val="24"/>
        </w:rPr>
      </w:pPr>
    </w:p>
    <w:p w:rsidR="006F551F" w:rsidRPr="007C682B" w:rsidRDefault="006F551F" w:rsidP="006F551F">
      <w:pPr>
        <w:ind w:left="720"/>
        <w:rPr>
          <w:rFonts w:ascii="Calibri" w:eastAsia="Calibri" w:hAnsi="Calibri"/>
          <w:szCs w:val="24"/>
        </w:rPr>
      </w:pPr>
      <w:r w:rsidRPr="007C682B">
        <w:rPr>
          <w:rFonts w:ascii="Calibri" w:eastAsia="Calibri" w:hAnsi="Calibri"/>
          <w:szCs w:val="24"/>
        </w:rPr>
        <w:t>“Accredited”:  For purposes of determining whether a home school program is “accredited” such as to qualify as an alternative education program herein, the State Department of Education and Early Development (DEED) will identify agencies and organizations which accredit home school programs which have standards similar to Alaska’s standards; the Association shall regard as “accredited” those home school programs which have been accredited by such agencies and organizations.  A private home school which does not seek accreditation by such agencies or organizations may seek accreditation by completing a self-study through DEED, and will be deemed to be accredited if DEED determines that the home school meets the 14 standards for an accredited school.</w:t>
      </w:r>
    </w:p>
    <w:p w:rsidR="006F551F" w:rsidRPr="0053496E" w:rsidRDefault="006F551F" w:rsidP="006F551F">
      <w:pPr>
        <w:ind w:left="720"/>
        <w:rPr>
          <w:rFonts w:ascii="Calibri" w:eastAsia="Calibri" w:hAnsi="Calibri"/>
          <w:color w:val="C00000"/>
          <w:szCs w:val="24"/>
          <w:u w:val="single"/>
        </w:rPr>
      </w:pPr>
    </w:p>
    <w:p w:rsidR="006F551F" w:rsidRPr="007C682B" w:rsidRDefault="006F551F" w:rsidP="006F551F">
      <w:pPr>
        <w:ind w:left="720"/>
        <w:rPr>
          <w:rFonts w:ascii="Calibri" w:eastAsia="Calibri" w:hAnsi="Calibri"/>
          <w:szCs w:val="24"/>
        </w:rPr>
      </w:pPr>
      <w:r w:rsidRPr="007C682B">
        <w:rPr>
          <w:rFonts w:ascii="Calibri" w:eastAsia="Calibri" w:hAnsi="Calibri"/>
          <w:szCs w:val="24"/>
        </w:rPr>
        <w:t>Important Note:  The statute will not affect the eligibility of high school students who are currently enrolled in ASAA member school districts’ alternative programs such as charter school, vocational schools, and district home school or correspondence programs.</w:t>
      </w:r>
    </w:p>
    <w:p w:rsidR="00B9615E" w:rsidRDefault="00B9615E" w:rsidP="006F551F">
      <w:pPr>
        <w:ind w:left="720"/>
        <w:rPr>
          <w:rFonts w:ascii="Calibri" w:eastAsia="Calibri" w:hAnsi="Calibri"/>
          <w:szCs w:val="24"/>
        </w:rPr>
      </w:pPr>
    </w:p>
    <w:p w:rsidR="00B9615E" w:rsidRDefault="00B9615E" w:rsidP="006F551F">
      <w:pPr>
        <w:ind w:left="720"/>
        <w:rPr>
          <w:rFonts w:ascii="Calibri" w:eastAsia="Calibri" w:hAnsi="Calibri"/>
          <w:szCs w:val="24"/>
        </w:rPr>
      </w:pPr>
    </w:p>
    <w:p w:rsidR="006F551F" w:rsidRPr="007C682B" w:rsidRDefault="006F551F" w:rsidP="006F551F">
      <w:pPr>
        <w:ind w:left="720"/>
        <w:rPr>
          <w:rFonts w:ascii="Calibri" w:eastAsia="Calibri" w:hAnsi="Calibri"/>
          <w:szCs w:val="24"/>
        </w:rPr>
      </w:pPr>
      <w:r w:rsidRPr="007C682B">
        <w:rPr>
          <w:rFonts w:ascii="Calibri" w:eastAsia="Calibri" w:hAnsi="Calibri"/>
          <w:szCs w:val="24"/>
        </w:rPr>
        <w:t>_______________________________________________________________________</w:t>
      </w:r>
    </w:p>
    <w:p w:rsidR="006F551F" w:rsidRPr="007C682B" w:rsidRDefault="006F551F" w:rsidP="006F551F">
      <w:pPr>
        <w:ind w:left="720"/>
        <w:rPr>
          <w:rFonts w:ascii="Calibri" w:eastAsia="Calibri" w:hAnsi="Calibri"/>
          <w:szCs w:val="24"/>
        </w:rPr>
      </w:pPr>
      <w:r w:rsidRPr="007C682B">
        <w:rPr>
          <w:rFonts w:ascii="Calibri" w:eastAsia="Calibri" w:hAnsi="Calibri"/>
          <w:szCs w:val="24"/>
        </w:rPr>
        <w:t>Background Information</w:t>
      </w:r>
    </w:p>
    <w:p w:rsidR="006F551F" w:rsidRPr="007C682B" w:rsidRDefault="006F551F" w:rsidP="00A22881">
      <w:pPr>
        <w:numPr>
          <w:ilvl w:val="0"/>
          <w:numId w:val="46"/>
        </w:numPr>
        <w:spacing w:after="200" w:line="276" w:lineRule="auto"/>
        <w:contextualSpacing/>
        <w:rPr>
          <w:rFonts w:ascii="Calibri" w:eastAsia="Calibri" w:hAnsi="Calibri"/>
          <w:szCs w:val="24"/>
        </w:rPr>
      </w:pPr>
      <w:r w:rsidRPr="007C682B">
        <w:rPr>
          <w:rFonts w:ascii="Calibri" w:eastAsia="Calibri" w:hAnsi="Calibri"/>
          <w:szCs w:val="24"/>
        </w:rPr>
        <w:t>The statute goes into effect on July 1, 2013 throughout the state.</w:t>
      </w:r>
    </w:p>
    <w:p w:rsidR="006F551F" w:rsidRPr="007C682B" w:rsidRDefault="006F551F" w:rsidP="00A22881">
      <w:pPr>
        <w:numPr>
          <w:ilvl w:val="0"/>
          <w:numId w:val="46"/>
        </w:numPr>
        <w:spacing w:after="200" w:line="276" w:lineRule="auto"/>
        <w:contextualSpacing/>
        <w:rPr>
          <w:rFonts w:ascii="Calibri" w:eastAsia="Calibri" w:hAnsi="Calibri"/>
          <w:szCs w:val="24"/>
        </w:rPr>
      </w:pPr>
      <w:r w:rsidRPr="007C682B">
        <w:rPr>
          <w:rFonts w:ascii="Calibri" w:eastAsia="Calibri" w:hAnsi="Calibri"/>
          <w:szCs w:val="24"/>
        </w:rPr>
        <w:lastRenderedPageBreak/>
        <w:t>ASAA worked closely with school districts in 2012 to make the necessary amendments to ASAA Bylaws and Policies to pave the way for full implementation with a minimum of problems in 2013-14.</w:t>
      </w:r>
    </w:p>
    <w:p w:rsidR="006F551F" w:rsidRPr="007C682B" w:rsidRDefault="006F551F" w:rsidP="00A22881">
      <w:pPr>
        <w:numPr>
          <w:ilvl w:val="0"/>
          <w:numId w:val="46"/>
        </w:numPr>
        <w:spacing w:after="200" w:line="276" w:lineRule="auto"/>
        <w:contextualSpacing/>
        <w:rPr>
          <w:rFonts w:ascii="Calibri" w:eastAsia="Calibri" w:hAnsi="Calibri"/>
          <w:szCs w:val="24"/>
        </w:rPr>
      </w:pPr>
      <w:r w:rsidRPr="007C682B">
        <w:rPr>
          <w:rFonts w:ascii="Calibri" w:eastAsia="Calibri" w:hAnsi="Calibri"/>
          <w:szCs w:val="24"/>
        </w:rPr>
        <w:t>It is recommended that school districts adopt policies and procedures based on the statute and ASAA Bylaws and Policies.</w:t>
      </w:r>
    </w:p>
    <w:p w:rsidR="006F551F" w:rsidRPr="0053496E" w:rsidRDefault="006F551F" w:rsidP="006F551F">
      <w:pPr>
        <w:rPr>
          <w:rFonts w:ascii="Calibri" w:eastAsia="Calibri" w:hAnsi="Calibri"/>
          <w:color w:val="C00000"/>
          <w:szCs w:val="24"/>
          <w:u w:val="single"/>
        </w:rPr>
      </w:pPr>
    </w:p>
    <w:p w:rsidR="006F551F" w:rsidRPr="007C682B" w:rsidRDefault="006F551F" w:rsidP="006F551F">
      <w:pPr>
        <w:ind w:left="720"/>
        <w:rPr>
          <w:rFonts w:ascii="Calibri" w:eastAsia="Calibri" w:hAnsi="Calibri"/>
          <w:szCs w:val="24"/>
        </w:rPr>
      </w:pPr>
      <w:r w:rsidRPr="007C682B">
        <w:rPr>
          <w:rFonts w:ascii="Calibri" w:eastAsia="Calibri" w:hAnsi="Calibri"/>
          <w:szCs w:val="24"/>
        </w:rPr>
        <w:t>Implementation</w:t>
      </w:r>
    </w:p>
    <w:p w:rsidR="006F551F" w:rsidRPr="007C682B" w:rsidRDefault="006F551F" w:rsidP="00A22881">
      <w:pPr>
        <w:numPr>
          <w:ilvl w:val="0"/>
          <w:numId w:val="46"/>
        </w:numPr>
        <w:spacing w:after="200" w:line="276" w:lineRule="auto"/>
        <w:contextualSpacing/>
        <w:rPr>
          <w:rFonts w:ascii="Calibri" w:eastAsia="Calibri" w:hAnsi="Calibri"/>
          <w:szCs w:val="24"/>
        </w:rPr>
      </w:pPr>
      <w:r w:rsidRPr="007C682B">
        <w:rPr>
          <w:rFonts w:ascii="Calibri" w:eastAsia="Calibri" w:hAnsi="Calibri"/>
          <w:szCs w:val="24"/>
        </w:rPr>
        <w:t>It is recommended that school districts, prior to the beginning of the school year, provide public notice of the eligibility rules and of the opportunity for alternative education program students to pre-register for high school participation at a “school of eligibility,” so that the eligibility of these students can be verified prior to the first day of practice of a specific activity season.</w:t>
      </w:r>
      <w:r w:rsidRPr="007C682B">
        <w:rPr>
          <w:rFonts w:ascii="Calibri" w:eastAsia="Calibri" w:hAnsi="Calibri"/>
          <w:szCs w:val="24"/>
        </w:rPr>
        <w:tab/>
      </w:r>
    </w:p>
    <w:p w:rsidR="006F551F" w:rsidRPr="007C682B" w:rsidRDefault="006F551F" w:rsidP="00A22881">
      <w:pPr>
        <w:numPr>
          <w:ilvl w:val="0"/>
          <w:numId w:val="46"/>
        </w:numPr>
        <w:spacing w:after="200" w:line="276" w:lineRule="auto"/>
        <w:contextualSpacing/>
        <w:rPr>
          <w:rFonts w:ascii="Calibri" w:eastAsia="Calibri" w:hAnsi="Calibri"/>
          <w:szCs w:val="24"/>
        </w:rPr>
      </w:pPr>
      <w:r w:rsidRPr="007C682B">
        <w:rPr>
          <w:rFonts w:ascii="Calibri" w:eastAsia="Calibri" w:hAnsi="Calibri"/>
          <w:szCs w:val="24"/>
        </w:rPr>
        <w:t>ASAA requires school districts to keep records of all students participating under this statute because they will be used to determine future school classification and ASAA dues, beginning in 2014-15.</w:t>
      </w:r>
    </w:p>
    <w:p w:rsidR="006F551F" w:rsidRPr="007C682B" w:rsidRDefault="006F551F" w:rsidP="00A22881">
      <w:pPr>
        <w:numPr>
          <w:ilvl w:val="0"/>
          <w:numId w:val="46"/>
        </w:numPr>
        <w:spacing w:after="200" w:line="276" w:lineRule="auto"/>
        <w:contextualSpacing/>
        <w:rPr>
          <w:rFonts w:ascii="Calibri" w:eastAsia="Calibri" w:hAnsi="Calibri"/>
          <w:szCs w:val="24"/>
        </w:rPr>
      </w:pPr>
      <w:r w:rsidRPr="007C682B">
        <w:rPr>
          <w:rFonts w:ascii="Calibri" w:eastAsia="Calibri" w:hAnsi="Calibri"/>
          <w:szCs w:val="24"/>
        </w:rPr>
        <w:t>ASAA has developed two checklists to assist parents/students and school administrators in understanding the statute and in determining student eligibility.  They are found separately under the titles:</w:t>
      </w:r>
    </w:p>
    <w:p w:rsidR="006F551F" w:rsidRPr="007C682B" w:rsidRDefault="006F551F" w:rsidP="00A22881">
      <w:pPr>
        <w:numPr>
          <w:ilvl w:val="0"/>
          <w:numId w:val="47"/>
        </w:numPr>
        <w:spacing w:after="200" w:line="276" w:lineRule="auto"/>
        <w:contextualSpacing/>
        <w:rPr>
          <w:rFonts w:ascii="Calibri" w:eastAsia="Calibri" w:hAnsi="Calibri"/>
          <w:szCs w:val="24"/>
        </w:rPr>
      </w:pPr>
      <w:r w:rsidRPr="007C682B">
        <w:rPr>
          <w:rFonts w:ascii="Calibri" w:eastAsia="Calibri" w:hAnsi="Calibri"/>
          <w:b/>
          <w:szCs w:val="24"/>
        </w:rPr>
        <w:t>ASAA Eligibility Checklist for High School Students Enrolled in Alternative Ed. Programs</w:t>
      </w:r>
    </w:p>
    <w:p w:rsidR="006F551F" w:rsidRPr="007C682B" w:rsidRDefault="006F551F" w:rsidP="00A22881">
      <w:pPr>
        <w:numPr>
          <w:ilvl w:val="0"/>
          <w:numId w:val="47"/>
        </w:numPr>
        <w:spacing w:after="200" w:line="276" w:lineRule="auto"/>
        <w:contextualSpacing/>
        <w:rPr>
          <w:rFonts w:ascii="Calibri" w:eastAsia="Calibri" w:hAnsi="Calibri"/>
          <w:szCs w:val="24"/>
        </w:rPr>
      </w:pPr>
      <w:r w:rsidRPr="007C682B">
        <w:rPr>
          <w:rFonts w:ascii="Calibri" w:eastAsia="Calibri" w:hAnsi="Calibri"/>
          <w:b/>
          <w:szCs w:val="24"/>
        </w:rPr>
        <w:t>ASAA Eligibility Checklist for School Administrators</w:t>
      </w:r>
    </w:p>
    <w:p w:rsidR="006F551F" w:rsidRPr="0053496E" w:rsidRDefault="006F551F" w:rsidP="006F551F">
      <w:pPr>
        <w:ind w:left="1080"/>
        <w:rPr>
          <w:rFonts w:ascii="Calibri" w:eastAsia="Calibri" w:hAnsi="Calibri"/>
          <w:color w:val="C00000"/>
          <w:szCs w:val="24"/>
          <w:u w:val="single"/>
        </w:rPr>
      </w:pPr>
    </w:p>
    <w:p w:rsidR="006F551F" w:rsidRPr="007C682B" w:rsidRDefault="006F551F" w:rsidP="006F551F">
      <w:pPr>
        <w:ind w:left="1080"/>
        <w:rPr>
          <w:rFonts w:ascii="Calibri" w:eastAsia="Calibri" w:hAnsi="Calibri"/>
          <w:szCs w:val="24"/>
        </w:rPr>
      </w:pPr>
      <w:r w:rsidRPr="007C682B">
        <w:rPr>
          <w:rFonts w:ascii="Calibri" w:eastAsia="Calibri" w:hAnsi="Calibri"/>
          <w:szCs w:val="24"/>
        </w:rPr>
        <w:t>All parties will find these helpful in facilitating the process of determining the eligibility of “alternative education program” students.</w:t>
      </w:r>
    </w:p>
    <w:p w:rsidR="006F551F" w:rsidRPr="007C682B" w:rsidRDefault="006F551F" w:rsidP="006F551F">
      <w:pPr>
        <w:rPr>
          <w:rFonts w:ascii="Calibri" w:eastAsia="Calibri" w:hAnsi="Calibri"/>
          <w:szCs w:val="24"/>
        </w:rPr>
      </w:pPr>
    </w:p>
    <w:p w:rsidR="006F551F" w:rsidRPr="007C682B" w:rsidRDefault="006F551F" w:rsidP="00A22881">
      <w:pPr>
        <w:numPr>
          <w:ilvl w:val="0"/>
          <w:numId w:val="46"/>
        </w:numPr>
        <w:spacing w:after="200" w:line="276" w:lineRule="auto"/>
        <w:contextualSpacing/>
        <w:rPr>
          <w:rFonts w:ascii="Calibri" w:eastAsia="Calibri" w:hAnsi="Calibri"/>
          <w:szCs w:val="24"/>
        </w:rPr>
      </w:pPr>
      <w:r w:rsidRPr="007C682B">
        <w:rPr>
          <w:rFonts w:ascii="Calibri" w:eastAsia="Calibri" w:hAnsi="Calibri"/>
          <w:szCs w:val="24"/>
        </w:rPr>
        <w:t>“Alternative education program” students must meet all ASAA and member school district eligibility requirements with the exception of regular attendance at the “school of eligibility.”  Schools which permit “ineligible” students to participate will be subject to penalty under ASAA Bylaws.</w:t>
      </w:r>
    </w:p>
    <w:p w:rsidR="006F551F" w:rsidRPr="0053496E" w:rsidRDefault="006F551F" w:rsidP="006F551F">
      <w:pPr>
        <w:rPr>
          <w:rFonts w:ascii="Calibri" w:eastAsia="Calibri" w:hAnsi="Calibri"/>
          <w:color w:val="C00000"/>
          <w:szCs w:val="24"/>
          <w:u w:val="single"/>
        </w:rPr>
      </w:pPr>
    </w:p>
    <w:p w:rsidR="006F551F" w:rsidRPr="007C682B" w:rsidRDefault="006F551F" w:rsidP="006F551F">
      <w:pPr>
        <w:jc w:val="center"/>
        <w:rPr>
          <w:rFonts w:ascii="Calibri" w:eastAsia="Calibri" w:hAnsi="Calibri"/>
          <w:szCs w:val="24"/>
        </w:rPr>
      </w:pPr>
      <w:r w:rsidRPr="007C682B">
        <w:rPr>
          <w:rFonts w:ascii="Calibri" w:eastAsia="Calibri" w:hAnsi="Calibri"/>
          <w:szCs w:val="24"/>
        </w:rPr>
        <w:t>ASAA Eligibility Requirements for “Alternative Education Program” Students</w:t>
      </w:r>
    </w:p>
    <w:p w:rsidR="006F551F" w:rsidRPr="00840C7C" w:rsidRDefault="006F551F" w:rsidP="006F551F">
      <w:pPr>
        <w:rPr>
          <w:rFonts w:ascii="Calibri" w:eastAsia="Calibri" w:hAnsi="Calibri"/>
          <w:color w:val="C00000"/>
          <w:szCs w:val="24"/>
        </w:rPr>
      </w:pPr>
      <w:r w:rsidRPr="00840C7C">
        <w:rPr>
          <w:rFonts w:ascii="Calibri" w:eastAsia="Calibri" w:hAnsi="Calibri"/>
          <w:color w:val="C00000"/>
          <w:szCs w:val="24"/>
        </w:rPr>
        <w:tab/>
      </w:r>
      <w:r w:rsidRPr="00840C7C">
        <w:rPr>
          <w:rFonts w:ascii="Calibri" w:eastAsia="Calibri" w:hAnsi="Calibri"/>
          <w:color w:val="C00000"/>
          <w:szCs w:val="24"/>
        </w:rPr>
        <w:tab/>
      </w:r>
    </w:p>
    <w:p w:rsidR="006F551F" w:rsidRPr="007C682B" w:rsidRDefault="006F551F" w:rsidP="00A22881">
      <w:pPr>
        <w:numPr>
          <w:ilvl w:val="0"/>
          <w:numId w:val="48"/>
        </w:numPr>
        <w:spacing w:after="200" w:line="276" w:lineRule="auto"/>
        <w:contextualSpacing/>
        <w:rPr>
          <w:rFonts w:ascii="Calibri" w:eastAsia="Calibri" w:hAnsi="Calibri"/>
          <w:szCs w:val="24"/>
        </w:rPr>
      </w:pPr>
      <w:r w:rsidRPr="007C682B">
        <w:rPr>
          <w:rFonts w:ascii="Calibri" w:eastAsia="Calibri" w:hAnsi="Calibri"/>
          <w:szCs w:val="24"/>
        </w:rPr>
        <w:t>Students must physically reside within the attendance area of your school, or if not, have received approval of your school’s governing body to establish your school as the “school of eligibility.”</w:t>
      </w:r>
    </w:p>
    <w:p w:rsidR="006F551F" w:rsidRPr="007C682B" w:rsidRDefault="006F551F" w:rsidP="006F551F">
      <w:pPr>
        <w:ind w:left="1800"/>
        <w:contextualSpacing/>
        <w:rPr>
          <w:rFonts w:ascii="Calibri" w:eastAsia="Calibri" w:hAnsi="Calibri"/>
          <w:szCs w:val="24"/>
        </w:rPr>
      </w:pPr>
    </w:p>
    <w:p w:rsidR="006F551F" w:rsidRPr="007C682B" w:rsidRDefault="006F551F" w:rsidP="00A22881">
      <w:pPr>
        <w:numPr>
          <w:ilvl w:val="0"/>
          <w:numId w:val="48"/>
        </w:numPr>
        <w:spacing w:after="200" w:line="276" w:lineRule="auto"/>
        <w:contextualSpacing/>
        <w:rPr>
          <w:rFonts w:ascii="Calibri" w:eastAsia="Calibri" w:hAnsi="Calibri"/>
          <w:szCs w:val="24"/>
        </w:rPr>
      </w:pPr>
      <w:r w:rsidRPr="007C682B">
        <w:rPr>
          <w:rFonts w:ascii="Calibri" w:eastAsia="Calibri" w:hAnsi="Calibri"/>
          <w:szCs w:val="24"/>
        </w:rPr>
        <w:t>Students must be enrolled in grades 9-12 in an “alternative education program” as defined in AS 14.30.365.</w:t>
      </w:r>
    </w:p>
    <w:p w:rsidR="006F551F" w:rsidRPr="007C682B" w:rsidRDefault="006F551F" w:rsidP="006F551F">
      <w:pPr>
        <w:rPr>
          <w:rFonts w:ascii="Calibri" w:eastAsia="Calibri" w:hAnsi="Calibri"/>
          <w:szCs w:val="24"/>
        </w:rPr>
      </w:pPr>
    </w:p>
    <w:p w:rsidR="006F551F" w:rsidRPr="007C682B" w:rsidRDefault="006F551F" w:rsidP="00A22881">
      <w:pPr>
        <w:numPr>
          <w:ilvl w:val="0"/>
          <w:numId w:val="48"/>
        </w:numPr>
        <w:spacing w:after="200" w:line="276" w:lineRule="auto"/>
        <w:contextualSpacing/>
        <w:rPr>
          <w:rFonts w:ascii="Calibri" w:eastAsia="Calibri" w:hAnsi="Calibri"/>
          <w:szCs w:val="24"/>
        </w:rPr>
      </w:pPr>
      <w:r w:rsidRPr="007C682B">
        <w:rPr>
          <w:rFonts w:ascii="Calibri" w:eastAsia="Calibri" w:hAnsi="Calibri"/>
          <w:szCs w:val="24"/>
        </w:rPr>
        <w:t>Students must be enrolled in at least the minimum number of classes according to ASAA and school district enrollment requirements.</w:t>
      </w:r>
    </w:p>
    <w:p w:rsidR="006F551F" w:rsidRPr="007C682B" w:rsidRDefault="006F551F" w:rsidP="006F551F">
      <w:pPr>
        <w:rPr>
          <w:rFonts w:ascii="Calibri" w:eastAsia="Calibri" w:hAnsi="Calibri"/>
          <w:szCs w:val="24"/>
        </w:rPr>
      </w:pPr>
    </w:p>
    <w:p w:rsidR="006F551F" w:rsidRPr="007C682B" w:rsidRDefault="006F551F" w:rsidP="00A22881">
      <w:pPr>
        <w:numPr>
          <w:ilvl w:val="0"/>
          <w:numId w:val="48"/>
        </w:numPr>
        <w:spacing w:after="200" w:line="276" w:lineRule="auto"/>
        <w:contextualSpacing/>
        <w:rPr>
          <w:rFonts w:ascii="Calibri" w:eastAsia="Calibri" w:hAnsi="Calibri"/>
          <w:szCs w:val="24"/>
        </w:rPr>
      </w:pPr>
      <w:r w:rsidRPr="007C682B">
        <w:rPr>
          <w:rFonts w:ascii="Calibri" w:eastAsia="Calibri" w:hAnsi="Calibri"/>
          <w:szCs w:val="24"/>
        </w:rPr>
        <w:t>Students must meet or exceed ASAA’s Semester Credit Rule for the immediately preceding semester, including the GPA requirement.</w:t>
      </w:r>
    </w:p>
    <w:p w:rsidR="006F551F" w:rsidRPr="007C682B" w:rsidRDefault="006F551F" w:rsidP="006F551F">
      <w:pPr>
        <w:rPr>
          <w:rFonts w:ascii="Calibri" w:eastAsia="Calibri" w:hAnsi="Calibri"/>
          <w:szCs w:val="24"/>
        </w:rPr>
      </w:pPr>
    </w:p>
    <w:p w:rsidR="006F551F" w:rsidRPr="007C682B" w:rsidRDefault="006F551F" w:rsidP="00A22881">
      <w:pPr>
        <w:numPr>
          <w:ilvl w:val="0"/>
          <w:numId w:val="48"/>
        </w:numPr>
        <w:spacing w:after="200" w:line="276" w:lineRule="auto"/>
        <w:contextualSpacing/>
        <w:rPr>
          <w:rFonts w:ascii="Calibri" w:eastAsia="Calibri" w:hAnsi="Calibri"/>
          <w:szCs w:val="24"/>
        </w:rPr>
      </w:pPr>
      <w:r w:rsidRPr="007C682B">
        <w:rPr>
          <w:rFonts w:ascii="Calibri" w:eastAsia="Calibri" w:hAnsi="Calibri"/>
          <w:szCs w:val="24"/>
        </w:rPr>
        <w:t xml:space="preserve"> Students must not have transferred directly from a member school to start the 2013-14 school year (transfers will require a 90 school day period of ineligibility).</w:t>
      </w:r>
    </w:p>
    <w:p w:rsidR="006F551F" w:rsidRPr="0053496E" w:rsidRDefault="006F551F" w:rsidP="006F551F">
      <w:pPr>
        <w:spacing w:after="200" w:line="276" w:lineRule="auto"/>
        <w:ind w:left="720"/>
        <w:contextualSpacing/>
        <w:rPr>
          <w:rFonts w:ascii="Calibri" w:eastAsia="Calibri" w:hAnsi="Calibri"/>
          <w:color w:val="C00000"/>
          <w:szCs w:val="24"/>
          <w:u w:val="single"/>
        </w:rPr>
      </w:pPr>
    </w:p>
    <w:p w:rsidR="006F551F" w:rsidRPr="00BF68A6" w:rsidRDefault="006F551F" w:rsidP="00A22881">
      <w:pPr>
        <w:numPr>
          <w:ilvl w:val="0"/>
          <w:numId w:val="48"/>
        </w:numPr>
        <w:spacing w:after="200" w:line="276" w:lineRule="auto"/>
        <w:contextualSpacing/>
        <w:rPr>
          <w:rFonts w:ascii="Calibri" w:eastAsia="Calibri" w:hAnsi="Calibri"/>
          <w:sz w:val="32"/>
          <w:szCs w:val="24"/>
        </w:rPr>
      </w:pPr>
      <w:r w:rsidRPr="007C682B">
        <w:rPr>
          <w:rFonts w:ascii="Calibri" w:eastAsia="Calibri" w:hAnsi="Calibri"/>
          <w:szCs w:val="24"/>
        </w:rPr>
        <w:t xml:space="preserve">Students must not have been enrolled in high school for more than eight consecutive semesters since first enrolling in ninth grade; and students may not compete in a specific high school sport or activity for more than 4 </w:t>
      </w:r>
      <w:r w:rsidRPr="00BF68A6">
        <w:rPr>
          <w:rFonts w:ascii="Calibri" w:eastAsia="Calibri" w:hAnsi="Calibri"/>
          <w:szCs w:val="24"/>
        </w:rPr>
        <w:t>seasons</w:t>
      </w:r>
      <w:r w:rsidR="008D40F6" w:rsidRPr="00BF68A6">
        <w:rPr>
          <w:rFonts w:ascii="Calibri" w:hAnsi="Calibri"/>
          <w:sz w:val="20"/>
        </w:rPr>
        <w:t xml:space="preserve"> </w:t>
      </w:r>
      <w:r w:rsidR="008D40F6" w:rsidRPr="00BF68A6">
        <w:rPr>
          <w:rFonts w:ascii="Calibri" w:hAnsi="Calibri"/>
        </w:rPr>
        <w:t>unless granted an 8</w:t>
      </w:r>
      <w:r w:rsidR="008D40F6" w:rsidRPr="00BF68A6">
        <w:rPr>
          <w:rFonts w:ascii="Calibri" w:hAnsi="Calibri"/>
          <w:vertAlign w:val="superscript"/>
        </w:rPr>
        <w:t>th</w:t>
      </w:r>
      <w:r w:rsidR="008D40F6" w:rsidRPr="00BF68A6">
        <w:rPr>
          <w:rFonts w:ascii="Calibri" w:hAnsi="Calibri"/>
        </w:rPr>
        <w:t xml:space="preserve"> grade waiver by ASAA (ASAA, Article XII, Section 2E).  </w:t>
      </w:r>
    </w:p>
    <w:p w:rsidR="006F551F" w:rsidRPr="007C682B" w:rsidRDefault="006F551F" w:rsidP="006F551F">
      <w:pPr>
        <w:spacing w:after="200" w:line="276" w:lineRule="auto"/>
        <w:ind w:left="720"/>
        <w:contextualSpacing/>
        <w:rPr>
          <w:rFonts w:ascii="Calibri" w:eastAsia="Calibri" w:hAnsi="Calibri"/>
          <w:szCs w:val="24"/>
        </w:rPr>
      </w:pPr>
    </w:p>
    <w:p w:rsidR="006F551F" w:rsidRPr="007C682B" w:rsidRDefault="006F551F" w:rsidP="00A22881">
      <w:pPr>
        <w:numPr>
          <w:ilvl w:val="0"/>
          <w:numId w:val="48"/>
        </w:numPr>
        <w:spacing w:after="200" w:line="276" w:lineRule="auto"/>
        <w:contextualSpacing/>
        <w:rPr>
          <w:rFonts w:ascii="Calibri" w:eastAsia="Calibri" w:hAnsi="Calibri"/>
          <w:szCs w:val="24"/>
        </w:rPr>
      </w:pPr>
      <w:r w:rsidRPr="007C682B">
        <w:rPr>
          <w:rFonts w:ascii="Calibri" w:eastAsia="Calibri" w:hAnsi="Calibri"/>
          <w:szCs w:val="24"/>
        </w:rPr>
        <w:t>Students will not turn 19 years of</w:t>
      </w:r>
      <w:r w:rsidR="00D14160">
        <w:rPr>
          <w:rFonts w:ascii="Calibri" w:eastAsia="Calibri" w:hAnsi="Calibri"/>
          <w:szCs w:val="24"/>
        </w:rPr>
        <w:t xml:space="preserve"> age on or before August 1, 201</w:t>
      </w:r>
      <w:r w:rsidR="00E03630">
        <w:rPr>
          <w:rFonts w:ascii="Calibri" w:eastAsia="Calibri" w:hAnsi="Calibri"/>
          <w:szCs w:val="24"/>
        </w:rPr>
        <w:t>9</w:t>
      </w:r>
      <w:r w:rsidRPr="007C682B">
        <w:rPr>
          <w:rFonts w:ascii="Calibri" w:eastAsia="Calibri" w:hAnsi="Calibri"/>
          <w:szCs w:val="24"/>
        </w:rPr>
        <w:t>.</w:t>
      </w:r>
    </w:p>
    <w:p w:rsidR="006F551F" w:rsidRPr="007C682B" w:rsidRDefault="006F551F" w:rsidP="006F551F">
      <w:pPr>
        <w:spacing w:after="200" w:line="276" w:lineRule="auto"/>
        <w:ind w:left="720"/>
        <w:contextualSpacing/>
        <w:rPr>
          <w:rFonts w:ascii="Calibri" w:eastAsia="Calibri" w:hAnsi="Calibri"/>
          <w:szCs w:val="24"/>
        </w:rPr>
      </w:pPr>
    </w:p>
    <w:p w:rsidR="006F551F" w:rsidRPr="007C682B" w:rsidRDefault="006F551F" w:rsidP="00A22881">
      <w:pPr>
        <w:numPr>
          <w:ilvl w:val="0"/>
          <w:numId w:val="48"/>
        </w:numPr>
        <w:spacing w:after="200" w:line="276" w:lineRule="auto"/>
        <w:contextualSpacing/>
        <w:rPr>
          <w:rFonts w:ascii="Calibri" w:eastAsia="Calibri" w:hAnsi="Calibri"/>
          <w:szCs w:val="24"/>
        </w:rPr>
      </w:pPr>
      <w:r w:rsidRPr="007C682B">
        <w:rPr>
          <w:rFonts w:ascii="Calibri" w:eastAsia="Calibri" w:hAnsi="Calibri"/>
          <w:szCs w:val="24"/>
        </w:rPr>
        <w:t>In accordance with ASAA Bylaws, students must be amateurs in each sport and activity in which they want to participate.</w:t>
      </w:r>
    </w:p>
    <w:p w:rsidR="006F551F" w:rsidRPr="007C682B" w:rsidRDefault="006F551F" w:rsidP="006F551F">
      <w:pPr>
        <w:spacing w:after="200" w:line="276" w:lineRule="auto"/>
        <w:ind w:left="720"/>
        <w:contextualSpacing/>
        <w:rPr>
          <w:rFonts w:ascii="Calibri" w:eastAsia="Calibri" w:hAnsi="Calibri"/>
          <w:szCs w:val="24"/>
        </w:rPr>
      </w:pPr>
    </w:p>
    <w:p w:rsidR="006F551F" w:rsidRPr="007C682B" w:rsidRDefault="006F551F" w:rsidP="00A22881">
      <w:pPr>
        <w:numPr>
          <w:ilvl w:val="0"/>
          <w:numId w:val="48"/>
        </w:numPr>
        <w:spacing w:after="200" w:line="276" w:lineRule="auto"/>
        <w:contextualSpacing/>
        <w:rPr>
          <w:rFonts w:ascii="Calibri" w:eastAsia="Calibri" w:hAnsi="Calibri"/>
          <w:szCs w:val="24"/>
        </w:rPr>
      </w:pPr>
      <w:r w:rsidRPr="007C682B">
        <w:rPr>
          <w:rFonts w:ascii="Calibri" w:eastAsia="Calibri" w:hAnsi="Calibri"/>
          <w:szCs w:val="24"/>
        </w:rPr>
        <w:t>Students must not have been recruited by a person who coaches at the “school of eligibility” or by another school representative.</w:t>
      </w:r>
    </w:p>
    <w:p w:rsidR="006F551F" w:rsidRPr="007C682B" w:rsidRDefault="006F551F" w:rsidP="006F551F">
      <w:pPr>
        <w:spacing w:after="200" w:line="276" w:lineRule="auto"/>
        <w:ind w:left="720"/>
        <w:contextualSpacing/>
        <w:rPr>
          <w:rFonts w:ascii="Calibri" w:eastAsia="Calibri" w:hAnsi="Calibri"/>
          <w:szCs w:val="24"/>
        </w:rPr>
      </w:pPr>
    </w:p>
    <w:p w:rsidR="006F551F" w:rsidRPr="007C682B" w:rsidRDefault="006F551F" w:rsidP="00A22881">
      <w:pPr>
        <w:numPr>
          <w:ilvl w:val="0"/>
          <w:numId w:val="48"/>
        </w:numPr>
        <w:spacing w:after="200" w:line="276" w:lineRule="auto"/>
        <w:contextualSpacing/>
        <w:rPr>
          <w:rFonts w:ascii="Calibri" w:eastAsia="Calibri" w:hAnsi="Calibri"/>
          <w:szCs w:val="24"/>
        </w:rPr>
      </w:pPr>
      <w:r w:rsidRPr="007C682B">
        <w:rPr>
          <w:rFonts w:ascii="Calibri" w:eastAsia="Calibri" w:hAnsi="Calibri"/>
          <w:szCs w:val="24"/>
        </w:rPr>
        <w:t>In accordance with ASAA Bylaws, students must have submitted to a sports physical exam within the prior twelve months and agree to provide a copy to the school.</w:t>
      </w:r>
    </w:p>
    <w:p w:rsidR="006F551F" w:rsidRPr="007C682B" w:rsidRDefault="006F551F" w:rsidP="006F551F">
      <w:pPr>
        <w:spacing w:after="200" w:line="276" w:lineRule="auto"/>
        <w:ind w:left="720"/>
        <w:contextualSpacing/>
        <w:rPr>
          <w:rFonts w:ascii="Calibri" w:eastAsia="Calibri" w:hAnsi="Calibri"/>
          <w:szCs w:val="24"/>
        </w:rPr>
      </w:pPr>
    </w:p>
    <w:p w:rsidR="006F551F" w:rsidRPr="007C682B" w:rsidRDefault="006F551F" w:rsidP="00A22881">
      <w:pPr>
        <w:numPr>
          <w:ilvl w:val="0"/>
          <w:numId w:val="48"/>
        </w:numPr>
        <w:spacing w:after="200" w:line="276" w:lineRule="auto"/>
        <w:contextualSpacing/>
        <w:rPr>
          <w:rFonts w:ascii="Calibri" w:eastAsia="Calibri" w:hAnsi="Calibri"/>
          <w:szCs w:val="24"/>
        </w:rPr>
      </w:pPr>
      <w:r w:rsidRPr="007C682B">
        <w:rPr>
          <w:rFonts w:ascii="Calibri" w:eastAsia="Calibri" w:hAnsi="Calibri"/>
          <w:szCs w:val="24"/>
        </w:rPr>
        <w:t>If they are hockey players, students must be aware of the limitations on non-school participation during the high school under ASAA’s Dual Participation Supplemental Rule for hockey.</w:t>
      </w:r>
    </w:p>
    <w:p w:rsidR="006F551F" w:rsidRPr="007C682B" w:rsidRDefault="006F551F" w:rsidP="006F551F">
      <w:pPr>
        <w:spacing w:after="200" w:line="276" w:lineRule="auto"/>
        <w:ind w:left="720"/>
        <w:contextualSpacing/>
        <w:rPr>
          <w:rFonts w:ascii="Calibri" w:eastAsia="Calibri" w:hAnsi="Calibri"/>
          <w:szCs w:val="24"/>
        </w:rPr>
      </w:pPr>
    </w:p>
    <w:p w:rsidR="006F551F" w:rsidRPr="007C682B" w:rsidRDefault="006F551F" w:rsidP="00A22881">
      <w:pPr>
        <w:numPr>
          <w:ilvl w:val="0"/>
          <w:numId w:val="48"/>
        </w:numPr>
        <w:spacing w:after="200" w:line="276" w:lineRule="auto"/>
        <w:contextualSpacing/>
        <w:rPr>
          <w:rFonts w:ascii="Calibri" w:eastAsia="Calibri" w:hAnsi="Calibri"/>
          <w:szCs w:val="24"/>
        </w:rPr>
      </w:pPr>
      <w:r w:rsidRPr="007C682B">
        <w:rPr>
          <w:rFonts w:ascii="Calibri" w:eastAsia="Calibri" w:hAnsi="Calibri"/>
          <w:szCs w:val="24"/>
        </w:rPr>
        <w:t>Students are aware of and agree to comply with ASAA’s “Play for Keeps” tobacco, alcohol and drug (TAD) education program.</w:t>
      </w:r>
    </w:p>
    <w:p w:rsidR="006F551F" w:rsidRPr="007C682B" w:rsidRDefault="006F551F" w:rsidP="006F551F">
      <w:pPr>
        <w:spacing w:after="200" w:line="276" w:lineRule="auto"/>
        <w:ind w:left="720"/>
        <w:contextualSpacing/>
        <w:rPr>
          <w:rFonts w:ascii="Calibri" w:eastAsia="Calibri" w:hAnsi="Calibri"/>
          <w:szCs w:val="24"/>
        </w:rPr>
      </w:pPr>
    </w:p>
    <w:p w:rsidR="006F551F" w:rsidRPr="007C682B" w:rsidRDefault="006F551F" w:rsidP="00A22881">
      <w:pPr>
        <w:numPr>
          <w:ilvl w:val="0"/>
          <w:numId w:val="48"/>
        </w:numPr>
        <w:spacing w:after="200" w:line="276" w:lineRule="auto"/>
        <w:contextualSpacing/>
        <w:rPr>
          <w:rFonts w:ascii="Calibri" w:eastAsia="Calibri" w:hAnsi="Calibri"/>
          <w:szCs w:val="24"/>
        </w:rPr>
      </w:pPr>
      <w:r w:rsidRPr="007C682B">
        <w:rPr>
          <w:rFonts w:ascii="Calibri" w:eastAsia="Calibri" w:hAnsi="Calibri"/>
          <w:szCs w:val="24"/>
        </w:rPr>
        <w:t>Students are aware of and agree to comply with ASAA’s or the school district’s Concussion Awareness/Education/Management Program.</w:t>
      </w:r>
    </w:p>
    <w:p w:rsidR="006F551F" w:rsidRPr="007C682B" w:rsidRDefault="006F551F" w:rsidP="006F551F">
      <w:pPr>
        <w:spacing w:after="200" w:line="276" w:lineRule="auto"/>
        <w:ind w:left="720"/>
        <w:contextualSpacing/>
        <w:rPr>
          <w:rFonts w:ascii="Calibri" w:eastAsia="Calibri" w:hAnsi="Calibri"/>
          <w:szCs w:val="24"/>
        </w:rPr>
      </w:pPr>
    </w:p>
    <w:p w:rsidR="006F551F" w:rsidRPr="007C682B" w:rsidRDefault="006F551F" w:rsidP="00A22881">
      <w:pPr>
        <w:numPr>
          <w:ilvl w:val="0"/>
          <w:numId w:val="46"/>
        </w:numPr>
        <w:spacing w:after="200" w:line="276" w:lineRule="auto"/>
        <w:contextualSpacing/>
        <w:rPr>
          <w:rFonts w:ascii="Calibri" w:eastAsia="Calibri" w:hAnsi="Calibri"/>
          <w:szCs w:val="24"/>
        </w:rPr>
      </w:pPr>
      <w:r w:rsidRPr="007C682B">
        <w:rPr>
          <w:rFonts w:ascii="Calibri" w:eastAsia="Calibri" w:hAnsi="Calibri"/>
          <w:szCs w:val="24"/>
        </w:rPr>
        <w:t>It is recommended that the administrator explain to students that the statute does not guarantee that they will be chosen by coaches to fill spots on competitive teams.</w:t>
      </w:r>
    </w:p>
    <w:p w:rsidR="006F551F" w:rsidRPr="007C682B" w:rsidRDefault="006F551F" w:rsidP="006F551F">
      <w:pPr>
        <w:ind w:left="1080"/>
        <w:contextualSpacing/>
        <w:rPr>
          <w:rFonts w:ascii="Calibri" w:eastAsia="Calibri" w:hAnsi="Calibri"/>
          <w:szCs w:val="24"/>
        </w:rPr>
      </w:pPr>
    </w:p>
    <w:p w:rsidR="006F551F" w:rsidRPr="007C682B" w:rsidRDefault="006F551F" w:rsidP="00A22881">
      <w:pPr>
        <w:numPr>
          <w:ilvl w:val="0"/>
          <w:numId w:val="46"/>
        </w:numPr>
        <w:spacing w:after="200" w:line="276" w:lineRule="auto"/>
        <w:contextualSpacing/>
        <w:rPr>
          <w:rFonts w:ascii="Calibri" w:eastAsia="Calibri" w:hAnsi="Calibri"/>
          <w:szCs w:val="24"/>
        </w:rPr>
      </w:pPr>
      <w:r w:rsidRPr="007C682B">
        <w:rPr>
          <w:rFonts w:ascii="Calibri" w:eastAsia="Calibri" w:hAnsi="Calibri"/>
          <w:szCs w:val="24"/>
        </w:rPr>
        <w:t>If the member school decides to charge a participation fee for “alternative education program” students, ASAA encourages the adoption of a “fair share” policy.</w:t>
      </w:r>
    </w:p>
    <w:p w:rsidR="006F551F" w:rsidRPr="007C682B" w:rsidRDefault="006F551F" w:rsidP="006F551F">
      <w:pPr>
        <w:ind w:left="720"/>
        <w:rPr>
          <w:rFonts w:ascii="Calibri" w:eastAsia="Calibri" w:hAnsi="Calibri"/>
          <w:szCs w:val="24"/>
        </w:rPr>
      </w:pPr>
    </w:p>
    <w:p w:rsidR="006F551F" w:rsidRPr="007C682B" w:rsidRDefault="006F551F" w:rsidP="006F551F">
      <w:pPr>
        <w:rPr>
          <w:rFonts w:ascii="Calibri" w:eastAsia="Calibri" w:hAnsi="Calibri"/>
          <w:szCs w:val="24"/>
        </w:rPr>
      </w:pPr>
      <w:r w:rsidRPr="007C682B">
        <w:rPr>
          <w:rFonts w:ascii="Calibri" w:eastAsia="Calibri" w:hAnsi="Calibri"/>
          <w:szCs w:val="24"/>
        </w:rPr>
        <w:t xml:space="preserve"> </w:t>
      </w:r>
    </w:p>
    <w:p w:rsidR="006F551F" w:rsidRDefault="006F551F" w:rsidP="002E1D57">
      <w:pPr>
        <w:rPr>
          <w:sz w:val="16"/>
          <w:szCs w:val="16"/>
        </w:rPr>
      </w:pPr>
    </w:p>
    <w:p w:rsidR="00B9615E" w:rsidRDefault="00B9615E" w:rsidP="002E1D57">
      <w:pPr>
        <w:rPr>
          <w:sz w:val="16"/>
          <w:szCs w:val="16"/>
        </w:rPr>
      </w:pPr>
    </w:p>
    <w:p w:rsidR="00B9615E" w:rsidRDefault="00B9615E" w:rsidP="002E1D57">
      <w:pPr>
        <w:rPr>
          <w:sz w:val="16"/>
          <w:szCs w:val="16"/>
        </w:rPr>
      </w:pPr>
    </w:p>
    <w:p w:rsidR="00B9615E" w:rsidRDefault="00B9615E" w:rsidP="002E1D57">
      <w:pPr>
        <w:rPr>
          <w:sz w:val="16"/>
          <w:szCs w:val="16"/>
        </w:rPr>
      </w:pPr>
    </w:p>
    <w:p w:rsidR="00B9615E" w:rsidRDefault="00B9615E" w:rsidP="002E1D57">
      <w:pPr>
        <w:rPr>
          <w:sz w:val="16"/>
          <w:szCs w:val="16"/>
        </w:rPr>
      </w:pPr>
    </w:p>
    <w:p w:rsidR="00734AC5" w:rsidRPr="008370CA" w:rsidRDefault="008370CA" w:rsidP="002E1D57">
      <w:pPr>
        <w:rPr>
          <w:rFonts w:ascii="Calibri" w:hAnsi="Calibri"/>
          <w:b/>
          <w:sz w:val="18"/>
        </w:rPr>
      </w:pPr>
      <w:r w:rsidRPr="002C2DE6">
        <w:rPr>
          <w:rFonts w:ascii="Calibri" w:hAnsi="Calibri"/>
          <w:b/>
          <w:sz w:val="20"/>
        </w:rPr>
        <w:t xml:space="preserve">APPENDIX </w:t>
      </w:r>
      <w:r w:rsidR="003E4ADF">
        <w:rPr>
          <w:rFonts w:ascii="Calibri" w:hAnsi="Calibri"/>
          <w:b/>
          <w:sz w:val="20"/>
        </w:rPr>
        <w:t>N, cont.</w:t>
      </w:r>
    </w:p>
    <w:p w:rsidR="00BF70D3" w:rsidRDefault="00BF70D3" w:rsidP="00734AC5">
      <w:pPr>
        <w:jc w:val="center"/>
        <w:rPr>
          <w:rFonts w:ascii="Calibri" w:eastAsia="Calibri" w:hAnsi="Calibri"/>
          <w:b/>
          <w:sz w:val="36"/>
          <w:szCs w:val="36"/>
        </w:rPr>
      </w:pPr>
    </w:p>
    <w:p w:rsidR="00734AC5" w:rsidRPr="007C682B" w:rsidRDefault="00734AC5" w:rsidP="00734AC5">
      <w:pPr>
        <w:jc w:val="center"/>
        <w:rPr>
          <w:rFonts w:ascii="Calibri" w:eastAsia="Calibri" w:hAnsi="Calibri"/>
          <w:b/>
          <w:sz w:val="36"/>
          <w:szCs w:val="36"/>
        </w:rPr>
      </w:pPr>
      <w:r w:rsidRPr="007C682B">
        <w:rPr>
          <w:rFonts w:ascii="Calibri" w:eastAsia="Calibri" w:hAnsi="Calibri"/>
          <w:b/>
          <w:sz w:val="36"/>
          <w:szCs w:val="36"/>
        </w:rPr>
        <w:lastRenderedPageBreak/>
        <w:t>ASAA Eligibility Checklist for School</w:t>
      </w:r>
    </w:p>
    <w:p w:rsidR="00734AC5" w:rsidRPr="007C682B" w:rsidRDefault="00734AC5" w:rsidP="00734AC5">
      <w:pPr>
        <w:jc w:val="center"/>
        <w:rPr>
          <w:rFonts w:ascii="Calibri" w:eastAsia="Calibri" w:hAnsi="Calibri"/>
          <w:b/>
          <w:szCs w:val="24"/>
        </w:rPr>
      </w:pPr>
      <w:r w:rsidRPr="007C682B">
        <w:rPr>
          <w:rFonts w:ascii="Calibri" w:eastAsia="Calibri" w:hAnsi="Calibri"/>
          <w:b/>
          <w:sz w:val="36"/>
          <w:szCs w:val="36"/>
        </w:rPr>
        <w:t>Administrators</w:t>
      </w:r>
    </w:p>
    <w:p w:rsidR="00734AC5" w:rsidRPr="007C682B" w:rsidRDefault="00734AC5" w:rsidP="00734AC5">
      <w:pPr>
        <w:jc w:val="center"/>
        <w:rPr>
          <w:rFonts w:ascii="Calibri" w:eastAsia="Calibri" w:hAnsi="Calibri"/>
          <w:b/>
          <w:szCs w:val="24"/>
        </w:rPr>
      </w:pPr>
      <w:r w:rsidRPr="007C682B">
        <w:rPr>
          <w:rFonts w:ascii="Calibri" w:eastAsia="Calibri" w:hAnsi="Calibri"/>
          <w:b/>
          <w:szCs w:val="24"/>
        </w:rPr>
        <w:t>February 2013</w:t>
      </w:r>
    </w:p>
    <w:p w:rsidR="00734AC5" w:rsidRPr="0053496E" w:rsidRDefault="00734AC5" w:rsidP="00734AC5">
      <w:pPr>
        <w:pBdr>
          <w:bottom w:val="single" w:sz="12" w:space="1" w:color="auto"/>
        </w:pBdr>
        <w:jc w:val="center"/>
        <w:rPr>
          <w:rFonts w:ascii="Calibri" w:eastAsia="Calibri" w:hAnsi="Calibri"/>
          <w:b/>
          <w:color w:val="C00000"/>
          <w:szCs w:val="24"/>
          <w:u w:val="single"/>
        </w:rPr>
      </w:pPr>
    </w:p>
    <w:p w:rsidR="00734AC5" w:rsidRPr="0053496E" w:rsidRDefault="00734AC5" w:rsidP="00734AC5">
      <w:pPr>
        <w:jc w:val="center"/>
        <w:rPr>
          <w:rFonts w:ascii="Calibri" w:eastAsia="Calibri" w:hAnsi="Calibri"/>
          <w:b/>
          <w:color w:val="C00000"/>
          <w:szCs w:val="24"/>
          <w:u w:val="single"/>
        </w:rPr>
      </w:pPr>
    </w:p>
    <w:p w:rsidR="00734AC5" w:rsidRPr="007C682B" w:rsidRDefault="00734AC5" w:rsidP="00734AC5">
      <w:pPr>
        <w:rPr>
          <w:rFonts w:ascii="Calibri" w:eastAsia="Calibri" w:hAnsi="Calibri"/>
          <w:szCs w:val="24"/>
        </w:rPr>
      </w:pPr>
      <w:r w:rsidRPr="007C682B">
        <w:rPr>
          <w:rFonts w:ascii="Calibri" w:eastAsia="Calibri" w:hAnsi="Calibri"/>
          <w:szCs w:val="24"/>
        </w:rPr>
        <w:t>This document has been developed by ASAA to aid member school administrators who will have the responsibility of determining the eligibility status of “alternative education students” as defined in AS 14.30.365(c) (1)  (see page 3), who have identified your school as their requested “school of eligibility.”</w:t>
      </w:r>
    </w:p>
    <w:p w:rsidR="00734AC5" w:rsidRPr="0053496E" w:rsidRDefault="00734AC5" w:rsidP="00734AC5">
      <w:pPr>
        <w:rPr>
          <w:rFonts w:ascii="Calibri" w:eastAsia="Calibri" w:hAnsi="Calibri"/>
          <w:color w:val="C00000"/>
          <w:szCs w:val="24"/>
          <w:u w:val="single"/>
        </w:rPr>
      </w:pPr>
    </w:p>
    <w:p w:rsidR="00734AC5" w:rsidRPr="0053496E" w:rsidRDefault="00734AC5" w:rsidP="00734AC5">
      <w:pPr>
        <w:ind w:left="720" w:hanging="720"/>
        <w:rPr>
          <w:rFonts w:ascii="Calibri" w:eastAsia="Calibri" w:hAnsi="Calibri"/>
          <w:color w:val="C00000"/>
          <w:szCs w:val="24"/>
          <w:u w:val="single"/>
        </w:rPr>
      </w:pPr>
      <w:r w:rsidRPr="007C682B">
        <w:rPr>
          <w:rFonts w:ascii="Calibri" w:eastAsia="Calibri" w:hAnsi="Calibri"/>
          <w:szCs w:val="24"/>
        </w:rPr>
        <w:t xml:space="preserve">⃝ </w:t>
      </w:r>
      <w:r w:rsidRPr="0026789C">
        <w:rPr>
          <w:rFonts w:ascii="Calibri" w:eastAsia="Calibri" w:hAnsi="Calibri"/>
          <w:color w:val="C00000"/>
          <w:szCs w:val="24"/>
        </w:rPr>
        <w:tab/>
      </w:r>
      <w:r w:rsidRPr="007C682B">
        <w:rPr>
          <w:rFonts w:ascii="Calibri" w:eastAsia="Calibri" w:hAnsi="Calibri"/>
          <w:szCs w:val="24"/>
        </w:rPr>
        <w:t xml:space="preserve"> REGISTER:  Before being eligible to participate in high school interscholastic activities, an “alternative education student” must register with the ASAA member school at which he/she is requesting to participate.  This will be called the “school of eligibility.”  School districts are encouraged to adopt a policy which provides public notice and a period of pre-registration</w:t>
      </w:r>
      <w:r w:rsidRPr="0053496E">
        <w:rPr>
          <w:rFonts w:ascii="Calibri" w:eastAsia="Calibri" w:hAnsi="Calibri"/>
          <w:color w:val="C00000"/>
          <w:szCs w:val="24"/>
          <w:u w:val="single"/>
        </w:rPr>
        <w:t>.</w:t>
      </w:r>
    </w:p>
    <w:p w:rsidR="00734AC5" w:rsidRPr="0053496E" w:rsidRDefault="00734AC5" w:rsidP="00734AC5">
      <w:pPr>
        <w:rPr>
          <w:rFonts w:ascii="Calibri" w:eastAsia="Calibri" w:hAnsi="Calibri"/>
          <w:color w:val="C00000"/>
          <w:szCs w:val="24"/>
          <w:u w:val="single"/>
        </w:rPr>
      </w:pPr>
    </w:p>
    <w:p w:rsidR="00734AC5" w:rsidRPr="007C682B" w:rsidRDefault="00734AC5" w:rsidP="00734AC5">
      <w:pPr>
        <w:ind w:left="720" w:hanging="720"/>
        <w:rPr>
          <w:rFonts w:ascii="Calibri" w:eastAsia="Calibri" w:hAnsi="Calibri"/>
          <w:szCs w:val="24"/>
        </w:rPr>
      </w:pPr>
      <w:r w:rsidRPr="007C682B">
        <w:rPr>
          <w:rFonts w:ascii="Calibri" w:eastAsia="Calibri" w:hAnsi="Calibri"/>
          <w:szCs w:val="24"/>
        </w:rPr>
        <w:t>⃝</w:t>
      </w:r>
      <w:r w:rsidRPr="0026789C">
        <w:rPr>
          <w:rFonts w:ascii="Calibri" w:eastAsia="Calibri" w:hAnsi="Calibri"/>
          <w:color w:val="C00000"/>
          <w:szCs w:val="24"/>
        </w:rPr>
        <w:tab/>
      </w:r>
      <w:r w:rsidRPr="007C682B">
        <w:rPr>
          <w:rFonts w:ascii="Calibri" w:eastAsia="Calibri" w:hAnsi="Calibri"/>
          <w:szCs w:val="24"/>
        </w:rPr>
        <w:t>DEMONSTRATE ELIGIBILITY:  An “alternative education student” must demonstrate eligibility by providing verifiable written evidence of meeting ASAA and school district student eligibility requirements.</w:t>
      </w:r>
    </w:p>
    <w:p w:rsidR="00734AC5" w:rsidRPr="0053496E" w:rsidRDefault="00734AC5" w:rsidP="00734AC5">
      <w:pPr>
        <w:rPr>
          <w:rFonts w:ascii="Calibri" w:eastAsia="Calibri" w:hAnsi="Calibri"/>
          <w:color w:val="C00000"/>
          <w:szCs w:val="24"/>
          <w:u w:val="single"/>
        </w:rPr>
      </w:pPr>
    </w:p>
    <w:p w:rsidR="00734AC5" w:rsidRPr="007C682B" w:rsidRDefault="00734AC5" w:rsidP="00734AC5">
      <w:pPr>
        <w:ind w:left="720"/>
        <w:rPr>
          <w:rFonts w:ascii="Calibri" w:eastAsia="Calibri" w:hAnsi="Calibri"/>
          <w:szCs w:val="24"/>
        </w:rPr>
      </w:pPr>
      <w:r w:rsidRPr="007C682B">
        <w:rPr>
          <w:rFonts w:ascii="Calibri" w:eastAsia="Calibri" w:hAnsi="Calibri"/>
          <w:szCs w:val="24"/>
        </w:rPr>
        <w:t>NOTE:  Please review the following checklist with the student and parents.  Unchecked boxes will likely mean that the student has NOT demonstrated eligibility.</w:t>
      </w:r>
    </w:p>
    <w:p w:rsidR="00734AC5" w:rsidRPr="007C682B" w:rsidRDefault="00734AC5" w:rsidP="00734AC5">
      <w:pPr>
        <w:rPr>
          <w:rFonts w:ascii="Calibri" w:eastAsia="Calibri" w:hAnsi="Calibri"/>
          <w:szCs w:val="24"/>
        </w:rPr>
      </w:pPr>
    </w:p>
    <w:p w:rsidR="00734AC5" w:rsidRPr="007C682B" w:rsidRDefault="00734AC5" w:rsidP="00734AC5">
      <w:pPr>
        <w:rPr>
          <w:rFonts w:ascii="Calibri" w:eastAsia="Calibri" w:hAnsi="Calibri"/>
          <w:szCs w:val="24"/>
        </w:rPr>
      </w:pPr>
      <w:r w:rsidRPr="007C682B">
        <w:rPr>
          <w:rFonts w:ascii="Calibri" w:eastAsia="Calibri" w:hAnsi="Calibri"/>
          <w:szCs w:val="24"/>
        </w:rPr>
        <w:t>⃝</w:t>
      </w:r>
      <w:r w:rsidRPr="007C682B">
        <w:rPr>
          <w:rFonts w:ascii="Calibri" w:eastAsia="Calibri" w:hAnsi="Calibri"/>
          <w:szCs w:val="24"/>
        </w:rPr>
        <w:tab/>
        <w:t>The student is officially enrolled in grades 9-12 in an “alternative education program” as</w:t>
      </w:r>
    </w:p>
    <w:p w:rsidR="00734AC5" w:rsidRPr="007C682B" w:rsidRDefault="00734AC5" w:rsidP="00734AC5">
      <w:pPr>
        <w:rPr>
          <w:rFonts w:ascii="Calibri" w:eastAsia="Calibri" w:hAnsi="Calibri"/>
          <w:szCs w:val="24"/>
        </w:rPr>
      </w:pPr>
      <w:r w:rsidRPr="007C682B">
        <w:rPr>
          <w:rFonts w:ascii="Calibri" w:eastAsia="Calibri" w:hAnsi="Calibri"/>
          <w:szCs w:val="24"/>
        </w:rPr>
        <w:tab/>
        <w:t>defined on page 3 of this document.</w:t>
      </w:r>
    </w:p>
    <w:p w:rsidR="00734AC5" w:rsidRPr="0053496E" w:rsidRDefault="00734AC5" w:rsidP="00734AC5">
      <w:pPr>
        <w:rPr>
          <w:rFonts w:ascii="Calibri" w:eastAsia="Calibri" w:hAnsi="Calibri"/>
          <w:color w:val="C00000"/>
          <w:szCs w:val="24"/>
          <w:u w:val="single"/>
        </w:rPr>
      </w:pPr>
    </w:p>
    <w:p w:rsidR="00734AC5" w:rsidRPr="00E04BE9" w:rsidRDefault="00734AC5" w:rsidP="00734AC5">
      <w:pPr>
        <w:ind w:left="720"/>
        <w:rPr>
          <w:rFonts w:ascii="Calibri" w:eastAsia="Calibri" w:hAnsi="Calibri"/>
          <w:szCs w:val="24"/>
        </w:rPr>
      </w:pPr>
      <w:r w:rsidRPr="00E04BE9">
        <w:rPr>
          <w:rFonts w:ascii="Calibri" w:eastAsia="Calibri" w:hAnsi="Calibri"/>
          <w:szCs w:val="24"/>
        </w:rPr>
        <w:t>If student is officially enrolled in an “accredited” home school, the “accreditation agency” has been recognized by the Alaska DEED as defined on page 3.</w:t>
      </w:r>
    </w:p>
    <w:p w:rsidR="00734AC5" w:rsidRPr="00E04BE9" w:rsidRDefault="00734AC5" w:rsidP="00734AC5">
      <w:pPr>
        <w:ind w:left="720"/>
        <w:rPr>
          <w:rFonts w:ascii="Calibri" w:eastAsia="Calibri" w:hAnsi="Calibri"/>
          <w:szCs w:val="24"/>
        </w:rPr>
      </w:pPr>
    </w:p>
    <w:p w:rsidR="00734AC5" w:rsidRPr="00E04BE9" w:rsidRDefault="001F2805" w:rsidP="00734AC5">
      <w:pPr>
        <w:ind w:left="720"/>
        <w:rPr>
          <w:rFonts w:ascii="Calibri" w:eastAsia="Calibri" w:hAnsi="Calibri"/>
          <w:szCs w:val="24"/>
        </w:rPr>
      </w:pPr>
      <w:r>
        <w:rPr>
          <w:rFonts w:ascii="Calibri" w:eastAsia="Calibri" w:hAnsi="Calibri"/>
          <w:szCs w:val="24"/>
        </w:rPr>
        <w:t>Name of accreditation agency</w:t>
      </w:r>
      <w:r w:rsidR="00734AC5" w:rsidRPr="00E04BE9">
        <w:rPr>
          <w:rFonts w:ascii="Calibri" w:eastAsia="Calibri" w:hAnsi="Calibri"/>
          <w:szCs w:val="24"/>
        </w:rPr>
        <w:t xml:space="preserve"> ____________________________________________</w:t>
      </w:r>
    </w:p>
    <w:p w:rsidR="00734AC5" w:rsidRPr="00E04BE9" w:rsidRDefault="00734AC5" w:rsidP="00734AC5">
      <w:pPr>
        <w:rPr>
          <w:rFonts w:ascii="Calibri" w:eastAsia="Calibri" w:hAnsi="Calibri"/>
          <w:szCs w:val="24"/>
        </w:rPr>
      </w:pPr>
    </w:p>
    <w:p w:rsidR="00734AC5" w:rsidRPr="00305C16" w:rsidRDefault="00734AC5" w:rsidP="00734AC5">
      <w:pPr>
        <w:ind w:left="720" w:hanging="720"/>
        <w:rPr>
          <w:rFonts w:ascii="Calibri" w:eastAsia="Calibri" w:hAnsi="Calibri"/>
          <w:szCs w:val="24"/>
        </w:rPr>
      </w:pPr>
      <w:r w:rsidRPr="00E04BE9">
        <w:rPr>
          <w:rFonts w:ascii="Calibri" w:eastAsia="Calibri" w:hAnsi="Calibri"/>
          <w:szCs w:val="24"/>
        </w:rPr>
        <w:t>⃝</w:t>
      </w:r>
      <w:r w:rsidRPr="0026789C">
        <w:rPr>
          <w:rFonts w:ascii="Calibri" w:eastAsia="Calibri" w:hAnsi="Calibri"/>
          <w:color w:val="C00000"/>
          <w:szCs w:val="24"/>
        </w:rPr>
        <w:tab/>
      </w:r>
      <w:r w:rsidR="001F2805">
        <w:rPr>
          <w:rFonts w:ascii="Calibri" w:eastAsia="Calibri" w:hAnsi="Calibri"/>
          <w:szCs w:val="24"/>
        </w:rPr>
        <w:t>The</w:t>
      </w:r>
      <w:r w:rsidRPr="00305C16">
        <w:rPr>
          <w:rFonts w:ascii="Calibri" w:eastAsia="Calibri" w:hAnsi="Calibri"/>
          <w:szCs w:val="24"/>
        </w:rPr>
        <w:t xml:space="preserve"> student’s residence is physically located within the attendance area of my school; or if not, the student has requested to participate at my school and has received approval of my school’s governing body to do so.</w:t>
      </w:r>
    </w:p>
    <w:p w:rsidR="00734AC5" w:rsidRPr="0053496E" w:rsidRDefault="00734AC5" w:rsidP="00734AC5">
      <w:pPr>
        <w:ind w:left="720" w:hanging="720"/>
        <w:rPr>
          <w:rFonts w:ascii="Calibri" w:eastAsia="Calibri" w:hAnsi="Calibri"/>
          <w:color w:val="C00000"/>
          <w:szCs w:val="24"/>
          <w:u w:val="single"/>
        </w:rPr>
      </w:pPr>
    </w:p>
    <w:p w:rsidR="00734AC5" w:rsidRPr="00321605" w:rsidRDefault="00734AC5" w:rsidP="00734AC5">
      <w:pPr>
        <w:ind w:left="720" w:hanging="720"/>
        <w:rPr>
          <w:rFonts w:ascii="Calibri" w:eastAsia="Calibri" w:hAnsi="Calibri"/>
          <w:szCs w:val="24"/>
          <w:u w:val="single"/>
        </w:rPr>
      </w:pPr>
      <w:r w:rsidRPr="00321605">
        <w:rPr>
          <w:rFonts w:ascii="Calibri" w:eastAsia="Calibri" w:hAnsi="Calibri"/>
          <w:szCs w:val="24"/>
        </w:rPr>
        <w:t>⃝</w:t>
      </w:r>
      <w:r w:rsidRPr="00321605">
        <w:rPr>
          <w:rFonts w:ascii="Calibri" w:eastAsia="Calibri" w:hAnsi="Calibri"/>
          <w:szCs w:val="24"/>
        </w:rPr>
        <w:tab/>
        <w:t>The student is currently enrolled in at least 5 semester units of credit, or the equivalent, each of which counts toward graduation through the student’s alternative education program.  (exception for Seniors – see Enrollment on page 3).</w:t>
      </w:r>
      <w:r w:rsidRPr="00321605">
        <w:rPr>
          <w:rFonts w:ascii="Calibri" w:eastAsia="Calibri" w:hAnsi="Calibri"/>
          <w:szCs w:val="24"/>
          <w:u w:val="single"/>
        </w:rPr>
        <w:t xml:space="preserve"> </w:t>
      </w:r>
    </w:p>
    <w:p w:rsidR="00734AC5" w:rsidRPr="0053496E" w:rsidRDefault="00734AC5" w:rsidP="00734AC5">
      <w:pPr>
        <w:ind w:left="720" w:hanging="720"/>
        <w:rPr>
          <w:rFonts w:ascii="Calibri" w:eastAsia="Calibri" w:hAnsi="Calibri"/>
          <w:color w:val="C00000"/>
          <w:szCs w:val="24"/>
          <w:u w:val="single"/>
        </w:rPr>
      </w:pPr>
    </w:p>
    <w:p w:rsidR="00734AC5" w:rsidRPr="00321605" w:rsidRDefault="00734AC5" w:rsidP="00734AC5">
      <w:pPr>
        <w:ind w:left="720" w:hanging="720"/>
        <w:rPr>
          <w:rFonts w:ascii="Calibri" w:eastAsia="Calibri" w:hAnsi="Calibri"/>
          <w:szCs w:val="24"/>
        </w:rPr>
      </w:pPr>
      <w:r w:rsidRPr="00E04BE9">
        <w:rPr>
          <w:rFonts w:ascii="Calibri" w:eastAsia="Calibri" w:hAnsi="Calibri"/>
          <w:szCs w:val="24"/>
        </w:rPr>
        <w:t>⃝</w:t>
      </w:r>
      <w:r w:rsidRPr="0026789C">
        <w:rPr>
          <w:rFonts w:ascii="Calibri" w:eastAsia="Calibri" w:hAnsi="Calibri"/>
          <w:color w:val="C00000"/>
          <w:szCs w:val="24"/>
        </w:rPr>
        <w:tab/>
      </w:r>
      <w:r w:rsidRPr="00321605">
        <w:rPr>
          <w:rFonts w:ascii="Calibri" w:eastAsia="Calibri" w:hAnsi="Calibri"/>
          <w:szCs w:val="24"/>
        </w:rPr>
        <w:t>The student passed at least 5 semester units of credit, or the equivalent, which count toward graduation, with at least an overall 2.0 GPA for the previous semester (exception for incoming Freshman and Seniors – see Previous Semester Credits on page 3).</w:t>
      </w:r>
    </w:p>
    <w:p w:rsidR="00734AC5" w:rsidRPr="0053496E" w:rsidRDefault="00734AC5" w:rsidP="00734AC5">
      <w:pPr>
        <w:ind w:left="720" w:hanging="720"/>
        <w:rPr>
          <w:rFonts w:ascii="Calibri" w:eastAsia="Calibri" w:hAnsi="Calibri"/>
          <w:color w:val="C00000"/>
          <w:szCs w:val="24"/>
          <w:u w:val="single"/>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w:t>
      </w:r>
      <w:r w:rsidRPr="0026789C">
        <w:rPr>
          <w:rFonts w:ascii="Calibri" w:eastAsia="Calibri" w:hAnsi="Calibri"/>
          <w:color w:val="C00000"/>
          <w:szCs w:val="24"/>
        </w:rPr>
        <w:tab/>
      </w:r>
      <w:r w:rsidRPr="00321605">
        <w:rPr>
          <w:rFonts w:ascii="Calibri" w:eastAsia="Calibri" w:hAnsi="Calibri"/>
          <w:szCs w:val="24"/>
        </w:rPr>
        <w:t>The student is not seeking to transfer eligibility from another ASAA member school to my “school of eligibility.”  Any request to transfer the student’s eligibility from another member high school will be subject to ASAA’s transfer rule, Bylaw Article 12, Section 9.</w:t>
      </w:r>
    </w:p>
    <w:p w:rsidR="00734AC5" w:rsidRPr="0053496E" w:rsidRDefault="00734AC5" w:rsidP="00734AC5">
      <w:pPr>
        <w:ind w:left="720" w:hanging="720"/>
        <w:rPr>
          <w:rFonts w:ascii="Calibri" w:eastAsia="Calibri" w:hAnsi="Calibri"/>
          <w:color w:val="C00000"/>
          <w:szCs w:val="24"/>
          <w:u w:val="single"/>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lastRenderedPageBreak/>
        <w:t>⃝</w:t>
      </w:r>
      <w:r w:rsidRPr="0026789C">
        <w:rPr>
          <w:rFonts w:ascii="Calibri" w:eastAsia="Calibri" w:hAnsi="Calibri"/>
          <w:color w:val="C00000"/>
          <w:szCs w:val="24"/>
        </w:rPr>
        <w:tab/>
      </w:r>
      <w:r w:rsidRPr="00321605">
        <w:rPr>
          <w:rFonts w:ascii="Calibri" w:eastAsia="Calibri" w:hAnsi="Calibri"/>
          <w:szCs w:val="24"/>
        </w:rPr>
        <w:t>The student has not been enrolled in high school for more than eight consecutive semesters since first enrolling in 9</w:t>
      </w:r>
      <w:r w:rsidRPr="00321605">
        <w:rPr>
          <w:rFonts w:ascii="Calibri" w:eastAsia="Calibri" w:hAnsi="Calibri"/>
          <w:szCs w:val="24"/>
          <w:vertAlign w:val="superscript"/>
        </w:rPr>
        <w:t>th</w:t>
      </w:r>
      <w:r w:rsidRPr="00321605">
        <w:rPr>
          <w:rFonts w:ascii="Calibri" w:eastAsia="Calibri" w:hAnsi="Calibri"/>
          <w:szCs w:val="24"/>
        </w:rPr>
        <w:t xml:space="preserve"> </w:t>
      </w:r>
      <w:r w:rsidRPr="00BF68A6">
        <w:rPr>
          <w:rFonts w:ascii="Calibri" w:eastAsia="Calibri" w:hAnsi="Calibri"/>
          <w:szCs w:val="24"/>
        </w:rPr>
        <w:t>grade</w:t>
      </w:r>
      <w:r w:rsidR="00914E1F" w:rsidRPr="00BF68A6">
        <w:rPr>
          <w:rFonts w:ascii="Calibri" w:hAnsi="Calibri"/>
          <w:sz w:val="20"/>
        </w:rPr>
        <w:t xml:space="preserve"> </w:t>
      </w:r>
      <w:r w:rsidR="00914E1F" w:rsidRPr="00BF68A6">
        <w:rPr>
          <w:rFonts w:ascii="Calibri" w:hAnsi="Calibri"/>
        </w:rPr>
        <w:t>unless granted an 8</w:t>
      </w:r>
      <w:r w:rsidR="00914E1F" w:rsidRPr="00BF68A6">
        <w:rPr>
          <w:rFonts w:ascii="Calibri" w:hAnsi="Calibri"/>
          <w:vertAlign w:val="superscript"/>
        </w:rPr>
        <w:t>th</w:t>
      </w:r>
      <w:r w:rsidR="00914E1F" w:rsidRPr="00BF68A6">
        <w:rPr>
          <w:rFonts w:ascii="Calibri" w:hAnsi="Calibri"/>
        </w:rPr>
        <w:t xml:space="preserve"> grade waiver by ASAA (ASAA, Article XII, Section 2E).</w:t>
      </w:r>
      <w:r w:rsidR="00BF68A6">
        <w:rPr>
          <w:rFonts w:ascii="Calibri" w:hAnsi="Calibri"/>
        </w:rPr>
        <w:t xml:space="preserve">  </w:t>
      </w:r>
      <w:r w:rsidRPr="00321605">
        <w:rPr>
          <w:rFonts w:ascii="Calibri" w:eastAsia="Calibri" w:hAnsi="Calibri"/>
          <w:szCs w:val="24"/>
        </w:rPr>
        <w:t>(For definition of “consecutive” see page 3).  Also, the student has not previously participated for four seasons in a sport or activity for which he/she is seeking eligibility.</w:t>
      </w:r>
    </w:p>
    <w:p w:rsidR="00734AC5" w:rsidRPr="00321605" w:rsidRDefault="00734AC5" w:rsidP="00734AC5">
      <w:pPr>
        <w:ind w:left="720" w:hanging="720"/>
        <w:rPr>
          <w:rFonts w:ascii="Calibri" w:eastAsia="Calibri" w:hAnsi="Calibri"/>
          <w:szCs w:val="24"/>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w:t>
      </w:r>
      <w:r w:rsidRPr="0026789C">
        <w:rPr>
          <w:rFonts w:ascii="Calibri" w:eastAsia="Calibri" w:hAnsi="Calibri"/>
          <w:color w:val="C00000"/>
          <w:szCs w:val="24"/>
        </w:rPr>
        <w:tab/>
      </w:r>
      <w:r w:rsidRPr="00321605">
        <w:rPr>
          <w:rFonts w:ascii="Calibri" w:eastAsia="Calibri" w:hAnsi="Calibri"/>
          <w:szCs w:val="24"/>
        </w:rPr>
        <w:t>The student will not tur</w:t>
      </w:r>
      <w:r w:rsidR="00D14160">
        <w:rPr>
          <w:rFonts w:ascii="Calibri" w:eastAsia="Calibri" w:hAnsi="Calibri"/>
          <w:szCs w:val="24"/>
        </w:rPr>
        <w:t xml:space="preserve">n 19 on or before August 1, </w:t>
      </w:r>
      <w:r w:rsidR="00BB0484">
        <w:rPr>
          <w:rFonts w:ascii="Calibri" w:eastAsia="Calibri" w:hAnsi="Calibri"/>
          <w:szCs w:val="24"/>
        </w:rPr>
        <w:t>201</w:t>
      </w:r>
      <w:r w:rsidR="00E03630">
        <w:rPr>
          <w:rFonts w:ascii="Calibri" w:eastAsia="Calibri" w:hAnsi="Calibri"/>
          <w:szCs w:val="24"/>
        </w:rPr>
        <w:t>9</w:t>
      </w:r>
      <w:r w:rsidRPr="00321605">
        <w:rPr>
          <w:rFonts w:ascii="Calibri" w:eastAsia="Calibri" w:hAnsi="Calibri"/>
          <w:szCs w:val="24"/>
        </w:rPr>
        <w:t>.</w:t>
      </w:r>
    </w:p>
    <w:p w:rsidR="00734AC5" w:rsidRPr="0053496E" w:rsidRDefault="00734AC5" w:rsidP="00734AC5">
      <w:pPr>
        <w:ind w:left="720" w:hanging="720"/>
        <w:rPr>
          <w:rFonts w:ascii="Calibri" w:eastAsia="Calibri" w:hAnsi="Calibri"/>
          <w:color w:val="C00000"/>
          <w:szCs w:val="24"/>
          <w:u w:val="single"/>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w:t>
      </w:r>
      <w:r w:rsidRPr="0026789C">
        <w:rPr>
          <w:rFonts w:ascii="Calibri" w:eastAsia="Calibri" w:hAnsi="Calibri"/>
          <w:color w:val="C00000"/>
          <w:szCs w:val="24"/>
        </w:rPr>
        <w:tab/>
      </w:r>
      <w:r w:rsidRPr="00321605">
        <w:rPr>
          <w:rFonts w:ascii="Calibri" w:eastAsia="Calibri" w:hAnsi="Calibri"/>
          <w:szCs w:val="24"/>
        </w:rPr>
        <w:t>The student is an amateur in each sport and activity in which he/she wants to participate in accordance with ASAA Bylaw Article 8.</w:t>
      </w:r>
    </w:p>
    <w:p w:rsidR="00734AC5" w:rsidRPr="0053496E" w:rsidRDefault="00734AC5" w:rsidP="00734AC5">
      <w:pPr>
        <w:ind w:left="720" w:hanging="720"/>
        <w:rPr>
          <w:rFonts w:ascii="Calibri" w:eastAsia="Calibri" w:hAnsi="Calibri"/>
          <w:color w:val="C00000"/>
          <w:szCs w:val="24"/>
          <w:u w:val="single"/>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w:t>
      </w:r>
      <w:r w:rsidRPr="0026789C">
        <w:rPr>
          <w:rFonts w:ascii="Calibri" w:eastAsia="Calibri" w:hAnsi="Calibri"/>
          <w:color w:val="C00000"/>
          <w:szCs w:val="24"/>
        </w:rPr>
        <w:tab/>
      </w:r>
      <w:r w:rsidRPr="00321605">
        <w:rPr>
          <w:rFonts w:ascii="Calibri" w:eastAsia="Calibri" w:hAnsi="Calibri"/>
          <w:szCs w:val="24"/>
        </w:rPr>
        <w:t>The parent and student affirm that he/she has not been recruited by a coach at my school, nor by any other school representative, to play on a team at my “school of eligibility.”  If the student is a hockey player, he/she understands that ASAA’s Supplemental Rules limit playing on a non-school hockey team during the high school season.</w:t>
      </w:r>
    </w:p>
    <w:p w:rsidR="00734AC5" w:rsidRPr="0053496E" w:rsidRDefault="00734AC5" w:rsidP="00734AC5">
      <w:pPr>
        <w:ind w:left="720" w:hanging="720"/>
        <w:rPr>
          <w:rFonts w:ascii="Calibri" w:eastAsia="Calibri" w:hAnsi="Calibri"/>
          <w:color w:val="C00000"/>
          <w:szCs w:val="24"/>
          <w:u w:val="single"/>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w:t>
      </w:r>
      <w:r w:rsidRPr="00321605">
        <w:rPr>
          <w:rFonts w:ascii="Calibri" w:eastAsia="Calibri" w:hAnsi="Calibri"/>
          <w:szCs w:val="24"/>
        </w:rPr>
        <w:tab/>
        <w:t>The student has had a sports physical exam within the prior 12 months, and agrees to provide a copy of such to my “school of eligibility.”</w:t>
      </w:r>
    </w:p>
    <w:p w:rsidR="00734AC5" w:rsidRPr="0053496E" w:rsidRDefault="00734AC5" w:rsidP="00734AC5">
      <w:pPr>
        <w:ind w:left="720" w:hanging="720"/>
        <w:rPr>
          <w:rFonts w:ascii="Calibri" w:eastAsia="Calibri" w:hAnsi="Calibri"/>
          <w:color w:val="C00000"/>
          <w:szCs w:val="24"/>
          <w:u w:val="single"/>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w:t>
      </w:r>
      <w:r w:rsidRPr="0026789C">
        <w:rPr>
          <w:rFonts w:ascii="Calibri" w:eastAsia="Calibri" w:hAnsi="Calibri"/>
          <w:color w:val="C00000"/>
          <w:szCs w:val="24"/>
        </w:rPr>
        <w:tab/>
      </w:r>
      <w:r w:rsidRPr="00321605">
        <w:rPr>
          <w:rFonts w:ascii="Calibri" w:eastAsia="Calibri" w:hAnsi="Calibri"/>
          <w:szCs w:val="24"/>
        </w:rPr>
        <w:t>The student and parent are aware that participation in ASAA’s “Play for Keeps,” tobacco, alcohol and drug (TAD) education program is a requirement of eligibility.</w:t>
      </w:r>
    </w:p>
    <w:p w:rsidR="00734AC5" w:rsidRPr="00321605" w:rsidRDefault="00734AC5" w:rsidP="00734AC5">
      <w:pPr>
        <w:ind w:left="720" w:hanging="720"/>
        <w:rPr>
          <w:rFonts w:ascii="Calibri" w:eastAsia="Calibri" w:hAnsi="Calibri"/>
          <w:szCs w:val="24"/>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w:t>
      </w:r>
      <w:r w:rsidRPr="0026789C">
        <w:rPr>
          <w:rFonts w:ascii="Calibri" w:eastAsia="Calibri" w:hAnsi="Calibri"/>
          <w:color w:val="C00000"/>
          <w:szCs w:val="24"/>
        </w:rPr>
        <w:tab/>
      </w:r>
      <w:r w:rsidRPr="00321605">
        <w:rPr>
          <w:rFonts w:ascii="Calibri" w:eastAsia="Calibri" w:hAnsi="Calibri"/>
          <w:szCs w:val="24"/>
        </w:rPr>
        <w:t>The student and parent are aware that participation in ASAA’s Concussion Education/Awareness/Management Program for student-athletes is a requirement of eligibility.</w:t>
      </w:r>
    </w:p>
    <w:p w:rsidR="00734AC5" w:rsidRPr="00321605" w:rsidRDefault="00734AC5" w:rsidP="00734AC5">
      <w:pPr>
        <w:ind w:left="720" w:hanging="720"/>
        <w:rPr>
          <w:rFonts w:ascii="Calibri" w:eastAsia="Calibri" w:hAnsi="Calibri"/>
          <w:szCs w:val="24"/>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w:t>
      </w:r>
      <w:r w:rsidRPr="0026789C">
        <w:rPr>
          <w:rFonts w:ascii="Calibri" w:eastAsia="Calibri" w:hAnsi="Calibri"/>
          <w:color w:val="C00000"/>
          <w:szCs w:val="24"/>
        </w:rPr>
        <w:tab/>
      </w:r>
      <w:r w:rsidRPr="00321605">
        <w:rPr>
          <w:rFonts w:ascii="Calibri" w:eastAsia="Calibri" w:hAnsi="Calibri"/>
          <w:szCs w:val="24"/>
        </w:rPr>
        <w:t>The student and parent understand that AS 14.30.365 does not guarantee the student a position on a school team.</w:t>
      </w:r>
    </w:p>
    <w:p w:rsidR="00734AC5" w:rsidRPr="00321605" w:rsidRDefault="00734AC5" w:rsidP="00734AC5">
      <w:pPr>
        <w:ind w:left="720" w:hanging="720"/>
        <w:rPr>
          <w:rFonts w:ascii="Calibri" w:eastAsia="Calibri" w:hAnsi="Calibri"/>
          <w:szCs w:val="24"/>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w:t>
      </w:r>
      <w:r w:rsidRPr="0026789C">
        <w:rPr>
          <w:rFonts w:ascii="Calibri" w:eastAsia="Calibri" w:hAnsi="Calibri"/>
          <w:color w:val="C00000"/>
          <w:szCs w:val="24"/>
        </w:rPr>
        <w:tab/>
      </w:r>
      <w:r w:rsidRPr="00321605">
        <w:rPr>
          <w:rFonts w:ascii="Calibri" w:eastAsia="Calibri" w:hAnsi="Calibri"/>
          <w:szCs w:val="24"/>
        </w:rPr>
        <w:t>The student and parent understand that my “school of eligibility” may charge a fee, on a “fair share” basis, for participation in an interscholastic sport or activity as defined in AS 14.30.365.</w:t>
      </w:r>
    </w:p>
    <w:p w:rsidR="00734AC5" w:rsidRPr="0053496E" w:rsidRDefault="00734AC5" w:rsidP="00734AC5">
      <w:pPr>
        <w:ind w:left="720" w:hanging="720"/>
        <w:rPr>
          <w:rFonts w:ascii="Calibri" w:eastAsia="Calibri" w:hAnsi="Calibri"/>
          <w:color w:val="C00000"/>
          <w:szCs w:val="24"/>
          <w:u w:val="single"/>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w:t>
      </w:r>
      <w:r w:rsidRPr="0026789C">
        <w:rPr>
          <w:rFonts w:ascii="Calibri" w:eastAsia="Calibri" w:hAnsi="Calibri"/>
          <w:color w:val="C00000"/>
          <w:szCs w:val="24"/>
        </w:rPr>
        <w:tab/>
      </w:r>
      <w:r w:rsidRPr="00321605">
        <w:rPr>
          <w:rFonts w:ascii="Calibri" w:eastAsia="Calibri" w:hAnsi="Calibri"/>
          <w:szCs w:val="24"/>
        </w:rPr>
        <w:t>The student and parent understand that the student must remain eligible, according to ASAA rules and those of the governing body of my “school of eligibility”, in order to participate in high school interscholastic activities.  Schools which permit “ineligible” students to participate will be subject to penalties in accordance with ASAA Bylaws.</w:t>
      </w:r>
    </w:p>
    <w:p w:rsidR="00734AC5" w:rsidRPr="00321605" w:rsidRDefault="00734AC5" w:rsidP="00507AA5">
      <w:pPr>
        <w:rPr>
          <w:rFonts w:ascii="Calibri" w:eastAsia="Calibri" w:hAnsi="Calibri"/>
          <w:szCs w:val="24"/>
        </w:rPr>
      </w:pPr>
    </w:p>
    <w:p w:rsidR="00734AC5" w:rsidRPr="0053496E" w:rsidRDefault="00734AC5" w:rsidP="00734AC5">
      <w:pPr>
        <w:ind w:left="720" w:hanging="720"/>
        <w:rPr>
          <w:rFonts w:ascii="Calibri" w:eastAsia="Calibri" w:hAnsi="Calibri"/>
          <w:color w:val="C00000"/>
          <w:szCs w:val="24"/>
          <w:u w:val="single"/>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Definitions:</w:t>
      </w: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ab/>
        <w:t>“Alternative Education Program”:  The Association adopts the statutory definition, in AS 14.30.365 (c) (1), of “alternative education program” as a public secondary school that provides a nontraditional education program, including the Alaska Military Youth Academy; a public vocational, remedial or theme-based program; a home school program that is accredited, as defined in this section, a charter school authorized under AS 14.03.250-14.03.290; and a statewide correspondence school that enrolls students that reside outside of the district in which the student resides and provides less than 3 hours a week of scheduled face-to-face student interactions in the same location with a teacher who is certified under AS 14.20.020.</w:t>
      </w:r>
    </w:p>
    <w:p w:rsidR="00734AC5" w:rsidRPr="00321605" w:rsidRDefault="00734AC5" w:rsidP="00734AC5">
      <w:pPr>
        <w:ind w:left="720" w:hanging="720"/>
        <w:rPr>
          <w:rFonts w:ascii="Calibri" w:eastAsia="Calibri" w:hAnsi="Calibri"/>
          <w:szCs w:val="24"/>
        </w:rPr>
      </w:pPr>
    </w:p>
    <w:p w:rsidR="00734AC5" w:rsidRPr="00321605" w:rsidRDefault="00734AC5" w:rsidP="00734AC5">
      <w:pPr>
        <w:ind w:left="720" w:hanging="720"/>
        <w:rPr>
          <w:rFonts w:ascii="Calibri" w:eastAsia="Calibri" w:hAnsi="Calibri"/>
          <w:szCs w:val="24"/>
        </w:rPr>
      </w:pPr>
      <w:r w:rsidRPr="0026789C">
        <w:rPr>
          <w:rFonts w:ascii="Calibri" w:eastAsia="Calibri" w:hAnsi="Calibri"/>
          <w:color w:val="C00000"/>
          <w:szCs w:val="24"/>
        </w:rPr>
        <w:lastRenderedPageBreak/>
        <w:tab/>
      </w:r>
      <w:r w:rsidRPr="00321605">
        <w:rPr>
          <w:rFonts w:ascii="Calibri" w:eastAsia="Calibri" w:hAnsi="Calibri"/>
          <w:szCs w:val="24"/>
        </w:rPr>
        <w:t>“Accredited”:  For purposes of determining whether a home school program is “accredited” such as to qualify as an alternative education program herein, the State Department of Education and Early Development (DEED) will identify agencies and organizations which accredit home school programs which have standards similar to Alaska’s standards; the Association shall regard as “accredited” those home school programs which have been accredited by such agencies and organizations.  A private home school which does not seek accreditation by such agencies or organizations may seek accreditation by completing a self-study through DEED, and will be deemed to be accredited if DEED determines that the home school meets the 14 standards for an accredited school.</w:t>
      </w:r>
    </w:p>
    <w:p w:rsidR="00734AC5" w:rsidRPr="00321605" w:rsidRDefault="00734AC5" w:rsidP="00734AC5">
      <w:pPr>
        <w:ind w:left="720" w:hanging="720"/>
        <w:rPr>
          <w:rFonts w:ascii="Calibri" w:eastAsia="Calibri" w:hAnsi="Calibri"/>
          <w:szCs w:val="24"/>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ab/>
        <w:t>The “School of Eligibility” shall be the public school (1) that, based on the residence of the parent or legal guardian, the student would be eligible to attend were the student not enrolled in an alternative education program; or (2) at which the student requests to participate, if (A) the student shows good cause, as determined by the governing body of the Public School the student would be eligible to attend were the student not enrolled in an alternative education program and (B) the governing body of the school in which the student seeks to participate in interscholastic activities approves.</w:t>
      </w:r>
    </w:p>
    <w:p w:rsidR="00734AC5" w:rsidRPr="00321605" w:rsidRDefault="00734AC5" w:rsidP="00734AC5">
      <w:pPr>
        <w:ind w:left="720" w:hanging="720"/>
        <w:rPr>
          <w:rFonts w:ascii="Calibri" w:eastAsia="Calibri" w:hAnsi="Calibri"/>
          <w:szCs w:val="24"/>
        </w:rPr>
      </w:pPr>
    </w:p>
    <w:p w:rsidR="00734AC5" w:rsidRPr="00321605" w:rsidRDefault="0045538D" w:rsidP="00734AC5">
      <w:pPr>
        <w:ind w:left="720" w:hanging="720"/>
        <w:rPr>
          <w:rFonts w:ascii="Calibri" w:eastAsia="Calibri" w:hAnsi="Calibri"/>
          <w:szCs w:val="24"/>
        </w:rPr>
      </w:pPr>
      <w:r>
        <w:rPr>
          <w:rFonts w:ascii="Calibri" w:eastAsia="Calibri" w:hAnsi="Calibri"/>
          <w:szCs w:val="24"/>
        </w:rPr>
        <w:tab/>
        <w:t>“Enrollment” – s</w:t>
      </w:r>
      <w:r w:rsidR="00734AC5" w:rsidRPr="00321605">
        <w:rPr>
          <w:rFonts w:ascii="Calibri" w:eastAsia="Calibri" w:hAnsi="Calibri"/>
          <w:szCs w:val="24"/>
        </w:rPr>
        <w:t>eniors who are “on track” to</w:t>
      </w:r>
      <w:r w:rsidR="00BF68A6">
        <w:rPr>
          <w:rFonts w:ascii="Calibri" w:eastAsia="Calibri" w:hAnsi="Calibri"/>
          <w:szCs w:val="24"/>
        </w:rPr>
        <w:t xml:space="preserve">, </w:t>
      </w:r>
      <w:r w:rsidR="00734AC5" w:rsidRPr="00321605">
        <w:rPr>
          <w:rFonts w:ascii="Calibri" w:eastAsia="Calibri" w:hAnsi="Calibri"/>
          <w:szCs w:val="24"/>
        </w:rPr>
        <w:t>must be enrolled in at least four one credit courses, or semester units or the equivalent, each of which counts toward graduation.</w:t>
      </w:r>
    </w:p>
    <w:p w:rsidR="00734AC5" w:rsidRPr="00321605" w:rsidRDefault="00734AC5" w:rsidP="00734AC5">
      <w:pPr>
        <w:ind w:left="720" w:hanging="720"/>
        <w:rPr>
          <w:rFonts w:ascii="Calibri" w:eastAsia="Calibri" w:hAnsi="Calibri"/>
          <w:szCs w:val="24"/>
        </w:rPr>
      </w:pPr>
    </w:p>
    <w:p w:rsidR="00734AC5" w:rsidRPr="00321605" w:rsidRDefault="00734AC5" w:rsidP="00734AC5">
      <w:pPr>
        <w:ind w:left="720" w:hanging="720"/>
        <w:rPr>
          <w:rFonts w:ascii="Calibri" w:eastAsia="Calibri" w:hAnsi="Calibri"/>
          <w:szCs w:val="24"/>
        </w:rPr>
      </w:pPr>
      <w:r w:rsidRPr="00321605">
        <w:rPr>
          <w:rFonts w:ascii="Calibri" w:eastAsia="Calibri" w:hAnsi="Calibri"/>
          <w:szCs w:val="24"/>
        </w:rPr>
        <w:tab/>
        <w:t>“Previous Semester Credi</w:t>
      </w:r>
      <w:r w:rsidR="0045538D">
        <w:rPr>
          <w:rFonts w:ascii="Calibri" w:eastAsia="Calibri" w:hAnsi="Calibri"/>
          <w:szCs w:val="24"/>
        </w:rPr>
        <w:t>ts” – All incoming, first year f</w:t>
      </w:r>
      <w:r w:rsidRPr="00321605">
        <w:rPr>
          <w:rFonts w:ascii="Calibri" w:eastAsia="Calibri" w:hAnsi="Calibri"/>
          <w:szCs w:val="24"/>
        </w:rPr>
        <w:t>reshmen, are el</w:t>
      </w:r>
      <w:r w:rsidR="0045538D">
        <w:rPr>
          <w:rFonts w:ascii="Calibri" w:eastAsia="Calibri" w:hAnsi="Calibri"/>
          <w:szCs w:val="24"/>
        </w:rPr>
        <w:t>igible.  All first semester s</w:t>
      </w:r>
      <w:r w:rsidRPr="00321605">
        <w:rPr>
          <w:rFonts w:ascii="Calibri" w:eastAsia="Calibri" w:hAnsi="Calibri"/>
          <w:szCs w:val="24"/>
        </w:rPr>
        <w:t xml:space="preserve">eniors must have passed at least five-one credit courses, or semester units or the equivalent, which count toward graduation, during the immediately preceding </w:t>
      </w:r>
      <w:r w:rsidR="0045538D">
        <w:rPr>
          <w:rFonts w:ascii="Calibri" w:eastAsia="Calibri" w:hAnsi="Calibri"/>
          <w:szCs w:val="24"/>
        </w:rPr>
        <w:t>semester.  All second semester s</w:t>
      </w:r>
      <w:r w:rsidRPr="00321605">
        <w:rPr>
          <w:rFonts w:ascii="Calibri" w:eastAsia="Calibri" w:hAnsi="Calibri"/>
          <w:szCs w:val="24"/>
        </w:rPr>
        <w:t>eniors who are on track to graduate, must have passed at least four-one credit courses, or semester units or the equivalent, which count toward graduation, during the immediately preceding semester.</w:t>
      </w:r>
    </w:p>
    <w:p w:rsidR="00734AC5" w:rsidRPr="0053496E" w:rsidRDefault="00734AC5" w:rsidP="00734AC5">
      <w:pPr>
        <w:ind w:left="720" w:hanging="720"/>
        <w:rPr>
          <w:rFonts w:ascii="Calibri" w:eastAsia="Calibri" w:hAnsi="Calibri"/>
          <w:color w:val="C00000"/>
          <w:szCs w:val="24"/>
          <w:u w:val="single"/>
        </w:rPr>
      </w:pPr>
    </w:p>
    <w:p w:rsidR="00734AC5" w:rsidRPr="00EB6A5A" w:rsidRDefault="00734AC5" w:rsidP="00734AC5">
      <w:pPr>
        <w:ind w:left="720" w:hanging="720"/>
        <w:rPr>
          <w:rFonts w:ascii="Calibri" w:eastAsia="Calibri" w:hAnsi="Calibri"/>
          <w:szCs w:val="24"/>
        </w:rPr>
      </w:pPr>
      <w:r w:rsidRPr="0026789C">
        <w:rPr>
          <w:rFonts w:ascii="Calibri" w:eastAsia="Calibri" w:hAnsi="Calibri"/>
          <w:color w:val="C00000"/>
          <w:szCs w:val="24"/>
        </w:rPr>
        <w:tab/>
      </w:r>
      <w:r w:rsidRPr="00EB6A5A">
        <w:rPr>
          <w:rFonts w:ascii="Calibri" w:eastAsia="Calibri" w:hAnsi="Calibri"/>
          <w:szCs w:val="24"/>
        </w:rPr>
        <w:t>“Consecutive” semesters include all semesters, including semesters in which the student is enrolled in any school or is enrolled in another school, after the student’s initial entry in 9</w:t>
      </w:r>
      <w:r w:rsidRPr="00EB6A5A">
        <w:rPr>
          <w:rFonts w:ascii="Calibri" w:eastAsia="Calibri" w:hAnsi="Calibri"/>
          <w:szCs w:val="24"/>
          <w:vertAlign w:val="superscript"/>
        </w:rPr>
        <w:t>th</w:t>
      </w:r>
      <w:r w:rsidRPr="00EB6A5A">
        <w:rPr>
          <w:rFonts w:ascii="Calibri" w:eastAsia="Calibri" w:hAnsi="Calibri"/>
          <w:szCs w:val="24"/>
        </w:rPr>
        <w:t xml:space="preserve"> grade.</w:t>
      </w:r>
    </w:p>
    <w:p w:rsidR="00734AC5" w:rsidRPr="00EB6A5A" w:rsidRDefault="00734AC5" w:rsidP="00734AC5">
      <w:pPr>
        <w:ind w:left="720" w:hanging="720"/>
        <w:rPr>
          <w:rFonts w:ascii="Calibri" w:eastAsia="Calibri" w:hAnsi="Calibri"/>
          <w:szCs w:val="24"/>
        </w:rPr>
      </w:pPr>
    </w:p>
    <w:p w:rsidR="00734AC5" w:rsidRPr="00E56A21" w:rsidRDefault="00734AC5" w:rsidP="00734AC5">
      <w:pPr>
        <w:ind w:left="720" w:hanging="720"/>
        <w:rPr>
          <w:rFonts w:ascii="Calibri" w:eastAsia="Calibri" w:hAnsi="Calibri"/>
          <w:color w:val="00B050"/>
          <w:szCs w:val="24"/>
        </w:rPr>
      </w:pPr>
    </w:p>
    <w:p w:rsidR="00734AC5" w:rsidRPr="00E56A21" w:rsidRDefault="00734AC5" w:rsidP="00734AC5">
      <w:pPr>
        <w:ind w:left="720" w:hanging="720"/>
        <w:rPr>
          <w:rFonts w:ascii="Calibri" w:eastAsia="Calibri" w:hAnsi="Calibri"/>
          <w:color w:val="00B050"/>
          <w:szCs w:val="24"/>
        </w:rPr>
      </w:pPr>
    </w:p>
    <w:p w:rsidR="00734AC5" w:rsidRPr="00E56A21" w:rsidRDefault="00734AC5" w:rsidP="00734AC5">
      <w:pPr>
        <w:ind w:left="720" w:hanging="720"/>
        <w:rPr>
          <w:rFonts w:ascii="Calibri" w:eastAsia="Calibri" w:hAnsi="Calibri"/>
          <w:color w:val="00B050"/>
          <w:szCs w:val="24"/>
        </w:rPr>
      </w:pPr>
    </w:p>
    <w:p w:rsidR="00734AC5" w:rsidRPr="00E56A21" w:rsidRDefault="00734AC5" w:rsidP="00734AC5">
      <w:pPr>
        <w:ind w:left="720" w:hanging="720"/>
        <w:rPr>
          <w:rFonts w:ascii="Calibri" w:eastAsia="Calibri" w:hAnsi="Calibri"/>
          <w:color w:val="00B050"/>
          <w:szCs w:val="24"/>
        </w:rPr>
      </w:pPr>
    </w:p>
    <w:p w:rsidR="00734AC5" w:rsidRPr="00E56A21" w:rsidRDefault="00734AC5" w:rsidP="00734AC5">
      <w:pPr>
        <w:ind w:left="720" w:hanging="720"/>
        <w:rPr>
          <w:rFonts w:ascii="Calibri" w:eastAsia="Calibri" w:hAnsi="Calibri"/>
          <w:color w:val="00B050"/>
          <w:szCs w:val="24"/>
        </w:rPr>
      </w:pPr>
    </w:p>
    <w:p w:rsidR="00734AC5" w:rsidRPr="00E56A21" w:rsidRDefault="00734AC5" w:rsidP="00734AC5">
      <w:pPr>
        <w:ind w:left="720" w:hanging="720"/>
        <w:rPr>
          <w:rFonts w:ascii="Calibri" w:eastAsia="Calibri" w:hAnsi="Calibri"/>
          <w:color w:val="00B050"/>
          <w:szCs w:val="24"/>
        </w:rPr>
      </w:pPr>
    </w:p>
    <w:p w:rsidR="00734AC5" w:rsidRPr="00E56A21" w:rsidRDefault="00734AC5" w:rsidP="00734AC5">
      <w:pPr>
        <w:ind w:left="720" w:hanging="720"/>
        <w:rPr>
          <w:rFonts w:ascii="Calibri" w:eastAsia="Calibri" w:hAnsi="Calibri"/>
          <w:color w:val="00B050"/>
          <w:szCs w:val="24"/>
        </w:rPr>
      </w:pPr>
    </w:p>
    <w:p w:rsidR="00734AC5" w:rsidRPr="00E56A21" w:rsidRDefault="00734AC5" w:rsidP="00734AC5">
      <w:pPr>
        <w:ind w:left="720" w:hanging="720"/>
        <w:rPr>
          <w:rFonts w:ascii="Calibri" w:eastAsia="Calibri" w:hAnsi="Calibri"/>
          <w:color w:val="00B050"/>
          <w:szCs w:val="24"/>
        </w:rPr>
      </w:pPr>
    </w:p>
    <w:p w:rsidR="00734AC5" w:rsidRPr="00E56A21" w:rsidRDefault="00734AC5" w:rsidP="00734AC5">
      <w:pPr>
        <w:ind w:left="720" w:hanging="720"/>
        <w:rPr>
          <w:rFonts w:ascii="Calibri" w:eastAsia="Calibri" w:hAnsi="Calibri"/>
          <w:color w:val="00B050"/>
          <w:szCs w:val="24"/>
        </w:rPr>
      </w:pPr>
    </w:p>
    <w:p w:rsidR="00734AC5" w:rsidRPr="00E56A21" w:rsidRDefault="00734AC5" w:rsidP="00734AC5">
      <w:pPr>
        <w:ind w:left="720" w:hanging="720"/>
        <w:rPr>
          <w:rFonts w:ascii="Calibri" w:eastAsia="Calibri" w:hAnsi="Calibri"/>
          <w:color w:val="00B050"/>
          <w:szCs w:val="24"/>
        </w:rPr>
      </w:pPr>
    </w:p>
    <w:p w:rsidR="00734AC5" w:rsidRDefault="00734AC5" w:rsidP="00734AC5">
      <w:pPr>
        <w:ind w:left="720" w:hanging="720"/>
        <w:rPr>
          <w:rFonts w:ascii="Calibri" w:eastAsia="Calibri" w:hAnsi="Calibri"/>
          <w:color w:val="00B050"/>
          <w:szCs w:val="24"/>
        </w:rPr>
      </w:pPr>
    </w:p>
    <w:p w:rsidR="006D7BCF" w:rsidRDefault="006D7BCF" w:rsidP="00734AC5">
      <w:pPr>
        <w:ind w:left="720" w:hanging="720"/>
        <w:rPr>
          <w:rFonts w:ascii="Calibri" w:eastAsia="Calibri" w:hAnsi="Calibri"/>
          <w:color w:val="00B050"/>
          <w:szCs w:val="24"/>
        </w:rPr>
      </w:pPr>
    </w:p>
    <w:p w:rsidR="006D7BCF" w:rsidRDefault="006D7BCF" w:rsidP="00734AC5">
      <w:pPr>
        <w:ind w:left="720" w:hanging="720"/>
        <w:rPr>
          <w:rFonts w:ascii="Calibri" w:eastAsia="Calibri" w:hAnsi="Calibri"/>
          <w:color w:val="00B050"/>
          <w:szCs w:val="24"/>
        </w:rPr>
      </w:pPr>
    </w:p>
    <w:p w:rsidR="006D7BCF" w:rsidRDefault="006D7BCF" w:rsidP="00734AC5">
      <w:pPr>
        <w:ind w:left="720" w:hanging="720"/>
        <w:rPr>
          <w:rFonts w:ascii="Calibri" w:eastAsia="Calibri" w:hAnsi="Calibri"/>
          <w:color w:val="00B050"/>
          <w:szCs w:val="24"/>
        </w:rPr>
      </w:pPr>
    </w:p>
    <w:p w:rsidR="00734AC5" w:rsidRPr="00E56A21" w:rsidRDefault="00734AC5" w:rsidP="006D7BCF">
      <w:pPr>
        <w:rPr>
          <w:rFonts w:ascii="Calibri" w:eastAsia="Calibri" w:hAnsi="Calibri"/>
          <w:color w:val="00B050"/>
          <w:szCs w:val="24"/>
        </w:rPr>
      </w:pPr>
    </w:p>
    <w:p w:rsidR="00734AC5"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color w:val="00B050"/>
          <w:szCs w:val="24"/>
        </w:rPr>
      </w:pPr>
    </w:p>
    <w:p w:rsidR="00507AA5" w:rsidRPr="0026789C" w:rsidRDefault="00507AA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color w:val="C00000"/>
          <w:szCs w:val="24"/>
          <w:u w:val="single"/>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jc w:val="center"/>
        <w:rPr>
          <w:rFonts w:ascii="Calibri" w:eastAsia="Calibri" w:hAnsi="Calibri"/>
          <w:b/>
          <w:sz w:val="32"/>
          <w:szCs w:val="32"/>
        </w:rPr>
      </w:pPr>
      <w:r w:rsidRPr="00EB6A5A">
        <w:rPr>
          <w:rFonts w:ascii="Calibri" w:eastAsia="Calibri" w:hAnsi="Calibri"/>
          <w:b/>
          <w:sz w:val="40"/>
          <w:szCs w:val="40"/>
        </w:rPr>
        <w:t>Student Information Sheet</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jc w:val="center"/>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jc w:val="center"/>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r w:rsidRPr="00EB6A5A">
        <w:rPr>
          <w:rFonts w:ascii="Calibri" w:eastAsia="Calibri" w:hAnsi="Calibri"/>
          <w:b/>
          <w:sz w:val="32"/>
          <w:szCs w:val="32"/>
        </w:rPr>
        <w:t>__________________________</w:t>
      </w:r>
      <w:r w:rsidRPr="00EB6A5A">
        <w:rPr>
          <w:rFonts w:ascii="Calibri" w:eastAsia="Calibri" w:hAnsi="Calibri"/>
          <w:b/>
          <w:sz w:val="32"/>
          <w:szCs w:val="32"/>
        </w:rPr>
        <w:tab/>
      </w:r>
      <w:r w:rsidRPr="00EB6A5A">
        <w:rPr>
          <w:rFonts w:ascii="Calibri" w:eastAsia="Calibri" w:hAnsi="Calibri"/>
          <w:b/>
          <w:sz w:val="32"/>
          <w:szCs w:val="32"/>
        </w:rPr>
        <w:tab/>
        <w:t>___________________________</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28"/>
          <w:szCs w:val="28"/>
        </w:rPr>
      </w:pPr>
      <w:r w:rsidRPr="00EB6A5A">
        <w:rPr>
          <w:rFonts w:ascii="Calibri" w:eastAsia="Calibri" w:hAnsi="Calibri"/>
          <w:b/>
          <w:sz w:val="28"/>
          <w:szCs w:val="28"/>
        </w:rPr>
        <w:t>Student Name</w:t>
      </w:r>
      <w:r w:rsidRPr="00EB6A5A">
        <w:rPr>
          <w:rFonts w:ascii="Calibri" w:eastAsia="Calibri" w:hAnsi="Calibri"/>
          <w:b/>
          <w:sz w:val="28"/>
          <w:szCs w:val="28"/>
        </w:rPr>
        <w:tab/>
      </w:r>
      <w:r w:rsidRPr="00EB6A5A">
        <w:rPr>
          <w:rFonts w:ascii="Calibri" w:eastAsia="Calibri" w:hAnsi="Calibri"/>
          <w:b/>
          <w:sz w:val="28"/>
          <w:szCs w:val="28"/>
        </w:rPr>
        <w:tab/>
      </w:r>
      <w:r w:rsidRPr="00EB6A5A">
        <w:rPr>
          <w:rFonts w:ascii="Calibri" w:eastAsia="Calibri" w:hAnsi="Calibri"/>
          <w:b/>
          <w:sz w:val="28"/>
          <w:szCs w:val="28"/>
        </w:rPr>
        <w:tab/>
      </w:r>
      <w:r w:rsidRPr="00EB6A5A">
        <w:rPr>
          <w:rFonts w:ascii="Calibri" w:eastAsia="Calibri" w:hAnsi="Calibri"/>
          <w:b/>
          <w:sz w:val="28"/>
          <w:szCs w:val="28"/>
        </w:rPr>
        <w:tab/>
      </w:r>
      <w:r w:rsidRPr="00EB6A5A">
        <w:rPr>
          <w:rFonts w:ascii="Calibri" w:eastAsia="Calibri" w:hAnsi="Calibri"/>
          <w:b/>
          <w:sz w:val="28"/>
          <w:szCs w:val="28"/>
        </w:rPr>
        <w:tab/>
        <w:t>Parent(s) Name</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r w:rsidRPr="00EB6A5A">
        <w:rPr>
          <w:rFonts w:ascii="Calibri" w:eastAsia="Calibri" w:hAnsi="Calibri"/>
          <w:b/>
          <w:sz w:val="32"/>
          <w:szCs w:val="32"/>
        </w:rPr>
        <w:t>__________________________</w:t>
      </w:r>
      <w:r w:rsidRPr="00EB6A5A">
        <w:rPr>
          <w:rFonts w:ascii="Calibri" w:eastAsia="Calibri" w:hAnsi="Calibri"/>
          <w:b/>
          <w:sz w:val="32"/>
          <w:szCs w:val="32"/>
        </w:rPr>
        <w:tab/>
      </w:r>
      <w:r w:rsidRPr="00EB6A5A">
        <w:rPr>
          <w:rFonts w:ascii="Calibri" w:eastAsia="Calibri" w:hAnsi="Calibri"/>
          <w:b/>
          <w:sz w:val="32"/>
          <w:szCs w:val="32"/>
        </w:rPr>
        <w:tab/>
        <w:t>___________________________</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28"/>
          <w:szCs w:val="28"/>
        </w:rPr>
      </w:pPr>
      <w:r w:rsidRPr="00EB6A5A">
        <w:rPr>
          <w:rFonts w:ascii="Calibri" w:eastAsia="Calibri" w:hAnsi="Calibri"/>
          <w:b/>
          <w:sz w:val="28"/>
          <w:szCs w:val="28"/>
        </w:rPr>
        <w:t>Student Signature</w:t>
      </w:r>
      <w:r w:rsidRPr="00EB6A5A">
        <w:rPr>
          <w:rFonts w:ascii="Calibri" w:eastAsia="Calibri" w:hAnsi="Calibri"/>
          <w:b/>
          <w:sz w:val="28"/>
          <w:szCs w:val="28"/>
        </w:rPr>
        <w:tab/>
      </w:r>
      <w:r w:rsidRPr="00EB6A5A">
        <w:rPr>
          <w:rFonts w:ascii="Calibri" w:eastAsia="Calibri" w:hAnsi="Calibri"/>
          <w:b/>
          <w:sz w:val="28"/>
          <w:szCs w:val="28"/>
        </w:rPr>
        <w:tab/>
      </w:r>
      <w:r w:rsidRPr="00EB6A5A">
        <w:rPr>
          <w:rFonts w:ascii="Calibri" w:eastAsia="Calibri" w:hAnsi="Calibri"/>
          <w:b/>
          <w:sz w:val="28"/>
          <w:szCs w:val="28"/>
        </w:rPr>
        <w:tab/>
      </w:r>
      <w:r w:rsidRPr="00EB6A5A">
        <w:rPr>
          <w:rFonts w:ascii="Calibri" w:eastAsia="Calibri" w:hAnsi="Calibri"/>
          <w:b/>
          <w:sz w:val="28"/>
          <w:szCs w:val="28"/>
        </w:rPr>
        <w:tab/>
      </w:r>
      <w:r w:rsidRPr="00EB6A5A">
        <w:rPr>
          <w:rFonts w:ascii="Calibri" w:eastAsia="Calibri" w:hAnsi="Calibri"/>
          <w:b/>
          <w:sz w:val="28"/>
          <w:szCs w:val="28"/>
        </w:rPr>
        <w:tab/>
        <w:t>Parent Signature</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r w:rsidRPr="00EB6A5A">
        <w:rPr>
          <w:rFonts w:ascii="Calibri" w:eastAsia="Calibri" w:hAnsi="Calibri"/>
          <w:b/>
          <w:sz w:val="32"/>
          <w:szCs w:val="32"/>
        </w:rPr>
        <w:t>__________________________________________________________</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28"/>
          <w:szCs w:val="28"/>
        </w:rPr>
      </w:pPr>
      <w:r w:rsidRPr="00EB6A5A">
        <w:rPr>
          <w:rFonts w:ascii="Calibri" w:eastAsia="Calibri" w:hAnsi="Calibri"/>
          <w:b/>
          <w:sz w:val="28"/>
          <w:szCs w:val="28"/>
        </w:rPr>
        <w:t>Home Address</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r w:rsidRPr="00EB6A5A">
        <w:rPr>
          <w:rFonts w:ascii="Calibri" w:eastAsia="Calibri" w:hAnsi="Calibri"/>
          <w:b/>
          <w:sz w:val="32"/>
          <w:szCs w:val="32"/>
        </w:rPr>
        <w:t>___________________________</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28"/>
          <w:szCs w:val="28"/>
        </w:rPr>
      </w:pPr>
      <w:r w:rsidRPr="00EB6A5A">
        <w:rPr>
          <w:rFonts w:ascii="Calibri" w:eastAsia="Calibri" w:hAnsi="Calibri"/>
          <w:b/>
          <w:sz w:val="28"/>
          <w:szCs w:val="28"/>
        </w:rPr>
        <w:t>Phone Number</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r w:rsidRPr="00EB6A5A">
        <w:rPr>
          <w:rFonts w:ascii="Calibri" w:eastAsia="Calibri" w:hAnsi="Calibri"/>
          <w:b/>
          <w:sz w:val="32"/>
          <w:szCs w:val="32"/>
        </w:rPr>
        <w:t>___________________________</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28"/>
          <w:szCs w:val="28"/>
        </w:rPr>
      </w:pPr>
      <w:r w:rsidRPr="00EB6A5A">
        <w:rPr>
          <w:rFonts w:ascii="Calibri" w:eastAsia="Calibri" w:hAnsi="Calibri"/>
          <w:b/>
          <w:sz w:val="28"/>
          <w:szCs w:val="28"/>
        </w:rPr>
        <w:t>Email Address</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r w:rsidRPr="00EB6A5A">
        <w:rPr>
          <w:rFonts w:ascii="Calibri" w:eastAsia="Calibri" w:hAnsi="Calibri"/>
          <w:b/>
          <w:sz w:val="32"/>
          <w:szCs w:val="32"/>
        </w:rPr>
        <w:t>__________________________________________________________</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28"/>
          <w:szCs w:val="28"/>
        </w:rPr>
      </w:pPr>
      <w:r w:rsidRPr="00EB6A5A">
        <w:rPr>
          <w:rFonts w:ascii="Calibri" w:eastAsia="Calibri" w:hAnsi="Calibri"/>
          <w:b/>
          <w:sz w:val="28"/>
          <w:szCs w:val="28"/>
        </w:rPr>
        <w:t>Name of alternative education program (i.e. IDEA)</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r w:rsidRPr="00EB6A5A">
        <w:rPr>
          <w:rFonts w:ascii="Calibri" w:eastAsia="Calibri" w:hAnsi="Calibri"/>
          <w:b/>
          <w:sz w:val="32"/>
          <w:szCs w:val="32"/>
        </w:rPr>
        <w:t>__________________________________________________________</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28"/>
          <w:szCs w:val="28"/>
        </w:rPr>
      </w:pPr>
      <w:r w:rsidRPr="00EB6A5A">
        <w:rPr>
          <w:rFonts w:ascii="Calibri" w:eastAsia="Calibri" w:hAnsi="Calibri"/>
          <w:b/>
          <w:sz w:val="28"/>
          <w:szCs w:val="28"/>
        </w:rPr>
        <w:t>If a home school, it is accredited by</w:t>
      </w: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EB6A5A" w:rsidRDefault="00734AC5" w:rsidP="00734AC5">
      <w:pPr>
        <w:pBdr>
          <w:top w:val="single" w:sz="4" w:space="1" w:color="auto"/>
          <w:left w:val="single" w:sz="4" w:space="4" w:color="auto"/>
          <w:bottom w:val="single" w:sz="4" w:space="1" w:color="auto"/>
          <w:right w:val="single" w:sz="4" w:space="4" w:color="auto"/>
        </w:pBdr>
        <w:ind w:left="720" w:hanging="720"/>
        <w:rPr>
          <w:rFonts w:ascii="Calibri" w:eastAsia="Calibri" w:hAnsi="Calibri"/>
          <w:b/>
          <w:sz w:val="32"/>
          <w:szCs w:val="32"/>
        </w:rPr>
      </w:pPr>
    </w:p>
    <w:p w:rsidR="00734AC5" w:rsidRPr="0026789C" w:rsidRDefault="00734AC5" w:rsidP="00734AC5">
      <w:pPr>
        <w:rPr>
          <w:rFonts w:ascii="Calibri" w:eastAsia="Calibri" w:hAnsi="Calibri"/>
          <w:color w:val="C00000"/>
          <w:szCs w:val="24"/>
        </w:rPr>
      </w:pPr>
      <w:r w:rsidRPr="0026789C">
        <w:rPr>
          <w:rFonts w:ascii="Calibri" w:eastAsia="Calibri" w:hAnsi="Calibri"/>
          <w:color w:val="C00000"/>
          <w:szCs w:val="24"/>
        </w:rPr>
        <w:tab/>
      </w:r>
      <w:r w:rsidRPr="0026789C">
        <w:rPr>
          <w:rFonts w:ascii="Calibri" w:eastAsia="Calibri" w:hAnsi="Calibri"/>
          <w:color w:val="C00000"/>
          <w:szCs w:val="24"/>
        </w:rPr>
        <w:tab/>
      </w:r>
    </w:p>
    <w:p w:rsidR="00734AC5" w:rsidRPr="0026789C" w:rsidRDefault="00734AC5" w:rsidP="002E1D57">
      <w:pPr>
        <w:rPr>
          <w:color w:val="C00000"/>
          <w:sz w:val="16"/>
          <w:szCs w:val="16"/>
          <w:u w:val="single"/>
        </w:rPr>
      </w:pPr>
    </w:p>
    <w:p w:rsidR="00383E09" w:rsidRDefault="00383E09" w:rsidP="002E1D57">
      <w:pPr>
        <w:rPr>
          <w:color w:val="C00000"/>
          <w:sz w:val="16"/>
          <w:szCs w:val="16"/>
          <w:u w:val="single"/>
        </w:rPr>
      </w:pPr>
    </w:p>
    <w:p w:rsidR="006D7BCF" w:rsidRDefault="006D7BCF" w:rsidP="002E1D57">
      <w:pPr>
        <w:rPr>
          <w:color w:val="C00000"/>
          <w:sz w:val="16"/>
          <w:szCs w:val="16"/>
          <w:u w:val="single"/>
        </w:rPr>
      </w:pPr>
    </w:p>
    <w:p w:rsidR="006D7BCF" w:rsidRDefault="006D7BCF" w:rsidP="002E1D57">
      <w:pPr>
        <w:rPr>
          <w:color w:val="C00000"/>
          <w:sz w:val="16"/>
          <w:szCs w:val="16"/>
          <w:u w:val="single"/>
        </w:rPr>
      </w:pPr>
    </w:p>
    <w:p w:rsidR="006D7BCF" w:rsidRDefault="006D7BCF" w:rsidP="002E1D57">
      <w:pPr>
        <w:rPr>
          <w:color w:val="C00000"/>
          <w:sz w:val="16"/>
          <w:szCs w:val="16"/>
          <w:u w:val="single"/>
        </w:rPr>
      </w:pPr>
    </w:p>
    <w:p w:rsidR="006D7BCF" w:rsidRPr="0026789C" w:rsidRDefault="006D7BCF" w:rsidP="002E1D57">
      <w:pPr>
        <w:rPr>
          <w:color w:val="C00000"/>
          <w:sz w:val="16"/>
          <w:szCs w:val="16"/>
          <w:u w:val="single"/>
        </w:rPr>
      </w:pPr>
    </w:p>
    <w:p w:rsidR="00383E09" w:rsidRDefault="00383E09" w:rsidP="002E1D57">
      <w:pPr>
        <w:rPr>
          <w:sz w:val="16"/>
          <w:szCs w:val="16"/>
        </w:rPr>
      </w:pPr>
    </w:p>
    <w:p w:rsidR="00383E09" w:rsidRPr="008370CA" w:rsidRDefault="008370CA" w:rsidP="002E1D57">
      <w:pPr>
        <w:rPr>
          <w:rFonts w:ascii="Calibri" w:hAnsi="Calibri"/>
          <w:b/>
          <w:sz w:val="18"/>
        </w:rPr>
      </w:pPr>
      <w:r w:rsidRPr="002C2DE6">
        <w:rPr>
          <w:rFonts w:ascii="Calibri" w:hAnsi="Calibri"/>
          <w:b/>
          <w:sz w:val="20"/>
        </w:rPr>
        <w:t xml:space="preserve">APPENDIX </w:t>
      </w:r>
      <w:r w:rsidR="003E4ADF">
        <w:rPr>
          <w:rFonts w:ascii="Calibri" w:hAnsi="Calibri"/>
          <w:b/>
          <w:sz w:val="20"/>
        </w:rPr>
        <w:t>N, cont.</w:t>
      </w:r>
    </w:p>
    <w:p w:rsidR="00383E09" w:rsidRPr="00EB6A5A" w:rsidRDefault="00383E09" w:rsidP="00383E09">
      <w:pPr>
        <w:jc w:val="center"/>
        <w:rPr>
          <w:rFonts w:ascii="Calibri" w:eastAsia="Calibri" w:hAnsi="Calibri"/>
          <w:b/>
          <w:sz w:val="36"/>
          <w:szCs w:val="36"/>
        </w:rPr>
      </w:pPr>
      <w:r w:rsidRPr="00EB6A5A">
        <w:rPr>
          <w:rFonts w:ascii="Calibri" w:eastAsia="Calibri" w:hAnsi="Calibri"/>
          <w:b/>
          <w:sz w:val="36"/>
          <w:szCs w:val="36"/>
        </w:rPr>
        <w:lastRenderedPageBreak/>
        <w:t>ASAA Eligibility Checklist</w:t>
      </w:r>
    </w:p>
    <w:p w:rsidR="00383E09" w:rsidRPr="00EB6A5A" w:rsidRDefault="00383E09" w:rsidP="00383E09">
      <w:pPr>
        <w:jc w:val="center"/>
        <w:rPr>
          <w:rFonts w:ascii="Calibri" w:eastAsia="Calibri" w:hAnsi="Calibri"/>
          <w:b/>
          <w:szCs w:val="24"/>
        </w:rPr>
      </w:pPr>
      <w:r w:rsidRPr="00EB6A5A">
        <w:rPr>
          <w:rFonts w:ascii="Calibri" w:eastAsia="Calibri" w:hAnsi="Calibri"/>
          <w:b/>
          <w:sz w:val="36"/>
          <w:szCs w:val="36"/>
        </w:rPr>
        <w:t>For High School Students</w:t>
      </w:r>
    </w:p>
    <w:p w:rsidR="00383E09" w:rsidRPr="00EB6A5A" w:rsidRDefault="00383E09" w:rsidP="00383E09">
      <w:pPr>
        <w:jc w:val="center"/>
        <w:rPr>
          <w:rFonts w:ascii="Calibri" w:eastAsia="Calibri" w:hAnsi="Calibri"/>
          <w:b/>
          <w:sz w:val="28"/>
          <w:szCs w:val="28"/>
        </w:rPr>
      </w:pPr>
      <w:r w:rsidRPr="00EB6A5A">
        <w:rPr>
          <w:rFonts w:ascii="Calibri" w:eastAsia="Calibri" w:hAnsi="Calibri"/>
          <w:b/>
          <w:sz w:val="28"/>
          <w:szCs w:val="28"/>
        </w:rPr>
        <w:t>Enrolled in Alternative Education Programs as Defined</w:t>
      </w:r>
    </w:p>
    <w:p w:rsidR="00383E09" w:rsidRPr="00EB6A5A" w:rsidRDefault="00383E09" w:rsidP="00383E09">
      <w:pPr>
        <w:jc w:val="center"/>
        <w:rPr>
          <w:rFonts w:ascii="Calibri" w:eastAsia="Calibri" w:hAnsi="Calibri"/>
          <w:b/>
          <w:sz w:val="28"/>
          <w:szCs w:val="28"/>
        </w:rPr>
      </w:pPr>
      <w:r w:rsidRPr="00EB6A5A">
        <w:rPr>
          <w:rFonts w:ascii="Calibri" w:eastAsia="Calibri" w:hAnsi="Calibri"/>
          <w:b/>
          <w:sz w:val="28"/>
          <w:szCs w:val="28"/>
        </w:rPr>
        <w:t>In AS 14.30.365 (c) (1)</w:t>
      </w:r>
    </w:p>
    <w:p w:rsidR="00383E09" w:rsidRPr="00EB6A5A" w:rsidRDefault="00383E09" w:rsidP="00383E09">
      <w:pPr>
        <w:jc w:val="center"/>
        <w:rPr>
          <w:rFonts w:ascii="Calibri" w:eastAsia="Calibri" w:hAnsi="Calibri"/>
          <w:b/>
          <w:szCs w:val="24"/>
        </w:rPr>
      </w:pPr>
      <w:r w:rsidRPr="00EB6A5A">
        <w:rPr>
          <w:rFonts w:ascii="Calibri" w:eastAsia="Calibri" w:hAnsi="Calibri"/>
          <w:b/>
          <w:szCs w:val="24"/>
        </w:rPr>
        <w:t>February 2013</w:t>
      </w:r>
    </w:p>
    <w:p w:rsidR="00383E09" w:rsidRPr="00EB6A5A" w:rsidRDefault="00383E09" w:rsidP="00383E09">
      <w:pPr>
        <w:pBdr>
          <w:bottom w:val="single" w:sz="12" w:space="1" w:color="auto"/>
        </w:pBdr>
        <w:jc w:val="center"/>
        <w:rPr>
          <w:rFonts w:ascii="Calibri" w:eastAsia="Calibri" w:hAnsi="Calibri"/>
          <w:b/>
          <w:szCs w:val="24"/>
        </w:rPr>
      </w:pPr>
    </w:p>
    <w:p w:rsidR="00383E09" w:rsidRPr="0026789C" w:rsidRDefault="00383E09" w:rsidP="00383E09">
      <w:pPr>
        <w:jc w:val="center"/>
        <w:rPr>
          <w:rFonts w:ascii="Calibri" w:eastAsia="Calibri" w:hAnsi="Calibri"/>
          <w:color w:val="C00000"/>
          <w:szCs w:val="24"/>
          <w:u w:val="single"/>
        </w:rPr>
      </w:pPr>
    </w:p>
    <w:p w:rsidR="00383E09" w:rsidRPr="00EB6A5A" w:rsidRDefault="00383E09" w:rsidP="00383E09">
      <w:pPr>
        <w:rPr>
          <w:rFonts w:ascii="Calibri" w:eastAsia="Calibri" w:hAnsi="Calibri"/>
          <w:szCs w:val="24"/>
        </w:rPr>
      </w:pPr>
      <w:r w:rsidRPr="00EB6A5A">
        <w:rPr>
          <w:rFonts w:ascii="Calibri" w:eastAsia="Calibri" w:hAnsi="Calibri"/>
          <w:szCs w:val="24"/>
        </w:rPr>
        <w:t>Before you participate in high school interscholastic activities, you must be eligible and you must register with the ASAA “school of eligibility” at which you are requesting to participate.  Please review the following checklist with your parents.  Unchecked boxes will likely mean that you are NOT eligible.  For questions, see the principal or athletic director at your requested “school of eligibility.”</w:t>
      </w:r>
    </w:p>
    <w:p w:rsidR="00383E09" w:rsidRPr="0026789C" w:rsidRDefault="00383E09" w:rsidP="00383E09">
      <w:pPr>
        <w:rPr>
          <w:rFonts w:ascii="Calibri" w:eastAsia="Calibri" w:hAnsi="Calibri"/>
          <w:color w:val="C00000"/>
          <w:szCs w:val="24"/>
          <w:u w:val="single"/>
        </w:rPr>
      </w:pPr>
    </w:p>
    <w:p w:rsidR="00383E09" w:rsidRPr="0092019A" w:rsidRDefault="00383E09" w:rsidP="00383E09">
      <w:pPr>
        <w:ind w:left="720" w:hanging="720"/>
        <w:rPr>
          <w:rFonts w:ascii="Calibri" w:eastAsia="Calibri" w:hAnsi="Calibri"/>
          <w:szCs w:val="24"/>
        </w:rPr>
      </w:pPr>
      <w:r w:rsidRPr="0092019A">
        <w:rPr>
          <w:rFonts w:ascii="Calibri" w:eastAsia="Calibri" w:hAnsi="Calibri"/>
          <w:szCs w:val="24"/>
        </w:rPr>
        <w:t>⃝</w:t>
      </w:r>
      <w:r w:rsidRPr="0026789C">
        <w:rPr>
          <w:rFonts w:ascii="Calibri" w:eastAsia="Calibri" w:hAnsi="Calibri"/>
          <w:color w:val="C00000"/>
          <w:szCs w:val="24"/>
        </w:rPr>
        <w:tab/>
      </w:r>
      <w:r w:rsidRPr="0092019A">
        <w:rPr>
          <w:rFonts w:ascii="Calibri" w:eastAsia="Calibri" w:hAnsi="Calibri"/>
          <w:szCs w:val="24"/>
        </w:rPr>
        <w:t>I am officially enrolled in grades 9-12 in an “alternative education program” as defined on page 3 of this document.</w:t>
      </w:r>
    </w:p>
    <w:p w:rsidR="00383E09" w:rsidRPr="0026789C" w:rsidRDefault="00383E09" w:rsidP="00383E09">
      <w:pPr>
        <w:ind w:left="720" w:hanging="720"/>
        <w:rPr>
          <w:rFonts w:ascii="Calibri" w:eastAsia="Calibri" w:hAnsi="Calibri"/>
          <w:color w:val="C00000"/>
          <w:szCs w:val="24"/>
          <w:u w:val="single"/>
        </w:rPr>
      </w:pPr>
    </w:p>
    <w:p w:rsidR="00383E09" w:rsidRPr="0092019A" w:rsidRDefault="00383E09" w:rsidP="00383E09">
      <w:pPr>
        <w:ind w:left="720" w:hanging="720"/>
        <w:rPr>
          <w:rFonts w:ascii="Calibri" w:eastAsia="Calibri" w:hAnsi="Calibri"/>
          <w:szCs w:val="24"/>
        </w:rPr>
      </w:pPr>
      <w:r w:rsidRPr="0026789C">
        <w:rPr>
          <w:rFonts w:ascii="Calibri" w:eastAsia="Calibri" w:hAnsi="Calibri"/>
          <w:color w:val="C00000"/>
          <w:szCs w:val="24"/>
        </w:rPr>
        <w:tab/>
      </w:r>
      <w:r w:rsidRPr="0092019A">
        <w:rPr>
          <w:rFonts w:ascii="Calibri" w:eastAsia="Calibri" w:hAnsi="Calibri"/>
          <w:szCs w:val="24"/>
        </w:rPr>
        <w:t>If I am officially enrolled in an “accredited” home school, my school is accredited by the following agency as defined on page 3. ______________________________________</w:t>
      </w:r>
    </w:p>
    <w:p w:rsidR="00383E09" w:rsidRPr="0026789C" w:rsidRDefault="00383E09" w:rsidP="00383E09">
      <w:pPr>
        <w:ind w:left="720" w:hanging="720"/>
        <w:rPr>
          <w:rFonts w:ascii="Calibri" w:eastAsia="Calibri" w:hAnsi="Calibri"/>
          <w:color w:val="C00000"/>
          <w:szCs w:val="24"/>
          <w:u w:val="single"/>
        </w:rPr>
      </w:pPr>
    </w:p>
    <w:p w:rsidR="00383E09" w:rsidRPr="0092019A" w:rsidRDefault="00383E09" w:rsidP="00383E09">
      <w:pPr>
        <w:ind w:left="720" w:hanging="720"/>
        <w:rPr>
          <w:rFonts w:ascii="Calibri" w:eastAsia="Calibri" w:hAnsi="Calibri"/>
          <w:szCs w:val="24"/>
        </w:rPr>
      </w:pPr>
      <w:r w:rsidRPr="0092019A">
        <w:rPr>
          <w:rFonts w:ascii="Calibri" w:eastAsia="Calibri" w:hAnsi="Calibri"/>
          <w:szCs w:val="24"/>
        </w:rPr>
        <w:t>⃝</w:t>
      </w:r>
      <w:r w:rsidRPr="0026789C">
        <w:rPr>
          <w:rFonts w:ascii="Calibri" w:eastAsia="Calibri" w:hAnsi="Calibri"/>
          <w:color w:val="C00000"/>
          <w:szCs w:val="24"/>
        </w:rPr>
        <w:tab/>
      </w:r>
      <w:r w:rsidRPr="0092019A">
        <w:rPr>
          <w:rFonts w:ascii="Calibri" w:eastAsia="Calibri" w:hAnsi="Calibri"/>
          <w:szCs w:val="24"/>
        </w:rPr>
        <w:t>My residence is physically located within the attendance area of my requested “school of eligibility;” or I have requested to participate at another school and have received approval of that school’s governing body to do so.</w:t>
      </w:r>
    </w:p>
    <w:p w:rsidR="00383E09" w:rsidRPr="0092019A" w:rsidRDefault="00383E09" w:rsidP="00383E09">
      <w:pPr>
        <w:ind w:left="720" w:hanging="720"/>
        <w:rPr>
          <w:rFonts w:ascii="Calibri" w:eastAsia="Calibri" w:hAnsi="Calibri"/>
          <w:szCs w:val="24"/>
        </w:rPr>
      </w:pPr>
    </w:p>
    <w:p w:rsidR="00383E09" w:rsidRPr="0092019A" w:rsidRDefault="00383E09" w:rsidP="00383E09">
      <w:pPr>
        <w:ind w:left="720" w:hanging="720"/>
        <w:rPr>
          <w:rFonts w:ascii="Calibri" w:eastAsia="Calibri" w:hAnsi="Calibri"/>
          <w:szCs w:val="24"/>
        </w:rPr>
      </w:pPr>
      <w:r w:rsidRPr="0092019A">
        <w:rPr>
          <w:rFonts w:ascii="Calibri" w:eastAsia="Calibri" w:hAnsi="Calibri"/>
          <w:szCs w:val="24"/>
        </w:rPr>
        <w:t>⃝</w:t>
      </w:r>
      <w:r w:rsidRPr="0026789C">
        <w:rPr>
          <w:rFonts w:ascii="Calibri" w:eastAsia="Calibri" w:hAnsi="Calibri"/>
          <w:color w:val="C00000"/>
          <w:szCs w:val="24"/>
        </w:rPr>
        <w:tab/>
      </w:r>
      <w:r w:rsidRPr="0092019A">
        <w:rPr>
          <w:rFonts w:ascii="Calibri" w:eastAsia="Calibri" w:hAnsi="Calibri"/>
          <w:szCs w:val="24"/>
        </w:rPr>
        <w:t>I am currently enrolled in courses totaling at least 5 semester units of credit or the equivalent, each of which counts toward graduation through my alternative educ</w:t>
      </w:r>
      <w:r w:rsidR="00AE239B">
        <w:rPr>
          <w:rFonts w:ascii="Calibri" w:eastAsia="Calibri" w:hAnsi="Calibri"/>
          <w:szCs w:val="24"/>
        </w:rPr>
        <w:t>ation program.  (Exception for s</w:t>
      </w:r>
      <w:r w:rsidRPr="0092019A">
        <w:rPr>
          <w:rFonts w:ascii="Calibri" w:eastAsia="Calibri" w:hAnsi="Calibri"/>
          <w:szCs w:val="24"/>
        </w:rPr>
        <w:t>eniors – see Enrollment on page 3.)</w:t>
      </w:r>
    </w:p>
    <w:p w:rsidR="00383E09" w:rsidRPr="0092019A" w:rsidRDefault="00383E09" w:rsidP="00383E09">
      <w:pPr>
        <w:ind w:left="720" w:hanging="720"/>
        <w:rPr>
          <w:rFonts w:ascii="Calibri" w:eastAsia="Calibri" w:hAnsi="Calibri"/>
          <w:szCs w:val="24"/>
        </w:rPr>
      </w:pPr>
    </w:p>
    <w:p w:rsidR="00383E09" w:rsidRPr="0092019A" w:rsidRDefault="00383E09" w:rsidP="00383E09">
      <w:pPr>
        <w:ind w:left="720" w:hanging="720"/>
        <w:rPr>
          <w:rFonts w:ascii="Calibri" w:eastAsia="Calibri" w:hAnsi="Calibri"/>
          <w:szCs w:val="24"/>
        </w:rPr>
      </w:pPr>
      <w:r w:rsidRPr="0092019A">
        <w:rPr>
          <w:rFonts w:ascii="Calibri" w:eastAsia="Calibri" w:hAnsi="Calibri"/>
          <w:szCs w:val="24"/>
        </w:rPr>
        <w:t>⃝</w:t>
      </w:r>
      <w:r w:rsidRPr="0026789C">
        <w:rPr>
          <w:rFonts w:ascii="Calibri" w:eastAsia="Calibri" w:hAnsi="Calibri"/>
          <w:color w:val="C00000"/>
          <w:szCs w:val="24"/>
        </w:rPr>
        <w:tab/>
      </w:r>
      <w:r w:rsidRPr="0092019A">
        <w:rPr>
          <w:rFonts w:ascii="Calibri" w:eastAsia="Calibri" w:hAnsi="Calibri"/>
          <w:szCs w:val="24"/>
        </w:rPr>
        <w:t>I passed 5 semester units of credit or the equivalent, which count toward graduation, with at least an overall 2.0 GPA, during last semester’s grading perio</w:t>
      </w:r>
      <w:r w:rsidR="00AE239B">
        <w:rPr>
          <w:rFonts w:ascii="Calibri" w:eastAsia="Calibri" w:hAnsi="Calibri"/>
          <w:szCs w:val="24"/>
        </w:rPr>
        <w:t>d (for exceptions for incoming freshman and s</w:t>
      </w:r>
      <w:r w:rsidRPr="0092019A">
        <w:rPr>
          <w:rFonts w:ascii="Calibri" w:eastAsia="Calibri" w:hAnsi="Calibri"/>
          <w:szCs w:val="24"/>
        </w:rPr>
        <w:t>eniors, see Previous Semester Credits on page 3).</w:t>
      </w:r>
    </w:p>
    <w:p w:rsidR="00383E09" w:rsidRPr="0026789C" w:rsidRDefault="00383E09" w:rsidP="00383E09">
      <w:pPr>
        <w:ind w:left="720" w:hanging="720"/>
        <w:rPr>
          <w:rFonts w:ascii="Calibri" w:eastAsia="Calibri" w:hAnsi="Calibri"/>
          <w:color w:val="C00000"/>
          <w:szCs w:val="24"/>
          <w:u w:val="single"/>
        </w:rPr>
      </w:pPr>
    </w:p>
    <w:p w:rsidR="00383E09" w:rsidRPr="0092019A" w:rsidRDefault="00383E09" w:rsidP="00383E09">
      <w:pPr>
        <w:ind w:left="720" w:hanging="720"/>
        <w:rPr>
          <w:rFonts w:ascii="Calibri" w:eastAsia="Calibri" w:hAnsi="Calibri"/>
          <w:szCs w:val="24"/>
        </w:rPr>
      </w:pPr>
      <w:r w:rsidRPr="0092019A">
        <w:rPr>
          <w:rFonts w:ascii="Calibri" w:eastAsia="Calibri" w:hAnsi="Calibri"/>
          <w:szCs w:val="24"/>
        </w:rPr>
        <w:t>⃝</w:t>
      </w:r>
      <w:r w:rsidRPr="0092019A">
        <w:rPr>
          <w:rFonts w:ascii="Calibri" w:eastAsia="Calibri" w:hAnsi="Calibri"/>
          <w:szCs w:val="24"/>
        </w:rPr>
        <w:tab/>
        <w:t>I understand that once I have established my “school of eligibility,” any subsequent request to transfer my eligibility to another high school will be subject to ASAA’s transfer rule, Bylaw Article 12, Section 9.</w:t>
      </w:r>
    </w:p>
    <w:p w:rsidR="00383E09" w:rsidRPr="0092019A" w:rsidRDefault="00383E09" w:rsidP="00383E09">
      <w:pPr>
        <w:ind w:left="720" w:hanging="720"/>
        <w:rPr>
          <w:rFonts w:ascii="Calibri" w:eastAsia="Calibri" w:hAnsi="Calibri"/>
          <w:szCs w:val="24"/>
        </w:rPr>
      </w:pPr>
    </w:p>
    <w:p w:rsidR="00383E09" w:rsidRPr="0092019A" w:rsidRDefault="00383E09" w:rsidP="00383E09">
      <w:pPr>
        <w:ind w:left="720" w:hanging="720"/>
        <w:rPr>
          <w:rFonts w:ascii="Calibri" w:eastAsia="Calibri" w:hAnsi="Calibri"/>
          <w:szCs w:val="24"/>
        </w:rPr>
      </w:pPr>
      <w:r w:rsidRPr="0092019A">
        <w:rPr>
          <w:rFonts w:ascii="Calibri" w:eastAsia="Calibri" w:hAnsi="Calibri"/>
          <w:szCs w:val="24"/>
        </w:rPr>
        <w:t>⃝</w:t>
      </w:r>
      <w:r w:rsidRPr="0026789C">
        <w:rPr>
          <w:rFonts w:ascii="Calibri" w:eastAsia="Calibri" w:hAnsi="Calibri"/>
          <w:color w:val="C00000"/>
          <w:szCs w:val="24"/>
        </w:rPr>
        <w:tab/>
      </w:r>
      <w:r w:rsidRPr="0092019A">
        <w:rPr>
          <w:rFonts w:ascii="Calibri" w:eastAsia="Calibri" w:hAnsi="Calibri"/>
          <w:szCs w:val="24"/>
        </w:rPr>
        <w:t>I have not been enrolled in high school for more than eight consecutive semesters since first enrolling in 9</w:t>
      </w:r>
      <w:r w:rsidRPr="0092019A">
        <w:rPr>
          <w:rFonts w:ascii="Calibri" w:eastAsia="Calibri" w:hAnsi="Calibri"/>
          <w:szCs w:val="24"/>
          <w:vertAlign w:val="superscript"/>
        </w:rPr>
        <w:t>th</w:t>
      </w:r>
      <w:r w:rsidRPr="0092019A">
        <w:rPr>
          <w:rFonts w:ascii="Calibri" w:eastAsia="Calibri" w:hAnsi="Calibri"/>
          <w:szCs w:val="24"/>
        </w:rPr>
        <w:t xml:space="preserve"> grade.  (For definition of “consecutive” see page 3.)  Also, I have not previously participated for four seasons in a sport or activity for which I am seeking eligibility.</w:t>
      </w:r>
    </w:p>
    <w:p w:rsidR="00383E09" w:rsidRPr="0026789C" w:rsidRDefault="00383E09" w:rsidP="00383E09">
      <w:pPr>
        <w:ind w:left="720" w:hanging="720"/>
        <w:rPr>
          <w:rFonts w:ascii="Calibri" w:eastAsia="Calibri" w:hAnsi="Calibri"/>
          <w:color w:val="C00000"/>
          <w:szCs w:val="24"/>
          <w:u w:val="single"/>
        </w:rPr>
      </w:pPr>
    </w:p>
    <w:p w:rsidR="00383E09" w:rsidRPr="0092019A" w:rsidRDefault="00383E09" w:rsidP="00383E09">
      <w:pPr>
        <w:ind w:left="720" w:hanging="720"/>
        <w:rPr>
          <w:rFonts w:ascii="Calibri" w:eastAsia="Calibri" w:hAnsi="Calibri"/>
          <w:szCs w:val="24"/>
        </w:rPr>
      </w:pPr>
      <w:r w:rsidRPr="0092019A">
        <w:rPr>
          <w:rFonts w:ascii="Calibri" w:eastAsia="Calibri" w:hAnsi="Calibri"/>
          <w:szCs w:val="24"/>
        </w:rPr>
        <w:t>⃝</w:t>
      </w:r>
      <w:r w:rsidRPr="0026789C">
        <w:rPr>
          <w:rFonts w:ascii="Calibri" w:eastAsia="Calibri" w:hAnsi="Calibri"/>
          <w:color w:val="C00000"/>
          <w:szCs w:val="24"/>
        </w:rPr>
        <w:tab/>
      </w:r>
      <w:r w:rsidRPr="0092019A">
        <w:rPr>
          <w:rFonts w:ascii="Calibri" w:eastAsia="Calibri" w:hAnsi="Calibri"/>
          <w:szCs w:val="24"/>
        </w:rPr>
        <w:t>I will not turn 19 on o</w:t>
      </w:r>
      <w:r w:rsidR="00BB0484">
        <w:rPr>
          <w:rFonts w:ascii="Calibri" w:eastAsia="Calibri" w:hAnsi="Calibri"/>
          <w:szCs w:val="24"/>
        </w:rPr>
        <w:t>r before August 1, 201</w:t>
      </w:r>
      <w:r w:rsidR="00E03630">
        <w:rPr>
          <w:rFonts w:ascii="Calibri" w:eastAsia="Calibri" w:hAnsi="Calibri"/>
          <w:szCs w:val="24"/>
        </w:rPr>
        <w:t>9</w:t>
      </w:r>
      <w:r w:rsidRPr="0092019A">
        <w:rPr>
          <w:rFonts w:ascii="Calibri" w:eastAsia="Calibri" w:hAnsi="Calibri"/>
          <w:szCs w:val="24"/>
        </w:rPr>
        <w:t>.</w:t>
      </w:r>
    </w:p>
    <w:p w:rsidR="00383E09" w:rsidRPr="0026789C" w:rsidRDefault="00383E09" w:rsidP="00383E09">
      <w:pPr>
        <w:ind w:left="720" w:hanging="720"/>
        <w:rPr>
          <w:rFonts w:ascii="Calibri" w:eastAsia="Calibri" w:hAnsi="Calibri"/>
          <w:color w:val="C00000"/>
          <w:szCs w:val="24"/>
          <w:u w:val="single"/>
        </w:rPr>
      </w:pPr>
    </w:p>
    <w:p w:rsidR="00383E09" w:rsidRPr="0092019A" w:rsidRDefault="00383E09" w:rsidP="00383E09">
      <w:pPr>
        <w:ind w:left="720" w:hanging="720"/>
        <w:rPr>
          <w:rFonts w:ascii="Calibri" w:eastAsia="Calibri" w:hAnsi="Calibri"/>
          <w:szCs w:val="24"/>
        </w:rPr>
      </w:pPr>
      <w:r w:rsidRPr="0092019A">
        <w:rPr>
          <w:rFonts w:ascii="Calibri" w:eastAsia="Calibri" w:hAnsi="Calibri"/>
          <w:szCs w:val="24"/>
        </w:rPr>
        <w:t>⃝</w:t>
      </w:r>
      <w:r w:rsidRPr="0026789C">
        <w:rPr>
          <w:rFonts w:ascii="Calibri" w:eastAsia="Calibri" w:hAnsi="Calibri"/>
          <w:color w:val="C00000"/>
          <w:szCs w:val="24"/>
        </w:rPr>
        <w:tab/>
      </w:r>
      <w:r w:rsidRPr="0092019A">
        <w:rPr>
          <w:rFonts w:ascii="Calibri" w:eastAsia="Calibri" w:hAnsi="Calibri"/>
          <w:szCs w:val="24"/>
        </w:rPr>
        <w:t>I am an amateur in each sport and activity in which I want to participate in accordance with ASAA Bylaw Article 8.</w:t>
      </w:r>
    </w:p>
    <w:p w:rsidR="00383E09" w:rsidRPr="0092019A" w:rsidRDefault="00383E09" w:rsidP="00383E09">
      <w:pPr>
        <w:ind w:left="720" w:hanging="720"/>
        <w:rPr>
          <w:rFonts w:ascii="Calibri" w:eastAsia="Calibri" w:hAnsi="Calibri"/>
          <w:szCs w:val="24"/>
        </w:rPr>
      </w:pPr>
    </w:p>
    <w:p w:rsidR="00507AA5" w:rsidRPr="0026789C" w:rsidRDefault="00507AA5" w:rsidP="00383E09">
      <w:pPr>
        <w:ind w:left="720" w:hanging="720"/>
        <w:rPr>
          <w:rFonts w:ascii="Calibri" w:eastAsia="Calibri" w:hAnsi="Calibri"/>
          <w:color w:val="C00000"/>
          <w:szCs w:val="24"/>
          <w:u w:val="single"/>
        </w:rPr>
      </w:pPr>
    </w:p>
    <w:p w:rsidR="00507AA5" w:rsidRPr="0026789C" w:rsidRDefault="00507AA5" w:rsidP="00383E09">
      <w:pPr>
        <w:ind w:left="720" w:hanging="720"/>
        <w:rPr>
          <w:rFonts w:ascii="Calibri" w:eastAsia="Calibri" w:hAnsi="Calibri"/>
          <w:color w:val="C00000"/>
          <w:szCs w:val="24"/>
          <w:u w:val="single"/>
        </w:rPr>
      </w:pPr>
    </w:p>
    <w:p w:rsidR="00507AA5" w:rsidRPr="00E56A21" w:rsidRDefault="00507AA5" w:rsidP="00383E09">
      <w:pPr>
        <w:ind w:left="720" w:hanging="720"/>
        <w:rPr>
          <w:rFonts w:ascii="Calibri" w:eastAsia="Calibri" w:hAnsi="Calibri"/>
          <w:color w:val="00B050"/>
          <w:szCs w:val="24"/>
        </w:rPr>
      </w:pPr>
    </w:p>
    <w:p w:rsidR="00383E09" w:rsidRPr="001E5D99" w:rsidRDefault="00383E09" w:rsidP="00383E09">
      <w:pPr>
        <w:ind w:left="720" w:hanging="720"/>
        <w:rPr>
          <w:rFonts w:ascii="Calibri" w:eastAsia="Calibri" w:hAnsi="Calibri"/>
          <w:szCs w:val="24"/>
        </w:rPr>
      </w:pPr>
      <w:r w:rsidRPr="0092019A">
        <w:rPr>
          <w:rFonts w:ascii="Calibri" w:eastAsia="Calibri" w:hAnsi="Calibri"/>
          <w:szCs w:val="24"/>
        </w:rPr>
        <w:lastRenderedPageBreak/>
        <w:t>⃝</w:t>
      </w:r>
      <w:r w:rsidRPr="0026789C">
        <w:rPr>
          <w:rFonts w:ascii="Calibri" w:eastAsia="Calibri" w:hAnsi="Calibri"/>
          <w:color w:val="C00000"/>
          <w:szCs w:val="24"/>
        </w:rPr>
        <w:tab/>
      </w:r>
      <w:r w:rsidRPr="001E5D99">
        <w:rPr>
          <w:rFonts w:ascii="Calibri" w:eastAsia="Calibri" w:hAnsi="Calibri"/>
          <w:szCs w:val="24"/>
        </w:rPr>
        <w:t>I have not been recruited by a school coach or other school representative to play on a team at my “school of eligibility.”  If I’m a hockey player, I understand that ASAA’s Supplemental Rules limit playing on a non-school hockey team during the high school season.</w:t>
      </w:r>
    </w:p>
    <w:p w:rsidR="00383E09" w:rsidRPr="001E5D99" w:rsidRDefault="00383E09" w:rsidP="00383E09">
      <w:pPr>
        <w:ind w:left="720" w:hanging="720"/>
        <w:rPr>
          <w:rFonts w:ascii="Calibri" w:eastAsia="Calibri" w:hAnsi="Calibri"/>
          <w:szCs w:val="24"/>
        </w:rPr>
      </w:pP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w:t>
      </w:r>
      <w:r w:rsidRPr="0026789C">
        <w:rPr>
          <w:rFonts w:ascii="Calibri" w:eastAsia="Calibri" w:hAnsi="Calibri"/>
          <w:color w:val="C00000"/>
          <w:szCs w:val="24"/>
        </w:rPr>
        <w:tab/>
      </w:r>
      <w:r w:rsidRPr="001E5D99">
        <w:rPr>
          <w:rFonts w:ascii="Calibri" w:eastAsia="Calibri" w:hAnsi="Calibri"/>
          <w:szCs w:val="24"/>
        </w:rPr>
        <w:t>I have had a sports physical exam within the prior 12 months, and I agree to provide a copy of this to my chosen “school of eligibility.”</w:t>
      </w:r>
    </w:p>
    <w:p w:rsidR="00383E09" w:rsidRPr="001E5D99" w:rsidRDefault="00383E09" w:rsidP="00383E09">
      <w:pPr>
        <w:ind w:left="720" w:hanging="720"/>
        <w:rPr>
          <w:rFonts w:ascii="Calibri" w:eastAsia="Calibri" w:hAnsi="Calibri"/>
          <w:szCs w:val="24"/>
        </w:rPr>
      </w:pP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w:t>
      </w:r>
      <w:r w:rsidRPr="0026789C">
        <w:rPr>
          <w:rFonts w:ascii="Calibri" w:eastAsia="Calibri" w:hAnsi="Calibri"/>
          <w:color w:val="C00000"/>
          <w:szCs w:val="24"/>
        </w:rPr>
        <w:tab/>
      </w:r>
      <w:r w:rsidRPr="001E5D99">
        <w:rPr>
          <w:rFonts w:ascii="Calibri" w:eastAsia="Calibri" w:hAnsi="Calibri"/>
          <w:szCs w:val="24"/>
        </w:rPr>
        <w:t>I am aware of and agree to participate in ASAA’s “Play for Keeps,” tobacco, alcohol and drug (TAD) education program as a requirement of eligibility.</w:t>
      </w:r>
    </w:p>
    <w:p w:rsidR="00383E09" w:rsidRPr="0026789C" w:rsidRDefault="00383E09" w:rsidP="00383E09">
      <w:pPr>
        <w:ind w:left="720" w:hanging="720"/>
        <w:rPr>
          <w:rFonts w:ascii="Calibri" w:eastAsia="Calibri" w:hAnsi="Calibri"/>
          <w:color w:val="C00000"/>
          <w:szCs w:val="24"/>
          <w:u w:val="single"/>
        </w:rPr>
      </w:pP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w:t>
      </w:r>
      <w:r w:rsidRPr="0026789C">
        <w:rPr>
          <w:rFonts w:ascii="Calibri" w:eastAsia="Calibri" w:hAnsi="Calibri"/>
          <w:color w:val="C00000"/>
          <w:szCs w:val="24"/>
        </w:rPr>
        <w:tab/>
      </w:r>
      <w:r w:rsidRPr="001E5D99">
        <w:rPr>
          <w:rFonts w:ascii="Calibri" w:eastAsia="Calibri" w:hAnsi="Calibri"/>
          <w:szCs w:val="24"/>
        </w:rPr>
        <w:t>My parent(s)/guardian(s) and I are aware of ASAA’s Concussion Education/Awareness/Management Program for student-athletes and will comply with its requirements.</w:t>
      </w:r>
    </w:p>
    <w:p w:rsidR="00383E09" w:rsidRPr="0026789C" w:rsidRDefault="00383E09" w:rsidP="00383E09">
      <w:pPr>
        <w:ind w:left="720" w:hanging="720"/>
        <w:rPr>
          <w:rFonts w:ascii="Calibri" w:eastAsia="Calibri" w:hAnsi="Calibri"/>
          <w:color w:val="C00000"/>
          <w:szCs w:val="24"/>
          <w:u w:val="single"/>
        </w:rPr>
      </w:pP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w:t>
      </w:r>
      <w:r w:rsidRPr="0026789C">
        <w:rPr>
          <w:rFonts w:ascii="Calibri" w:eastAsia="Calibri" w:hAnsi="Calibri"/>
          <w:color w:val="C00000"/>
          <w:szCs w:val="24"/>
        </w:rPr>
        <w:tab/>
      </w:r>
      <w:r w:rsidRPr="001E5D99">
        <w:rPr>
          <w:rFonts w:ascii="Calibri" w:eastAsia="Calibri" w:hAnsi="Calibri"/>
          <w:szCs w:val="24"/>
        </w:rPr>
        <w:t>My parent(s)/guardian(s) and I understand that AS 14.30.365 does not guarantee that I will be selected to fill a spot on a team.</w:t>
      </w:r>
    </w:p>
    <w:p w:rsidR="00383E09" w:rsidRPr="0026789C" w:rsidRDefault="00383E09" w:rsidP="00383E09">
      <w:pPr>
        <w:ind w:left="720" w:hanging="720"/>
        <w:rPr>
          <w:rFonts w:ascii="Calibri" w:eastAsia="Calibri" w:hAnsi="Calibri"/>
          <w:color w:val="C00000"/>
          <w:szCs w:val="24"/>
          <w:u w:val="single"/>
        </w:rPr>
      </w:pP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w:t>
      </w:r>
      <w:r w:rsidRPr="0026789C">
        <w:rPr>
          <w:rFonts w:ascii="Calibri" w:eastAsia="Calibri" w:hAnsi="Calibri"/>
          <w:color w:val="C00000"/>
          <w:szCs w:val="24"/>
        </w:rPr>
        <w:tab/>
      </w:r>
      <w:r w:rsidRPr="001E5D99">
        <w:rPr>
          <w:rFonts w:ascii="Calibri" w:eastAsia="Calibri" w:hAnsi="Calibri"/>
          <w:szCs w:val="24"/>
        </w:rPr>
        <w:t>I understand that “schools of eligibility” may charge a fee, on a “fair share” basis, for my participation in an interscholastic sport or activity.</w:t>
      </w:r>
    </w:p>
    <w:p w:rsidR="00383E09" w:rsidRPr="0026789C" w:rsidRDefault="00383E09" w:rsidP="00383E09">
      <w:pPr>
        <w:ind w:left="720" w:hanging="720"/>
        <w:rPr>
          <w:rFonts w:ascii="Calibri" w:eastAsia="Calibri" w:hAnsi="Calibri"/>
          <w:color w:val="C00000"/>
          <w:szCs w:val="24"/>
          <w:u w:val="single"/>
        </w:rPr>
      </w:pP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w:t>
      </w:r>
      <w:r w:rsidRPr="0026789C">
        <w:rPr>
          <w:rFonts w:ascii="Calibri" w:eastAsia="Calibri" w:hAnsi="Calibri"/>
          <w:color w:val="C00000"/>
          <w:szCs w:val="24"/>
        </w:rPr>
        <w:tab/>
      </w:r>
      <w:r w:rsidRPr="001E5D99">
        <w:rPr>
          <w:rFonts w:ascii="Calibri" w:eastAsia="Calibri" w:hAnsi="Calibri"/>
          <w:szCs w:val="24"/>
        </w:rPr>
        <w:t>I understand that in order to participate in high school interscholastic activities, I must remain eligible according to ASAA rules and those of the governing body of my “school of eligibility” which may be more strict than ASAA’s.</w:t>
      </w:r>
    </w:p>
    <w:p w:rsidR="00383E09" w:rsidRPr="0026789C" w:rsidRDefault="00383E09" w:rsidP="00383E09">
      <w:pPr>
        <w:pBdr>
          <w:bottom w:val="single" w:sz="12" w:space="1" w:color="auto"/>
        </w:pBdr>
        <w:ind w:left="720" w:hanging="720"/>
        <w:rPr>
          <w:rFonts w:ascii="Calibri" w:eastAsia="Calibri" w:hAnsi="Calibri"/>
          <w:color w:val="C00000"/>
          <w:szCs w:val="24"/>
          <w:u w:val="single"/>
        </w:rPr>
      </w:pPr>
    </w:p>
    <w:p w:rsidR="00383E09" w:rsidRPr="0026789C" w:rsidRDefault="00383E09" w:rsidP="00383E09">
      <w:pPr>
        <w:ind w:left="720" w:hanging="720"/>
        <w:rPr>
          <w:rFonts w:ascii="Calibri" w:eastAsia="Calibri" w:hAnsi="Calibri"/>
          <w:color w:val="C00000"/>
          <w:szCs w:val="24"/>
          <w:u w:val="single"/>
        </w:rPr>
      </w:pPr>
    </w:p>
    <w:p w:rsidR="00383E09" w:rsidRPr="0026789C" w:rsidRDefault="00383E09" w:rsidP="00383E09">
      <w:pPr>
        <w:ind w:left="720" w:hanging="720"/>
        <w:rPr>
          <w:rFonts w:ascii="Calibri" w:eastAsia="Calibri" w:hAnsi="Calibri"/>
          <w:color w:val="C00000"/>
          <w:szCs w:val="24"/>
          <w:u w:val="single"/>
        </w:rPr>
      </w:pPr>
    </w:p>
    <w:p w:rsidR="00383E09" w:rsidRPr="00AE239B" w:rsidRDefault="00383E09" w:rsidP="00383E09">
      <w:pPr>
        <w:ind w:left="720" w:hanging="720"/>
        <w:rPr>
          <w:rFonts w:ascii="Calibri" w:eastAsia="Calibri" w:hAnsi="Calibri"/>
          <w:szCs w:val="24"/>
          <w:u w:val="single"/>
        </w:rPr>
      </w:pPr>
      <w:r w:rsidRPr="00AE239B">
        <w:rPr>
          <w:rFonts w:ascii="Calibri" w:eastAsia="Calibri" w:hAnsi="Calibri"/>
          <w:szCs w:val="24"/>
          <w:u w:val="single"/>
        </w:rPr>
        <w:t>_________________________________</w:t>
      </w:r>
      <w:r w:rsidRPr="00AE239B">
        <w:rPr>
          <w:rFonts w:ascii="Calibri" w:eastAsia="Calibri" w:hAnsi="Calibri"/>
          <w:szCs w:val="24"/>
          <w:u w:val="single"/>
        </w:rPr>
        <w:tab/>
      </w:r>
      <w:r w:rsidRPr="00AE239B">
        <w:rPr>
          <w:rFonts w:ascii="Calibri" w:eastAsia="Calibri" w:hAnsi="Calibri"/>
          <w:szCs w:val="24"/>
          <w:u w:val="single"/>
        </w:rPr>
        <w:tab/>
        <w:t>____________________________________</w:t>
      </w: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Student Printed Name</w:t>
      </w:r>
      <w:r w:rsidRPr="001E5D99">
        <w:rPr>
          <w:rFonts w:ascii="Calibri" w:eastAsia="Calibri" w:hAnsi="Calibri"/>
          <w:szCs w:val="24"/>
        </w:rPr>
        <w:tab/>
      </w:r>
      <w:r w:rsidRPr="001E5D99">
        <w:rPr>
          <w:rFonts w:ascii="Calibri" w:eastAsia="Calibri" w:hAnsi="Calibri"/>
          <w:szCs w:val="24"/>
        </w:rPr>
        <w:tab/>
      </w:r>
      <w:r w:rsidRPr="001E5D99">
        <w:rPr>
          <w:rFonts w:ascii="Calibri" w:eastAsia="Calibri" w:hAnsi="Calibri"/>
          <w:szCs w:val="24"/>
        </w:rPr>
        <w:tab/>
      </w:r>
      <w:r w:rsidRPr="001E5D99">
        <w:rPr>
          <w:rFonts w:ascii="Calibri" w:eastAsia="Calibri" w:hAnsi="Calibri"/>
          <w:szCs w:val="24"/>
        </w:rPr>
        <w:tab/>
        <w:t>Parent/Guardian Printed Name</w:t>
      </w:r>
    </w:p>
    <w:p w:rsidR="00383E09" w:rsidRPr="001E5D99" w:rsidRDefault="00383E09" w:rsidP="00383E09">
      <w:pPr>
        <w:ind w:left="720" w:hanging="720"/>
        <w:rPr>
          <w:rFonts w:ascii="Calibri" w:eastAsia="Calibri" w:hAnsi="Calibri"/>
          <w:szCs w:val="24"/>
        </w:rPr>
      </w:pP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_________________________________</w:t>
      </w:r>
      <w:r w:rsidRPr="001E5D99">
        <w:rPr>
          <w:rFonts w:ascii="Calibri" w:eastAsia="Calibri" w:hAnsi="Calibri"/>
          <w:szCs w:val="24"/>
        </w:rPr>
        <w:tab/>
      </w:r>
      <w:r w:rsidRPr="001E5D99">
        <w:rPr>
          <w:rFonts w:ascii="Calibri" w:eastAsia="Calibri" w:hAnsi="Calibri"/>
          <w:szCs w:val="24"/>
        </w:rPr>
        <w:tab/>
        <w:t>____________________________________</w:t>
      </w: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Student Signature</w:t>
      </w:r>
      <w:r w:rsidRPr="001E5D99">
        <w:rPr>
          <w:rFonts w:ascii="Calibri" w:eastAsia="Calibri" w:hAnsi="Calibri"/>
          <w:szCs w:val="24"/>
        </w:rPr>
        <w:tab/>
      </w:r>
      <w:r w:rsidRPr="001E5D99">
        <w:rPr>
          <w:rFonts w:ascii="Calibri" w:eastAsia="Calibri" w:hAnsi="Calibri"/>
          <w:szCs w:val="24"/>
        </w:rPr>
        <w:tab/>
      </w:r>
      <w:r w:rsidRPr="001E5D99">
        <w:rPr>
          <w:rFonts w:ascii="Calibri" w:eastAsia="Calibri" w:hAnsi="Calibri"/>
          <w:szCs w:val="24"/>
        </w:rPr>
        <w:tab/>
      </w:r>
      <w:r w:rsidRPr="001E5D99">
        <w:rPr>
          <w:rFonts w:ascii="Calibri" w:eastAsia="Calibri" w:hAnsi="Calibri"/>
          <w:szCs w:val="24"/>
        </w:rPr>
        <w:tab/>
      </w:r>
      <w:r w:rsidRPr="001E5D99">
        <w:rPr>
          <w:rFonts w:ascii="Calibri" w:eastAsia="Calibri" w:hAnsi="Calibri"/>
          <w:szCs w:val="24"/>
        </w:rPr>
        <w:tab/>
        <w:t>Parent/Guardian Signature</w:t>
      </w:r>
    </w:p>
    <w:p w:rsidR="00383E09" w:rsidRPr="001E5D99" w:rsidRDefault="00383E09" w:rsidP="00383E09">
      <w:pPr>
        <w:ind w:left="720" w:hanging="720"/>
        <w:rPr>
          <w:rFonts w:ascii="Calibri" w:eastAsia="Calibri" w:hAnsi="Calibri"/>
          <w:szCs w:val="24"/>
        </w:rPr>
      </w:pP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_________________________________</w:t>
      </w:r>
      <w:r w:rsidRPr="001E5D99">
        <w:rPr>
          <w:rFonts w:ascii="Calibri" w:eastAsia="Calibri" w:hAnsi="Calibri"/>
          <w:szCs w:val="24"/>
        </w:rPr>
        <w:tab/>
      </w:r>
      <w:r w:rsidRPr="001E5D99">
        <w:rPr>
          <w:rFonts w:ascii="Calibri" w:eastAsia="Calibri" w:hAnsi="Calibri"/>
          <w:szCs w:val="24"/>
        </w:rPr>
        <w:tab/>
        <w:t>____________________________________</w:t>
      </w: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Student Date</w:t>
      </w:r>
      <w:r w:rsidRPr="001E5D99">
        <w:rPr>
          <w:rFonts w:ascii="Calibri" w:eastAsia="Calibri" w:hAnsi="Calibri"/>
          <w:szCs w:val="24"/>
        </w:rPr>
        <w:tab/>
      </w:r>
      <w:r w:rsidRPr="001E5D99">
        <w:rPr>
          <w:rFonts w:ascii="Calibri" w:eastAsia="Calibri" w:hAnsi="Calibri"/>
          <w:szCs w:val="24"/>
        </w:rPr>
        <w:tab/>
      </w:r>
      <w:r w:rsidRPr="001E5D99">
        <w:rPr>
          <w:rFonts w:ascii="Calibri" w:eastAsia="Calibri" w:hAnsi="Calibri"/>
          <w:szCs w:val="24"/>
        </w:rPr>
        <w:tab/>
      </w:r>
      <w:r w:rsidRPr="001E5D99">
        <w:rPr>
          <w:rFonts w:ascii="Calibri" w:eastAsia="Calibri" w:hAnsi="Calibri"/>
          <w:szCs w:val="24"/>
        </w:rPr>
        <w:tab/>
      </w:r>
      <w:r w:rsidRPr="001E5D99">
        <w:rPr>
          <w:rFonts w:ascii="Calibri" w:eastAsia="Calibri" w:hAnsi="Calibri"/>
          <w:szCs w:val="24"/>
        </w:rPr>
        <w:tab/>
      </w:r>
      <w:r w:rsidRPr="001E5D99">
        <w:rPr>
          <w:rFonts w:ascii="Calibri" w:eastAsia="Calibri" w:hAnsi="Calibri"/>
          <w:szCs w:val="24"/>
        </w:rPr>
        <w:tab/>
        <w:t>Parent/Guardian Date</w:t>
      </w:r>
    </w:p>
    <w:p w:rsidR="00383E09" w:rsidRPr="001E5D99" w:rsidRDefault="00383E09" w:rsidP="00383E09">
      <w:pPr>
        <w:ind w:left="720" w:hanging="720"/>
        <w:rPr>
          <w:rFonts w:ascii="Calibri" w:eastAsia="Calibri" w:hAnsi="Calibri"/>
          <w:szCs w:val="24"/>
        </w:rPr>
      </w:pP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_________________________________</w:t>
      </w:r>
      <w:r w:rsidRPr="001E5D99">
        <w:rPr>
          <w:rFonts w:ascii="Calibri" w:eastAsia="Calibri" w:hAnsi="Calibri"/>
          <w:szCs w:val="24"/>
        </w:rPr>
        <w:tab/>
      </w:r>
      <w:r w:rsidRPr="001E5D99">
        <w:rPr>
          <w:rFonts w:ascii="Calibri" w:eastAsia="Calibri" w:hAnsi="Calibri"/>
          <w:szCs w:val="24"/>
        </w:rPr>
        <w:tab/>
        <w:t>____________________________________</w:t>
      </w:r>
    </w:p>
    <w:p w:rsidR="00383E09" w:rsidRPr="001E5D99" w:rsidRDefault="00383E09" w:rsidP="00383E09">
      <w:pPr>
        <w:ind w:left="720" w:hanging="720"/>
        <w:rPr>
          <w:rFonts w:ascii="Calibri" w:eastAsia="Calibri" w:hAnsi="Calibri"/>
          <w:szCs w:val="24"/>
        </w:rPr>
      </w:pPr>
      <w:r w:rsidRPr="001E5D99">
        <w:rPr>
          <w:rFonts w:ascii="Calibri" w:eastAsia="Calibri" w:hAnsi="Calibri"/>
          <w:szCs w:val="24"/>
        </w:rPr>
        <w:t>School of Eligibility</w:t>
      </w:r>
      <w:r w:rsidRPr="001E5D99">
        <w:rPr>
          <w:rFonts w:ascii="Calibri" w:eastAsia="Calibri" w:hAnsi="Calibri"/>
          <w:szCs w:val="24"/>
        </w:rPr>
        <w:tab/>
      </w:r>
      <w:r w:rsidRPr="001E5D99">
        <w:rPr>
          <w:rFonts w:ascii="Calibri" w:eastAsia="Calibri" w:hAnsi="Calibri"/>
          <w:szCs w:val="24"/>
        </w:rPr>
        <w:tab/>
      </w:r>
      <w:r w:rsidRPr="001E5D99">
        <w:rPr>
          <w:rFonts w:ascii="Calibri" w:eastAsia="Calibri" w:hAnsi="Calibri"/>
          <w:szCs w:val="24"/>
        </w:rPr>
        <w:tab/>
      </w:r>
      <w:r w:rsidRPr="001E5D99">
        <w:rPr>
          <w:rFonts w:ascii="Calibri" w:eastAsia="Calibri" w:hAnsi="Calibri"/>
          <w:szCs w:val="24"/>
        </w:rPr>
        <w:tab/>
      </w:r>
      <w:r w:rsidRPr="001E5D99">
        <w:rPr>
          <w:rFonts w:ascii="Calibri" w:eastAsia="Calibri" w:hAnsi="Calibri"/>
          <w:szCs w:val="24"/>
        </w:rPr>
        <w:tab/>
        <w:t>School District</w:t>
      </w:r>
    </w:p>
    <w:p w:rsidR="00383E09" w:rsidRPr="001E5D99" w:rsidRDefault="00383E09" w:rsidP="00383E09">
      <w:pPr>
        <w:ind w:left="720" w:hanging="720"/>
        <w:rPr>
          <w:rFonts w:ascii="Calibri" w:eastAsia="Calibri" w:hAnsi="Calibri"/>
          <w:szCs w:val="24"/>
        </w:rPr>
      </w:pPr>
    </w:p>
    <w:p w:rsidR="00383E09" w:rsidRPr="0026789C" w:rsidRDefault="00383E09" w:rsidP="00383E09">
      <w:pPr>
        <w:ind w:left="720" w:hanging="720"/>
        <w:rPr>
          <w:rFonts w:ascii="Calibri" w:eastAsia="Calibri" w:hAnsi="Calibri"/>
          <w:color w:val="C00000"/>
          <w:szCs w:val="24"/>
          <w:u w:val="single"/>
        </w:rPr>
      </w:pPr>
    </w:p>
    <w:p w:rsidR="00383E09" w:rsidRDefault="00383E09" w:rsidP="00383E09">
      <w:pPr>
        <w:ind w:left="720" w:hanging="720"/>
        <w:rPr>
          <w:rFonts w:ascii="Calibri" w:eastAsia="Calibri" w:hAnsi="Calibri"/>
          <w:color w:val="C00000"/>
          <w:szCs w:val="24"/>
          <w:u w:val="single"/>
        </w:rPr>
      </w:pPr>
    </w:p>
    <w:p w:rsidR="00C3529D" w:rsidRDefault="00C3529D" w:rsidP="00383E09">
      <w:pPr>
        <w:ind w:left="720" w:hanging="720"/>
        <w:rPr>
          <w:rFonts w:ascii="Calibri" w:eastAsia="Calibri" w:hAnsi="Calibri"/>
          <w:color w:val="C00000"/>
          <w:szCs w:val="24"/>
          <w:u w:val="single"/>
        </w:rPr>
      </w:pPr>
    </w:p>
    <w:p w:rsidR="00C3529D" w:rsidRDefault="00C3529D" w:rsidP="00383E09">
      <w:pPr>
        <w:ind w:left="720" w:hanging="720"/>
        <w:rPr>
          <w:rFonts w:ascii="Calibri" w:eastAsia="Calibri" w:hAnsi="Calibri"/>
          <w:color w:val="C00000"/>
          <w:szCs w:val="24"/>
          <w:u w:val="single"/>
        </w:rPr>
      </w:pPr>
    </w:p>
    <w:p w:rsidR="00705219" w:rsidRDefault="00705219" w:rsidP="00383E09">
      <w:pPr>
        <w:ind w:left="720" w:hanging="720"/>
        <w:rPr>
          <w:rFonts w:ascii="Calibri" w:eastAsia="Calibri" w:hAnsi="Calibri"/>
          <w:color w:val="C00000"/>
          <w:szCs w:val="24"/>
          <w:u w:val="single"/>
        </w:rPr>
      </w:pPr>
    </w:p>
    <w:p w:rsidR="00705219" w:rsidRDefault="00705219" w:rsidP="00383E09">
      <w:pPr>
        <w:ind w:left="720" w:hanging="720"/>
        <w:rPr>
          <w:rFonts w:ascii="Calibri" w:eastAsia="Calibri" w:hAnsi="Calibri"/>
          <w:color w:val="C00000"/>
          <w:szCs w:val="24"/>
          <w:u w:val="single"/>
        </w:rPr>
      </w:pPr>
    </w:p>
    <w:p w:rsidR="00705219" w:rsidRDefault="00705219" w:rsidP="00383E09">
      <w:pPr>
        <w:ind w:left="720" w:hanging="720"/>
        <w:rPr>
          <w:rFonts w:ascii="Calibri" w:eastAsia="Calibri" w:hAnsi="Calibri"/>
          <w:color w:val="C00000"/>
          <w:szCs w:val="24"/>
          <w:u w:val="single"/>
        </w:rPr>
      </w:pPr>
    </w:p>
    <w:p w:rsidR="00C3529D" w:rsidRPr="0026789C" w:rsidRDefault="00C3529D" w:rsidP="00383E09">
      <w:pPr>
        <w:ind w:left="720" w:hanging="720"/>
        <w:rPr>
          <w:rFonts w:ascii="Calibri" w:eastAsia="Calibri" w:hAnsi="Calibri"/>
          <w:color w:val="C00000"/>
          <w:szCs w:val="24"/>
          <w:u w:val="single"/>
        </w:rPr>
      </w:pPr>
    </w:p>
    <w:p w:rsidR="00F243E4" w:rsidRDefault="00F243E4" w:rsidP="00383E09">
      <w:pPr>
        <w:ind w:left="720" w:hanging="720"/>
        <w:rPr>
          <w:rFonts w:ascii="Calibri" w:eastAsia="Calibri" w:hAnsi="Calibri"/>
          <w:szCs w:val="24"/>
        </w:rPr>
      </w:pPr>
    </w:p>
    <w:p w:rsidR="00383E09" w:rsidRDefault="00383E09" w:rsidP="00383E09">
      <w:pPr>
        <w:ind w:left="720" w:hanging="720"/>
        <w:rPr>
          <w:rFonts w:ascii="Calibri" w:eastAsia="Calibri" w:hAnsi="Calibri"/>
          <w:szCs w:val="24"/>
        </w:rPr>
      </w:pPr>
      <w:r w:rsidRPr="00AF7EE8">
        <w:rPr>
          <w:rFonts w:ascii="Calibri" w:eastAsia="Calibri" w:hAnsi="Calibri"/>
          <w:szCs w:val="24"/>
        </w:rPr>
        <w:lastRenderedPageBreak/>
        <w:t xml:space="preserve">Definitions:  </w:t>
      </w:r>
    </w:p>
    <w:p w:rsidR="00F243E4" w:rsidRPr="00AF7EE8" w:rsidRDefault="00F243E4" w:rsidP="00383E09">
      <w:pPr>
        <w:ind w:left="720" w:hanging="720"/>
        <w:rPr>
          <w:rFonts w:ascii="Calibri" w:eastAsia="Calibri" w:hAnsi="Calibri"/>
          <w:szCs w:val="24"/>
        </w:rPr>
      </w:pPr>
    </w:p>
    <w:p w:rsidR="00383E09" w:rsidRPr="00AF7EE8" w:rsidRDefault="00383E09" w:rsidP="00383E09">
      <w:pPr>
        <w:ind w:left="720" w:hanging="720"/>
        <w:rPr>
          <w:rFonts w:ascii="Calibri" w:eastAsia="Calibri" w:hAnsi="Calibri"/>
          <w:szCs w:val="24"/>
        </w:rPr>
      </w:pPr>
      <w:r w:rsidRPr="00AF7EE8">
        <w:rPr>
          <w:rFonts w:ascii="Calibri" w:eastAsia="Calibri" w:hAnsi="Calibri"/>
          <w:szCs w:val="24"/>
        </w:rPr>
        <w:tab/>
        <w:t xml:space="preserve">“Alternative Education Program”:  The Association adopts the statutory definition, in </w:t>
      </w:r>
    </w:p>
    <w:p w:rsidR="00383E09" w:rsidRPr="00AF7EE8" w:rsidRDefault="00383E09" w:rsidP="00383E09">
      <w:pPr>
        <w:ind w:left="720"/>
        <w:rPr>
          <w:rFonts w:ascii="Calibri" w:eastAsia="Calibri" w:hAnsi="Calibri"/>
          <w:szCs w:val="24"/>
        </w:rPr>
      </w:pPr>
      <w:r w:rsidRPr="00AF7EE8">
        <w:rPr>
          <w:rFonts w:ascii="Calibri" w:eastAsia="Calibri" w:hAnsi="Calibri"/>
          <w:szCs w:val="24"/>
        </w:rPr>
        <w:t xml:space="preserve">AS 14.30.365 (c) (1), of “alternative education program” as a public secondary school that provides a nontraditional education program, including the Alaska Military Youth Academy; a public vocational, remedial or them-based program; a home school program that is accredited, as defined In this section, a charter school authorized under </w:t>
      </w:r>
    </w:p>
    <w:p w:rsidR="00383E09" w:rsidRPr="004C519E" w:rsidRDefault="00383E09" w:rsidP="00383E09">
      <w:pPr>
        <w:ind w:left="720"/>
        <w:rPr>
          <w:rFonts w:ascii="Calibri" w:eastAsia="Calibri" w:hAnsi="Calibri"/>
          <w:szCs w:val="24"/>
        </w:rPr>
      </w:pPr>
      <w:r w:rsidRPr="004C519E">
        <w:rPr>
          <w:rFonts w:ascii="Calibri" w:eastAsia="Calibri" w:hAnsi="Calibri"/>
          <w:szCs w:val="24"/>
        </w:rPr>
        <w:t>AS 14.03.250-14.03.290; and a statewide correspondence school that enrolls students that reside outside of the district in which the student resides and provides less than 3 hours a week of scheduled face-to-face student interactions in the same location with a teacher who is certified under AS 14.20.020.</w:t>
      </w:r>
    </w:p>
    <w:p w:rsidR="00383E09" w:rsidRPr="004C519E" w:rsidRDefault="00383E09" w:rsidP="00383E09">
      <w:pPr>
        <w:ind w:left="720"/>
        <w:rPr>
          <w:rFonts w:ascii="Calibri" w:eastAsia="Calibri" w:hAnsi="Calibri"/>
          <w:szCs w:val="24"/>
        </w:rPr>
      </w:pPr>
    </w:p>
    <w:p w:rsidR="00383E09" w:rsidRPr="004C519E" w:rsidRDefault="00383E09" w:rsidP="00383E09">
      <w:pPr>
        <w:ind w:left="720"/>
        <w:rPr>
          <w:rFonts w:ascii="Calibri" w:eastAsia="Calibri" w:hAnsi="Calibri"/>
          <w:szCs w:val="24"/>
        </w:rPr>
      </w:pPr>
      <w:r w:rsidRPr="004C519E">
        <w:rPr>
          <w:rFonts w:ascii="Calibri" w:eastAsia="Calibri" w:hAnsi="Calibri"/>
          <w:szCs w:val="24"/>
        </w:rPr>
        <w:t>“Accredited”:  For purposes of determining whether a home school program is “accredited” such as to qualify as an alternative education program herein, the State Department of Education and Early Development (DEED) will identify agencies and organizations which accredit home school programs which have standards similar to Alaska’s standards; the Association shall regard as “accredited” those home school programs which have been accredited by such agencies and organizations.  A private home school which does not seek accreditation by such agencies or organizations may seek accreditation by completing a self-study through DEED, and will be deemed to be accredited if the DEED determines that the home school meets the 14 standards for an accredited school.</w:t>
      </w:r>
    </w:p>
    <w:p w:rsidR="00383E09" w:rsidRPr="004C519E" w:rsidRDefault="00383E09" w:rsidP="00383E09">
      <w:pPr>
        <w:ind w:left="720"/>
        <w:rPr>
          <w:rFonts w:ascii="Calibri" w:eastAsia="Calibri" w:hAnsi="Calibri"/>
          <w:szCs w:val="24"/>
        </w:rPr>
      </w:pPr>
    </w:p>
    <w:p w:rsidR="00383E09" w:rsidRPr="004C519E" w:rsidRDefault="00383E09" w:rsidP="00383E09">
      <w:pPr>
        <w:ind w:left="720"/>
        <w:rPr>
          <w:rFonts w:ascii="Calibri" w:eastAsia="Calibri" w:hAnsi="Calibri"/>
          <w:szCs w:val="24"/>
        </w:rPr>
      </w:pPr>
      <w:r w:rsidRPr="004C519E">
        <w:rPr>
          <w:rFonts w:ascii="Calibri" w:eastAsia="Calibri" w:hAnsi="Calibri"/>
          <w:szCs w:val="24"/>
        </w:rPr>
        <w:t>The “School of Eligibility” shall be the public school (1) that, based on the residence of the parent or legal guardian, the student would be eligible to attend were the student not enrolled in an alternative education program; or (2) at which the student requests to participate, if (A) the student shows good cause, as determined by the governing body of the Public School the student would be eligible to attend were the student not enrolled in an alternative education program and (B) the governing body of the school in which the student seeks to participate in interscholastic activities approves.</w:t>
      </w:r>
    </w:p>
    <w:p w:rsidR="00383E09" w:rsidRPr="004C519E" w:rsidRDefault="00383E09" w:rsidP="00383E09">
      <w:pPr>
        <w:ind w:left="720"/>
        <w:rPr>
          <w:rFonts w:ascii="Calibri" w:eastAsia="Calibri" w:hAnsi="Calibri"/>
          <w:szCs w:val="24"/>
        </w:rPr>
      </w:pPr>
    </w:p>
    <w:p w:rsidR="00383E09" w:rsidRPr="004C519E" w:rsidRDefault="00C3529D" w:rsidP="00383E09">
      <w:pPr>
        <w:ind w:left="720"/>
        <w:rPr>
          <w:rFonts w:ascii="Calibri" w:eastAsia="Calibri" w:hAnsi="Calibri"/>
          <w:szCs w:val="24"/>
        </w:rPr>
      </w:pPr>
      <w:r>
        <w:rPr>
          <w:rFonts w:ascii="Calibri" w:eastAsia="Calibri" w:hAnsi="Calibri"/>
          <w:szCs w:val="24"/>
        </w:rPr>
        <w:t>“Enrollment” – s</w:t>
      </w:r>
      <w:r w:rsidR="00383E09" w:rsidRPr="004C519E">
        <w:rPr>
          <w:rFonts w:ascii="Calibri" w:eastAsia="Calibri" w:hAnsi="Calibri"/>
          <w:szCs w:val="24"/>
        </w:rPr>
        <w:t>eniors who are “on track” to graduate, must be enrolled in at least four one credit courses, or semester units or the equivalent, each of which counts toward graduation.</w:t>
      </w:r>
    </w:p>
    <w:p w:rsidR="00383E09" w:rsidRPr="004C519E" w:rsidRDefault="00383E09" w:rsidP="00383E09">
      <w:pPr>
        <w:ind w:left="720"/>
        <w:rPr>
          <w:rFonts w:ascii="Calibri" w:eastAsia="Calibri" w:hAnsi="Calibri"/>
          <w:szCs w:val="24"/>
        </w:rPr>
      </w:pPr>
    </w:p>
    <w:p w:rsidR="00383E09" w:rsidRPr="004C519E" w:rsidRDefault="00383E09" w:rsidP="00383E09">
      <w:pPr>
        <w:ind w:left="720"/>
        <w:rPr>
          <w:rFonts w:ascii="Calibri" w:eastAsia="Calibri" w:hAnsi="Calibri"/>
          <w:szCs w:val="24"/>
        </w:rPr>
      </w:pPr>
      <w:r w:rsidRPr="004C519E">
        <w:rPr>
          <w:rFonts w:ascii="Calibri" w:eastAsia="Calibri" w:hAnsi="Calibri"/>
          <w:szCs w:val="24"/>
        </w:rPr>
        <w:t>“Previous Semester Credi</w:t>
      </w:r>
      <w:r w:rsidR="00C3529D">
        <w:rPr>
          <w:rFonts w:ascii="Calibri" w:eastAsia="Calibri" w:hAnsi="Calibri"/>
          <w:szCs w:val="24"/>
        </w:rPr>
        <w:t>ts” – All incoming, first year f</w:t>
      </w:r>
      <w:r w:rsidRPr="004C519E">
        <w:rPr>
          <w:rFonts w:ascii="Calibri" w:eastAsia="Calibri" w:hAnsi="Calibri"/>
          <w:szCs w:val="24"/>
        </w:rPr>
        <w:t>reshmen, are</w:t>
      </w:r>
      <w:r w:rsidR="00C3529D">
        <w:rPr>
          <w:rFonts w:ascii="Calibri" w:eastAsia="Calibri" w:hAnsi="Calibri"/>
          <w:szCs w:val="24"/>
        </w:rPr>
        <w:t xml:space="preserve"> eligible.  All first semester s</w:t>
      </w:r>
      <w:r w:rsidRPr="004C519E">
        <w:rPr>
          <w:rFonts w:ascii="Calibri" w:eastAsia="Calibri" w:hAnsi="Calibri"/>
          <w:szCs w:val="24"/>
        </w:rPr>
        <w:t xml:space="preserve">eniors must have passed at least five one-credit courses, or semester units or the equivalent, which count toward graduation, during the immediately preceding </w:t>
      </w:r>
      <w:r w:rsidR="00C3529D">
        <w:rPr>
          <w:rFonts w:ascii="Calibri" w:eastAsia="Calibri" w:hAnsi="Calibri"/>
          <w:szCs w:val="24"/>
        </w:rPr>
        <w:t>semester.  All second semester s</w:t>
      </w:r>
      <w:r w:rsidRPr="004C519E">
        <w:rPr>
          <w:rFonts w:ascii="Calibri" w:eastAsia="Calibri" w:hAnsi="Calibri"/>
          <w:szCs w:val="24"/>
        </w:rPr>
        <w:t xml:space="preserve">eniors who are on track to graduate, must have passed at least four one-credit courses, or semester units or the equivalent, which count toward graduation, during the immediately preceding semester. </w:t>
      </w:r>
    </w:p>
    <w:p w:rsidR="00383E09" w:rsidRPr="004C519E" w:rsidRDefault="00383E09" w:rsidP="00383E09">
      <w:pPr>
        <w:ind w:left="720"/>
        <w:rPr>
          <w:rFonts w:ascii="Calibri" w:eastAsia="Calibri" w:hAnsi="Calibri"/>
          <w:szCs w:val="24"/>
        </w:rPr>
      </w:pPr>
    </w:p>
    <w:p w:rsidR="00383E09" w:rsidRPr="004C519E" w:rsidRDefault="00383E09" w:rsidP="00383E09">
      <w:pPr>
        <w:ind w:left="720"/>
        <w:rPr>
          <w:rFonts w:ascii="Calibri" w:eastAsia="Calibri" w:hAnsi="Calibri"/>
          <w:szCs w:val="24"/>
        </w:rPr>
      </w:pPr>
      <w:r w:rsidRPr="004C519E">
        <w:rPr>
          <w:rFonts w:ascii="Calibri" w:eastAsia="Calibri" w:hAnsi="Calibri"/>
          <w:szCs w:val="24"/>
        </w:rPr>
        <w:t>“Consecutive” semesters include all semesters, including semesters in which the student is enrolled in any school or is enrolled in another school, after the student’s initial entry in 9</w:t>
      </w:r>
      <w:r w:rsidRPr="004C519E">
        <w:rPr>
          <w:rFonts w:ascii="Calibri" w:eastAsia="Calibri" w:hAnsi="Calibri"/>
          <w:szCs w:val="24"/>
          <w:vertAlign w:val="superscript"/>
        </w:rPr>
        <w:t>th</w:t>
      </w:r>
      <w:r w:rsidRPr="004C519E">
        <w:rPr>
          <w:rFonts w:ascii="Calibri" w:eastAsia="Calibri" w:hAnsi="Calibri"/>
          <w:szCs w:val="24"/>
        </w:rPr>
        <w:t xml:space="preserve"> grade.</w:t>
      </w:r>
    </w:p>
    <w:p w:rsidR="00383E09" w:rsidRPr="004C519E" w:rsidRDefault="00383E09" w:rsidP="002E1D57">
      <w:pPr>
        <w:rPr>
          <w:sz w:val="16"/>
          <w:szCs w:val="16"/>
        </w:rPr>
      </w:pPr>
    </w:p>
    <w:p w:rsidR="00383E09" w:rsidRPr="004C519E" w:rsidRDefault="00383E09" w:rsidP="002E1D57">
      <w:pPr>
        <w:rPr>
          <w:sz w:val="16"/>
          <w:szCs w:val="16"/>
        </w:rPr>
      </w:pPr>
    </w:p>
    <w:p w:rsidR="00383E09" w:rsidRPr="00E56A21" w:rsidRDefault="00383E09" w:rsidP="002E1D57">
      <w:pPr>
        <w:rPr>
          <w:color w:val="00B050"/>
          <w:sz w:val="16"/>
          <w:szCs w:val="16"/>
        </w:rPr>
      </w:pPr>
    </w:p>
    <w:p w:rsidR="00383E09" w:rsidRDefault="00383E09" w:rsidP="002E1D57">
      <w:pPr>
        <w:rPr>
          <w:sz w:val="16"/>
          <w:szCs w:val="16"/>
        </w:rPr>
      </w:pPr>
    </w:p>
    <w:p w:rsidR="00383E09" w:rsidRDefault="00383E09" w:rsidP="002E1D57">
      <w:pPr>
        <w:rPr>
          <w:sz w:val="16"/>
          <w:szCs w:val="16"/>
        </w:rPr>
      </w:pPr>
    </w:p>
    <w:p w:rsidR="00383E09" w:rsidRDefault="00383E09" w:rsidP="002E1D57">
      <w:pPr>
        <w:rPr>
          <w:sz w:val="16"/>
          <w:szCs w:val="16"/>
        </w:rPr>
      </w:pPr>
    </w:p>
    <w:p w:rsidR="00734AC5" w:rsidRDefault="00734AC5" w:rsidP="002E1D57">
      <w:pPr>
        <w:rPr>
          <w:sz w:val="16"/>
          <w:szCs w:val="16"/>
        </w:rPr>
      </w:pPr>
    </w:p>
    <w:p w:rsidR="00734AC5" w:rsidRDefault="00734AC5" w:rsidP="002E1D57">
      <w:pPr>
        <w:rPr>
          <w:sz w:val="16"/>
          <w:szCs w:val="16"/>
        </w:rPr>
      </w:pPr>
    </w:p>
    <w:p w:rsidR="00B75545" w:rsidRDefault="00B75545" w:rsidP="002E1D57">
      <w:pPr>
        <w:tabs>
          <w:tab w:val="center" w:pos="2160"/>
          <w:tab w:val="center" w:pos="5040"/>
          <w:tab w:val="center" w:pos="6120"/>
          <w:tab w:val="center" w:pos="7200"/>
          <w:tab w:val="center" w:pos="8640"/>
        </w:tabs>
        <w:rPr>
          <w:rFonts w:ascii="Calibri" w:hAnsi="Calibri"/>
          <w:b/>
          <w:sz w:val="20"/>
        </w:rPr>
      </w:pPr>
    </w:p>
    <w:p w:rsidR="00B75545" w:rsidRDefault="00B75545" w:rsidP="002E1D57">
      <w:pPr>
        <w:tabs>
          <w:tab w:val="center" w:pos="2160"/>
          <w:tab w:val="center" w:pos="5040"/>
          <w:tab w:val="center" w:pos="6120"/>
          <w:tab w:val="center" w:pos="7200"/>
          <w:tab w:val="center" w:pos="8640"/>
        </w:tabs>
        <w:rPr>
          <w:rFonts w:ascii="Calibri" w:hAnsi="Calibri"/>
          <w:b/>
          <w:sz w:val="20"/>
        </w:rPr>
      </w:pPr>
    </w:p>
    <w:p w:rsidR="000E2D73" w:rsidRPr="00340346" w:rsidRDefault="00030727" w:rsidP="000E2D73">
      <w:pPr>
        <w:tabs>
          <w:tab w:val="center" w:pos="2160"/>
          <w:tab w:val="center" w:pos="5040"/>
          <w:tab w:val="center" w:pos="6120"/>
          <w:tab w:val="center" w:pos="7200"/>
          <w:tab w:val="center" w:pos="8640"/>
        </w:tabs>
        <w:jc w:val="center"/>
        <w:rPr>
          <w:rFonts w:ascii="Calibri" w:hAnsi="Calibri"/>
          <w:b/>
          <w:sz w:val="20"/>
        </w:rPr>
      </w:pPr>
      <w:r>
        <w:rPr>
          <w:rFonts w:ascii="Calibri" w:hAnsi="Calibri"/>
          <w:b/>
          <w:sz w:val="20"/>
        </w:rPr>
        <w:t>Composite Tally of April 201</w:t>
      </w:r>
      <w:r w:rsidR="009B7C74">
        <w:rPr>
          <w:rFonts w:ascii="Calibri" w:hAnsi="Calibri"/>
          <w:b/>
          <w:sz w:val="20"/>
        </w:rPr>
        <w:t>8</w:t>
      </w:r>
    </w:p>
    <w:p w:rsidR="00340346" w:rsidRDefault="00340346" w:rsidP="000E2D73">
      <w:pPr>
        <w:tabs>
          <w:tab w:val="center" w:pos="2160"/>
          <w:tab w:val="center" w:pos="5040"/>
          <w:tab w:val="center" w:pos="6120"/>
          <w:tab w:val="center" w:pos="7200"/>
          <w:tab w:val="center" w:pos="8640"/>
        </w:tabs>
        <w:jc w:val="center"/>
        <w:rPr>
          <w:i/>
          <w:sz w:val="20"/>
        </w:rPr>
      </w:pPr>
    </w:p>
    <w:p w:rsidR="00340346" w:rsidRDefault="00340346" w:rsidP="000E2D73">
      <w:pPr>
        <w:tabs>
          <w:tab w:val="center" w:pos="2160"/>
          <w:tab w:val="center" w:pos="5040"/>
          <w:tab w:val="center" w:pos="6120"/>
          <w:tab w:val="center" w:pos="7200"/>
          <w:tab w:val="center" w:pos="8640"/>
        </w:tabs>
        <w:rPr>
          <w:b/>
          <w:sz w:val="20"/>
          <w:u w:val="single"/>
        </w:rPr>
      </w:pPr>
    </w:p>
    <w:tbl>
      <w:tblPr>
        <w:tblW w:w="0" w:type="auto"/>
        <w:tblLook w:val="04A0" w:firstRow="1" w:lastRow="0" w:firstColumn="1" w:lastColumn="0" w:noHBand="0" w:noVBand="1"/>
      </w:tblPr>
      <w:tblGrid>
        <w:gridCol w:w="4518"/>
        <w:gridCol w:w="2700"/>
        <w:gridCol w:w="2250"/>
      </w:tblGrid>
      <w:tr w:rsidR="004235C8" w:rsidRPr="001A272B" w:rsidTr="0087714C">
        <w:tc>
          <w:tcPr>
            <w:tcW w:w="4518" w:type="dxa"/>
            <w:shd w:val="clear" w:color="auto" w:fill="auto"/>
          </w:tcPr>
          <w:p w:rsidR="004235C8" w:rsidRPr="001A272B" w:rsidRDefault="004235C8" w:rsidP="006A0DBC">
            <w:pPr>
              <w:tabs>
                <w:tab w:val="center" w:pos="2160"/>
                <w:tab w:val="center" w:pos="5040"/>
                <w:tab w:val="center" w:pos="6120"/>
                <w:tab w:val="center" w:pos="7200"/>
                <w:tab w:val="center" w:pos="8640"/>
              </w:tabs>
              <w:rPr>
                <w:rFonts w:ascii="Calibri" w:hAnsi="Calibri"/>
                <w:b/>
                <w:sz w:val="20"/>
                <w:u w:val="single"/>
              </w:rPr>
            </w:pPr>
            <w:r>
              <w:rPr>
                <w:rFonts w:ascii="Calibri" w:hAnsi="Calibri"/>
                <w:b/>
                <w:sz w:val="20"/>
                <w:u w:val="single"/>
              </w:rPr>
              <w:t>Grades 4 &amp; 5</w:t>
            </w:r>
          </w:p>
        </w:tc>
        <w:tc>
          <w:tcPr>
            <w:tcW w:w="4950" w:type="dxa"/>
            <w:gridSpan w:val="2"/>
            <w:shd w:val="clear" w:color="auto" w:fill="auto"/>
          </w:tcPr>
          <w:p w:rsidR="004235C8" w:rsidRPr="001A272B" w:rsidRDefault="004235C8" w:rsidP="006A0DBC">
            <w:pPr>
              <w:tabs>
                <w:tab w:val="center" w:pos="2160"/>
                <w:tab w:val="center" w:pos="5040"/>
                <w:tab w:val="center" w:pos="6120"/>
                <w:tab w:val="center" w:pos="7200"/>
                <w:tab w:val="center" w:pos="8640"/>
              </w:tabs>
              <w:rPr>
                <w:rFonts w:ascii="Calibri" w:hAnsi="Calibri"/>
                <w:b/>
                <w:sz w:val="20"/>
                <w:u w:val="single"/>
              </w:rPr>
            </w:pPr>
            <w:r w:rsidRPr="001A272B">
              <w:rPr>
                <w:rFonts w:ascii="Calibri" w:hAnsi="Calibri"/>
                <w:b/>
                <w:sz w:val="20"/>
                <w:u w:val="single"/>
              </w:rPr>
              <w:t>I have/will try out this year:</w:t>
            </w:r>
          </w:p>
        </w:tc>
      </w:tr>
      <w:tr w:rsidR="004235C8" w:rsidRPr="001A272B" w:rsidTr="0087714C">
        <w:tc>
          <w:tcPr>
            <w:tcW w:w="4518" w:type="dxa"/>
            <w:shd w:val="clear" w:color="auto" w:fill="auto"/>
          </w:tcPr>
          <w:p w:rsidR="004235C8" w:rsidRPr="001A272B" w:rsidRDefault="004235C8" w:rsidP="006A0DBC">
            <w:pPr>
              <w:tabs>
                <w:tab w:val="center" w:pos="2160"/>
                <w:tab w:val="center" w:pos="5040"/>
                <w:tab w:val="center" w:pos="6120"/>
                <w:tab w:val="center" w:pos="7200"/>
                <w:tab w:val="center" w:pos="8640"/>
              </w:tabs>
              <w:rPr>
                <w:rFonts w:ascii="Calibri" w:hAnsi="Calibri"/>
                <w:b/>
                <w:sz w:val="12"/>
                <w:u w:val="single"/>
              </w:rPr>
            </w:pPr>
          </w:p>
        </w:tc>
        <w:tc>
          <w:tcPr>
            <w:tcW w:w="2700" w:type="dxa"/>
            <w:shd w:val="clear" w:color="auto" w:fill="auto"/>
          </w:tcPr>
          <w:p w:rsidR="004235C8" w:rsidRPr="001A272B" w:rsidRDefault="004235C8" w:rsidP="006A0DBC">
            <w:pPr>
              <w:tabs>
                <w:tab w:val="center" w:pos="2160"/>
                <w:tab w:val="center" w:pos="5040"/>
                <w:tab w:val="center" w:pos="6120"/>
                <w:tab w:val="center" w:pos="7200"/>
                <w:tab w:val="center" w:pos="8640"/>
              </w:tabs>
              <w:rPr>
                <w:rFonts w:ascii="Calibri" w:hAnsi="Calibri"/>
                <w:b/>
                <w:sz w:val="12"/>
                <w:u w:val="single"/>
              </w:rPr>
            </w:pPr>
          </w:p>
        </w:tc>
        <w:tc>
          <w:tcPr>
            <w:tcW w:w="2250" w:type="dxa"/>
            <w:shd w:val="clear" w:color="auto" w:fill="auto"/>
          </w:tcPr>
          <w:p w:rsidR="004235C8" w:rsidRPr="001A272B" w:rsidRDefault="004235C8" w:rsidP="006A0DBC">
            <w:pPr>
              <w:tabs>
                <w:tab w:val="center" w:pos="2160"/>
                <w:tab w:val="center" w:pos="5040"/>
                <w:tab w:val="center" w:pos="6120"/>
                <w:tab w:val="center" w:pos="7200"/>
                <w:tab w:val="center" w:pos="8640"/>
              </w:tabs>
              <w:rPr>
                <w:rFonts w:ascii="Calibri" w:hAnsi="Calibri"/>
                <w:b/>
                <w:sz w:val="12"/>
                <w:u w:val="single"/>
              </w:rPr>
            </w:pPr>
          </w:p>
        </w:tc>
      </w:tr>
      <w:tr w:rsidR="004235C8" w:rsidRPr="001A272B" w:rsidTr="0087714C">
        <w:tc>
          <w:tcPr>
            <w:tcW w:w="4518"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p>
        </w:tc>
        <w:tc>
          <w:tcPr>
            <w:tcW w:w="2700"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r w:rsidRPr="00140D49">
              <w:rPr>
                <w:rFonts w:ascii="Calibri" w:hAnsi="Calibri"/>
                <w:sz w:val="20"/>
              </w:rPr>
              <w:t>Male Responses</w:t>
            </w:r>
          </w:p>
        </w:tc>
        <w:tc>
          <w:tcPr>
            <w:tcW w:w="2250"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r w:rsidRPr="00140D49">
              <w:rPr>
                <w:rFonts w:ascii="Calibri" w:hAnsi="Calibri"/>
                <w:sz w:val="20"/>
              </w:rPr>
              <w:t>Female Responses</w:t>
            </w:r>
          </w:p>
        </w:tc>
      </w:tr>
      <w:tr w:rsidR="004235C8" w:rsidRPr="001A272B" w:rsidTr="0087714C">
        <w:tc>
          <w:tcPr>
            <w:tcW w:w="4518" w:type="dxa"/>
            <w:shd w:val="clear" w:color="auto" w:fill="auto"/>
          </w:tcPr>
          <w:p w:rsidR="004235C8" w:rsidRPr="00140D49" w:rsidRDefault="00140D49"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Soccer</w:t>
            </w:r>
          </w:p>
        </w:tc>
        <w:tc>
          <w:tcPr>
            <w:tcW w:w="2700" w:type="dxa"/>
            <w:shd w:val="clear" w:color="auto" w:fill="auto"/>
          </w:tcPr>
          <w:p w:rsidR="004235C8" w:rsidRPr="00140D49" w:rsidRDefault="00140D49" w:rsidP="009B7C74">
            <w:pPr>
              <w:tabs>
                <w:tab w:val="center" w:pos="2160"/>
                <w:tab w:val="center" w:pos="5040"/>
                <w:tab w:val="center" w:pos="6120"/>
                <w:tab w:val="center" w:pos="7200"/>
                <w:tab w:val="center" w:pos="8640"/>
              </w:tabs>
              <w:rPr>
                <w:rFonts w:ascii="Calibri" w:hAnsi="Calibri"/>
                <w:sz w:val="20"/>
              </w:rPr>
            </w:pPr>
            <w:r>
              <w:rPr>
                <w:rFonts w:ascii="Calibri" w:hAnsi="Calibri"/>
                <w:sz w:val="20"/>
              </w:rPr>
              <w:t>2</w:t>
            </w:r>
            <w:r w:rsidR="009B7C74">
              <w:rPr>
                <w:rFonts w:ascii="Calibri" w:hAnsi="Calibri"/>
                <w:sz w:val="20"/>
              </w:rPr>
              <w:t>68</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186</w:t>
            </w:r>
          </w:p>
        </w:tc>
      </w:tr>
      <w:tr w:rsidR="004235C8" w:rsidRPr="001A272B" w:rsidTr="0087714C">
        <w:tc>
          <w:tcPr>
            <w:tcW w:w="4518" w:type="dxa"/>
            <w:shd w:val="clear" w:color="auto" w:fill="auto"/>
          </w:tcPr>
          <w:p w:rsidR="004235C8" w:rsidRPr="00140D49" w:rsidRDefault="00140D49"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Basketball</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273</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158</w:t>
            </w:r>
          </w:p>
        </w:tc>
      </w:tr>
      <w:tr w:rsidR="004235C8" w:rsidRPr="001A272B" w:rsidTr="0087714C">
        <w:tc>
          <w:tcPr>
            <w:tcW w:w="4518" w:type="dxa"/>
            <w:shd w:val="clear" w:color="auto" w:fill="auto"/>
          </w:tcPr>
          <w:p w:rsidR="004235C8" w:rsidRPr="00140D49" w:rsidRDefault="00140D49"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Nordic Skiing</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80</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70</w:t>
            </w:r>
          </w:p>
        </w:tc>
      </w:tr>
      <w:tr w:rsidR="004235C8" w:rsidRPr="001A272B" w:rsidTr="0087714C">
        <w:tc>
          <w:tcPr>
            <w:tcW w:w="4518"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r w:rsidRPr="00140D49">
              <w:rPr>
                <w:rFonts w:ascii="Calibri" w:hAnsi="Calibri"/>
                <w:sz w:val="20"/>
              </w:rPr>
              <w:t>Volleyball</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81</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213</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Wrestling</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186</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57</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Cross Country Running</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129</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130</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Flag Football</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241</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52</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Tumbling</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47</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175</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Forensics</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33</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72</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Computer Club</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235</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120</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Drama</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48</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199</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Chess/Checkers</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153</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65</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Arts &amp; Crafts</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158</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344</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Other</w:t>
            </w:r>
          </w:p>
        </w:tc>
        <w:tc>
          <w:tcPr>
            <w:tcW w:w="2700" w:type="dxa"/>
            <w:shd w:val="clear" w:color="auto" w:fill="auto"/>
          </w:tcPr>
          <w:p w:rsidR="004235C8" w:rsidRPr="00140D49" w:rsidRDefault="004235C8" w:rsidP="009B7C74">
            <w:pPr>
              <w:tabs>
                <w:tab w:val="center" w:pos="2160"/>
                <w:tab w:val="center" w:pos="5040"/>
                <w:tab w:val="center" w:pos="6120"/>
                <w:tab w:val="center" w:pos="7200"/>
                <w:tab w:val="center" w:pos="8640"/>
              </w:tabs>
              <w:rPr>
                <w:rFonts w:ascii="Calibri" w:hAnsi="Calibri"/>
                <w:sz w:val="20"/>
              </w:rPr>
            </w:pPr>
            <w:r w:rsidRPr="00140D49">
              <w:rPr>
                <w:rFonts w:ascii="Calibri" w:hAnsi="Calibri"/>
                <w:sz w:val="20"/>
              </w:rPr>
              <w:t>3</w:t>
            </w:r>
            <w:r w:rsidR="009B7C74">
              <w:rPr>
                <w:rFonts w:ascii="Calibri" w:hAnsi="Calibri"/>
                <w:sz w:val="20"/>
              </w:rPr>
              <w:t>3</w:t>
            </w:r>
            <w:r w:rsidRPr="00140D49">
              <w:rPr>
                <w:rFonts w:ascii="Calibri" w:hAnsi="Calibri"/>
                <w:sz w:val="20"/>
              </w:rPr>
              <w:t>6</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206</w:t>
            </w:r>
          </w:p>
        </w:tc>
      </w:tr>
      <w:tr w:rsidR="004235C8" w:rsidRPr="001A272B" w:rsidTr="0087714C">
        <w:tc>
          <w:tcPr>
            <w:tcW w:w="4518"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p>
        </w:tc>
        <w:tc>
          <w:tcPr>
            <w:tcW w:w="2700"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p>
        </w:tc>
        <w:tc>
          <w:tcPr>
            <w:tcW w:w="2250"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p>
        </w:tc>
      </w:tr>
      <w:tr w:rsidR="004235C8" w:rsidRPr="001A272B" w:rsidTr="0087714C">
        <w:tc>
          <w:tcPr>
            <w:tcW w:w="4518"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p>
        </w:tc>
        <w:tc>
          <w:tcPr>
            <w:tcW w:w="2700"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p>
        </w:tc>
        <w:tc>
          <w:tcPr>
            <w:tcW w:w="2250"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p>
        </w:tc>
      </w:tr>
      <w:tr w:rsidR="004235C8" w:rsidRPr="001A272B" w:rsidTr="0087714C">
        <w:tc>
          <w:tcPr>
            <w:tcW w:w="4518" w:type="dxa"/>
            <w:shd w:val="clear" w:color="auto" w:fill="auto"/>
          </w:tcPr>
          <w:p w:rsidR="004235C8" w:rsidRPr="0087714C" w:rsidRDefault="004235C8" w:rsidP="006A0DBC">
            <w:pPr>
              <w:tabs>
                <w:tab w:val="center" w:pos="2160"/>
                <w:tab w:val="center" w:pos="5040"/>
                <w:tab w:val="center" w:pos="6120"/>
                <w:tab w:val="center" w:pos="7200"/>
                <w:tab w:val="center" w:pos="8640"/>
              </w:tabs>
              <w:rPr>
                <w:rFonts w:ascii="Calibri" w:hAnsi="Calibri"/>
              </w:rPr>
            </w:pPr>
          </w:p>
        </w:tc>
        <w:tc>
          <w:tcPr>
            <w:tcW w:w="2700"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p>
        </w:tc>
        <w:tc>
          <w:tcPr>
            <w:tcW w:w="2250"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p>
        </w:tc>
      </w:tr>
      <w:tr w:rsidR="004235C8" w:rsidRPr="001A272B" w:rsidTr="0087714C">
        <w:tc>
          <w:tcPr>
            <w:tcW w:w="4518" w:type="dxa"/>
            <w:shd w:val="clear" w:color="auto" w:fill="auto"/>
          </w:tcPr>
          <w:p w:rsidR="004235C8" w:rsidRPr="00C2341E" w:rsidRDefault="00C2341E" w:rsidP="006A0DBC">
            <w:pPr>
              <w:tabs>
                <w:tab w:val="center" w:pos="2160"/>
                <w:tab w:val="center" w:pos="5040"/>
                <w:tab w:val="center" w:pos="6120"/>
                <w:tab w:val="center" w:pos="7200"/>
                <w:tab w:val="center" w:pos="8640"/>
              </w:tabs>
              <w:rPr>
                <w:rFonts w:ascii="Calibri" w:hAnsi="Calibri"/>
                <w:b/>
                <w:sz w:val="20"/>
                <w:u w:val="single"/>
              </w:rPr>
            </w:pPr>
            <w:r>
              <w:rPr>
                <w:rFonts w:ascii="Calibri" w:hAnsi="Calibri"/>
                <w:b/>
                <w:sz w:val="20"/>
                <w:u w:val="single"/>
              </w:rPr>
              <w:t>Grades 6 - 8</w:t>
            </w:r>
          </w:p>
        </w:tc>
        <w:tc>
          <w:tcPr>
            <w:tcW w:w="2700"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p>
        </w:tc>
        <w:tc>
          <w:tcPr>
            <w:tcW w:w="2250"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p>
        </w:tc>
      </w:tr>
      <w:tr w:rsidR="004235C8" w:rsidRPr="001A272B" w:rsidTr="0087714C">
        <w:tc>
          <w:tcPr>
            <w:tcW w:w="4518" w:type="dxa"/>
            <w:shd w:val="clear" w:color="auto" w:fill="auto"/>
          </w:tcPr>
          <w:p w:rsidR="004235C8" w:rsidRPr="00C2341E" w:rsidRDefault="00C2341E" w:rsidP="006A0DBC">
            <w:pPr>
              <w:tabs>
                <w:tab w:val="center" w:pos="2160"/>
                <w:tab w:val="center" w:pos="5040"/>
                <w:tab w:val="center" w:pos="6120"/>
                <w:tab w:val="center" w:pos="7200"/>
                <w:tab w:val="center" w:pos="8640"/>
              </w:tabs>
              <w:rPr>
                <w:rFonts w:ascii="Calibri" w:hAnsi="Calibri"/>
                <w:b/>
                <w:i/>
                <w:sz w:val="20"/>
              </w:rPr>
            </w:pPr>
            <w:r w:rsidRPr="00C2341E">
              <w:rPr>
                <w:rFonts w:ascii="Calibri" w:hAnsi="Calibri"/>
                <w:b/>
                <w:i/>
                <w:sz w:val="20"/>
              </w:rPr>
              <w:t>(Have or will participate during current year)</w:t>
            </w:r>
          </w:p>
        </w:tc>
        <w:tc>
          <w:tcPr>
            <w:tcW w:w="2700"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Male Responses</w:t>
            </w:r>
          </w:p>
        </w:tc>
        <w:tc>
          <w:tcPr>
            <w:tcW w:w="2250"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Female Responses</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Soccer</w:t>
            </w:r>
          </w:p>
        </w:tc>
        <w:tc>
          <w:tcPr>
            <w:tcW w:w="2700" w:type="dxa"/>
            <w:shd w:val="clear" w:color="auto" w:fill="auto"/>
          </w:tcPr>
          <w:p w:rsidR="004235C8" w:rsidRPr="00140D49" w:rsidRDefault="00C2341E" w:rsidP="009B7C74">
            <w:pPr>
              <w:tabs>
                <w:tab w:val="center" w:pos="2160"/>
                <w:tab w:val="center" w:pos="5040"/>
                <w:tab w:val="center" w:pos="6120"/>
                <w:tab w:val="center" w:pos="7200"/>
                <w:tab w:val="center" w:pos="8640"/>
              </w:tabs>
              <w:rPr>
                <w:rFonts w:ascii="Calibri" w:hAnsi="Calibri"/>
                <w:sz w:val="20"/>
              </w:rPr>
            </w:pPr>
            <w:r>
              <w:rPr>
                <w:rFonts w:ascii="Calibri" w:hAnsi="Calibri"/>
                <w:sz w:val="20"/>
              </w:rPr>
              <w:t>1</w:t>
            </w:r>
            <w:r w:rsidR="009B7C74">
              <w:rPr>
                <w:rFonts w:ascii="Calibri" w:hAnsi="Calibri"/>
                <w:sz w:val="20"/>
              </w:rPr>
              <w:t>0</w:t>
            </w:r>
            <w:r>
              <w:rPr>
                <w:rFonts w:ascii="Calibri" w:hAnsi="Calibri"/>
                <w:sz w:val="20"/>
              </w:rPr>
              <w:t>0</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109</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Volleyball</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0</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165</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Wrestling</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74</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25</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Basketball</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132</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101</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Cross Country Running</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68</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74</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Nordic Skiing</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36</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35</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Track &amp; Field</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77</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95</w:t>
            </w:r>
          </w:p>
        </w:tc>
      </w:tr>
      <w:tr w:rsidR="004235C8" w:rsidRPr="001A272B" w:rsidTr="0087714C">
        <w:tc>
          <w:tcPr>
            <w:tcW w:w="4518" w:type="dxa"/>
            <w:shd w:val="clear" w:color="auto" w:fill="auto"/>
          </w:tcPr>
          <w:p w:rsidR="004235C8" w:rsidRPr="00C2341E" w:rsidRDefault="00C2341E" w:rsidP="006A0DBC">
            <w:pPr>
              <w:tabs>
                <w:tab w:val="center" w:pos="2160"/>
                <w:tab w:val="center" w:pos="5040"/>
                <w:tab w:val="center" w:pos="6120"/>
                <w:tab w:val="center" w:pos="7200"/>
                <w:tab w:val="center" w:pos="8640"/>
              </w:tabs>
              <w:rPr>
                <w:rFonts w:ascii="Calibri" w:hAnsi="Calibri"/>
                <w:b/>
                <w:i/>
                <w:sz w:val="20"/>
                <w:u w:val="single"/>
              </w:rPr>
            </w:pPr>
            <w:r>
              <w:rPr>
                <w:rFonts w:ascii="Calibri" w:hAnsi="Calibri"/>
                <w:b/>
                <w:i/>
                <w:sz w:val="20"/>
                <w:u w:val="single"/>
              </w:rPr>
              <w:t>(Other intramural activities I would participate in)</w:t>
            </w:r>
          </w:p>
        </w:tc>
        <w:tc>
          <w:tcPr>
            <w:tcW w:w="2700"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r w:rsidRPr="00140D49">
              <w:rPr>
                <w:rFonts w:ascii="Calibri" w:hAnsi="Calibri"/>
                <w:sz w:val="20"/>
              </w:rPr>
              <w:t>62</w:t>
            </w:r>
          </w:p>
        </w:tc>
        <w:tc>
          <w:tcPr>
            <w:tcW w:w="2250" w:type="dxa"/>
            <w:shd w:val="clear" w:color="auto" w:fill="auto"/>
          </w:tcPr>
          <w:p w:rsidR="004235C8" w:rsidRPr="00140D49" w:rsidRDefault="004235C8" w:rsidP="006A0DBC">
            <w:pPr>
              <w:tabs>
                <w:tab w:val="center" w:pos="2160"/>
                <w:tab w:val="center" w:pos="5040"/>
                <w:tab w:val="center" w:pos="6120"/>
                <w:tab w:val="center" w:pos="7200"/>
                <w:tab w:val="center" w:pos="8640"/>
              </w:tabs>
              <w:rPr>
                <w:rFonts w:ascii="Calibri" w:hAnsi="Calibri"/>
                <w:sz w:val="20"/>
              </w:rPr>
            </w:pPr>
            <w:r w:rsidRPr="00140D49">
              <w:rPr>
                <w:rFonts w:ascii="Calibri" w:hAnsi="Calibri"/>
                <w:sz w:val="20"/>
              </w:rPr>
              <w:t>80</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Soccer</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66</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60</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Volleyball</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25</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100</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Basketball</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84</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63</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Flag Football</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76</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18</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Drama</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21</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57</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Forensics</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16</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22</w:t>
            </w:r>
          </w:p>
        </w:tc>
      </w:tr>
      <w:tr w:rsidR="004235C8" w:rsidRPr="001A272B" w:rsidTr="0087714C">
        <w:tc>
          <w:tcPr>
            <w:tcW w:w="4518" w:type="dxa"/>
            <w:shd w:val="clear" w:color="auto" w:fill="auto"/>
          </w:tcPr>
          <w:p w:rsidR="004235C8" w:rsidRPr="00140D49" w:rsidRDefault="00C2341E"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Computer Club</w:t>
            </w:r>
          </w:p>
        </w:tc>
        <w:tc>
          <w:tcPr>
            <w:tcW w:w="270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43</w:t>
            </w:r>
          </w:p>
        </w:tc>
        <w:tc>
          <w:tcPr>
            <w:tcW w:w="2250" w:type="dxa"/>
            <w:shd w:val="clear" w:color="auto" w:fill="auto"/>
          </w:tcPr>
          <w:p w:rsidR="004235C8" w:rsidRPr="00140D49" w:rsidRDefault="009B7C74" w:rsidP="006A0DBC">
            <w:pPr>
              <w:tabs>
                <w:tab w:val="center" w:pos="2160"/>
                <w:tab w:val="center" w:pos="5040"/>
                <w:tab w:val="center" w:pos="6120"/>
                <w:tab w:val="center" w:pos="7200"/>
                <w:tab w:val="center" w:pos="8640"/>
              </w:tabs>
              <w:rPr>
                <w:rFonts w:ascii="Calibri" w:hAnsi="Calibri"/>
                <w:sz w:val="20"/>
              </w:rPr>
            </w:pPr>
            <w:r>
              <w:rPr>
                <w:rFonts w:ascii="Calibri" w:hAnsi="Calibri"/>
                <w:sz w:val="20"/>
              </w:rPr>
              <w:t>22</w:t>
            </w:r>
          </w:p>
        </w:tc>
      </w:tr>
    </w:tbl>
    <w:p w:rsidR="00340346" w:rsidRPr="0087714C" w:rsidRDefault="00340346" w:rsidP="000E2D73">
      <w:pPr>
        <w:tabs>
          <w:tab w:val="center" w:pos="2160"/>
          <w:tab w:val="center" w:pos="5040"/>
          <w:tab w:val="center" w:pos="6120"/>
          <w:tab w:val="center" w:pos="7200"/>
          <w:tab w:val="center" w:pos="8640"/>
        </w:tabs>
        <w:rPr>
          <w:b/>
          <w:u w:val="single"/>
        </w:rPr>
      </w:pPr>
    </w:p>
    <w:tbl>
      <w:tblPr>
        <w:tblW w:w="0" w:type="auto"/>
        <w:tblLook w:val="04A0" w:firstRow="1" w:lastRow="0" w:firstColumn="1" w:lastColumn="0" w:noHBand="0" w:noVBand="1"/>
      </w:tblPr>
      <w:tblGrid>
        <w:gridCol w:w="4518"/>
        <w:gridCol w:w="2700"/>
        <w:gridCol w:w="2250"/>
      </w:tblGrid>
      <w:tr w:rsidR="008641A1" w:rsidRPr="001A272B" w:rsidTr="0087714C">
        <w:tc>
          <w:tcPr>
            <w:tcW w:w="4518" w:type="dxa"/>
            <w:shd w:val="clear" w:color="auto" w:fill="auto"/>
          </w:tcPr>
          <w:p w:rsidR="008641A1" w:rsidRPr="001A272B" w:rsidRDefault="004235C8" w:rsidP="001A272B">
            <w:pPr>
              <w:tabs>
                <w:tab w:val="center" w:pos="2160"/>
                <w:tab w:val="center" w:pos="5040"/>
                <w:tab w:val="center" w:pos="6120"/>
                <w:tab w:val="center" w:pos="7200"/>
                <w:tab w:val="center" w:pos="8640"/>
              </w:tabs>
              <w:rPr>
                <w:rFonts w:ascii="Calibri" w:hAnsi="Calibri"/>
                <w:b/>
                <w:sz w:val="20"/>
                <w:u w:val="single"/>
              </w:rPr>
            </w:pPr>
            <w:r>
              <w:rPr>
                <w:rFonts w:ascii="Calibri" w:hAnsi="Calibri"/>
                <w:b/>
                <w:sz w:val="20"/>
                <w:u w:val="single"/>
              </w:rPr>
              <w:t>Grades 9</w:t>
            </w:r>
            <w:r w:rsidR="008641A1" w:rsidRPr="001A272B">
              <w:rPr>
                <w:rFonts w:ascii="Calibri" w:hAnsi="Calibri"/>
                <w:b/>
                <w:sz w:val="20"/>
                <w:u w:val="single"/>
              </w:rPr>
              <w:t>-11</w:t>
            </w:r>
          </w:p>
        </w:tc>
        <w:tc>
          <w:tcPr>
            <w:tcW w:w="4950" w:type="dxa"/>
            <w:gridSpan w:val="2"/>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b/>
                <w:sz w:val="20"/>
                <w:u w:val="single"/>
              </w:rPr>
            </w:pPr>
            <w:r w:rsidRPr="001A272B">
              <w:rPr>
                <w:rFonts w:ascii="Calibri" w:hAnsi="Calibri"/>
                <w:b/>
                <w:sz w:val="20"/>
                <w:u w:val="single"/>
              </w:rPr>
              <w:t>I have/will try out this year:</w:t>
            </w:r>
          </w:p>
        </w:tc>
      </w:tr>
      <w:tr w:rsidR="00271B33" w:rsidRPr="001A272B" w:rsidTr="0087714C">
        <w:tc>
          <w:tcPr>
            <w:tcW w:w="4518" w:type="dxa"/>
            <w:shd w:val="clear" w:color="auto" w:fill="auto"/>
          </w:tcPr>
          <w:p w:rsidR="00271B33" w:rsidRPr="001A272B" w:rsidRDefault="00271B33" w:rsidP="001A272B">
            <w:pPr>
              <w:tabs>
                <w:tab w:val="center" w:pos="2160"/>
                <w:tab w:val="center" w:pos="5040"/>
                <w:tab w:val="center" w:pos="6120"/>
                <w:tab w:val="center" w:pos="7200"/>
                <w:tab w:val="center" w:pos="8640"/>
              </w:tabs>
              <w:rPr>
                <w:rFonts w:ascii="Calibri" w:hAnsi="Calibri"/>
                <w:b/>
                <w:sz w:val="12"/>
                <w:u w:val="single"/>
              </w:rPr>
            </w:pPr>
          </w:p>
        </w:tc>
        <w:tc>
          <w:tcPr>
            <w:tcW w:w="2700" w:type="dxa"/>
            <w:shd w:val="clear" w:color="auto" w:fill="auto"/>
          </w:tcPr>
          <w:p w:rsidR="00271B33" w:rsidRPr="001A272B" w:rsidRDefault="00271B33" w:rsidP="001A272B">
            <w:pPr>
              <w:tabs>
                <w:tab w:val="center" w:pos="2160"/>
                <w:tab w:val="center" w:pos="5040"/>
                <w:tab w:val="center" w:pos="6120"/>
                <w:tab w:val="center" w:pos="7200"/>
                <w:tab w:val="center" w:pos="8640"/>
              </w:tabs>
              <w:rPr>
                <w:rFonts w:ascii="Calibri" w:hAnsi="Calibri"/>
                <w:b/>
                <w:sz w:val="12"/>
                <w:u w:val="single"/>
              </w:rPr>
            </w:pPr>
          </w:p>
        </w:tc>
        <w:tc>
          <w:tcPr>
            <w:tcW w:w="2250" w:type="dxa"/>
            <w:shd w:val="clear" w:color="auto" w:fill="auto"/>
          </w:tcPr>
          <w:p w:rsidR="00271B33" w:rsidRPr="001A272B" w:rsidRDefault="00271B33" w:rsidP="001A272B">
            <w:pPr>
              <w:tabs>
                <w:tab w:val="center" w:pos="2160"/>
                <w:tab w:val="center" w:pos="5040"/>
                <w:tab w:val="center" w:pos="6120"/>
                <w:tab w:val="center" w:pos="7200"/>
                <w:tab w:val="center" w:pos="8640"/>
              </w:tabs>
              <w:rPr>
                <w:rFonts w:ascii="Calibri" w:hAnsi="Calibri"/>
                <w:b/>
                <w:sz w:val="12"/>
                <w:u w:val="single"/>
              </w:rPr>
            </w:pPr>
          </w:p>
        </w:tc>
      </w:tr>
      <w:tr w:rsidR="00271B33" w:rsidRPr="001A272B" w:rsidTr="0087714C">
        <w:tc>
          <w:tcPr>
            <w:tcW w:w="4518" w:type="dxa"/>
            <w:shd w:val="clear" w:color="auto" w:fill="auto"/>
          </w:tcPr>
          <w:p w:rsidR="00271B33" w:rsidRPr="001A272B" w:rsidRDefault="008641A1" w:rsidP="001A272B">
            <w:pPr>
              <w:tabs>
                <w:tab w:val="center" w:pos="2160"/>
                <w:tab w:val="center" w:pos="5040"/>
                <w:tab w:val="center" w:pos="6120"/>
                <w:tab w:val="center" w:pos="7200"/>
                <w:tab w:val="center" w:pos="8640"/>
              </w:tabs>
              <w:rPr>
                <w:rFonts w:ascii="Calibri" w:hAnsi="Calibri"/>
                <w:b/>
                <w:i/>
                <w:sz w:val="20"/>
              </w:rPr>
            </w:pPr>
            <w:r w:rsidRPr="001A272B">
              <w:rPr>
                <w:rFonts w:ascii="Calibri" w:hAnsi="Calibri"/>
                <w:b/>
                <w:i/>
                <w:sz w:val="20"/>
              </w:rPr>
              <w:t>Fall Season</w:t>
            </w:r>
          </w:p>
        </w:tc>
        <w:tc>
          <w:tcPr>
            <w:tcW w:w="2700" w:type="dxa"/>
            <w:shd w:val="clear" w:color="auto" w:fill="auto"/>
          </w:tcPr>
          <w:p w:rsidR="00271B33" w:rsidRPr="001A272B" w:rsidRDefault="008641A1" w:rsidP="001A272B">
            <w:pPr>
              <w:tabs>
                <w:tab w:val="center" w:pos="2160"/>
                <w:tab w:val="center" w:pos="5040"/>
                <w:tab w:val="center" w:pos="6120"/>
                <w:tab w:val="center" w:pos="7200"/>
                <w:tab w:val="center" w:pos="8640"/>
              </w:tabs>
              <w:rPr>
                <w:rFonts w:ascii="Calibri" w:hAnsi="Calibri"/>
                <w:i/>
                <w:sz w:val="20"/>
                <w:u w:val="single"/>
              </w:rPr>
            </w:pPr>
            <w:r w:rsidRPr="001A272B">
              <w:rPr>
                <w:rFonts w:ascii="Calibri" w:hAnsi="Calibri"/>
                <w:i/>
                <w:sz w:val="20"/>
                <w:u w:val="single"/>
              </w:rPr>
              <w:t>Male Responses</w:t>
            </w:r>
          </w:p>
        </w:tc>
        <w:tc>
          <w:tcPr>
            <w:tcW w:w="2250" w:type="dxa"/>
            <w:shd w:val="clear" w:color="auto" w:fill="auto"/>
          </w:tcPr>
          <w:p w:rsidR="00271B33" w:rsidRPr="001A272B" w:rsidRDefault="008641A1" w:rsidP="001A272B">
            <w:pPr>
              <w:tabs>
                <w:tab w:val="center" w:pos="2160"/>
                <w:tab w:val="center" w:pos="5040"/>
                <w:tab w:val="center" w:pos="6120"/>
                <w:tab w:val="center" w:pos="7200"/>
                <w:tab w:val="center" w:pos="8640"/>
              </w:tabs>
              <w:rPr>
                <w:rFonts w:ascii="Calibri" w:hAnsi="Calibri"/>
                <w:i/>
                <w:sz w:val="20"/>
                <w:u w:val="single"/>
              </w:rPr>
            </w:pPr>
            <w:r w:rsidRPr="001A272B">
              <w:rPr>
                <w:rFonts w:ascii="Calibri" w:hAnsi="Calibri"/>
                <w:i/>
                <w:sz w:val="20"/>
                <w:u w:val="single"/>
              </w:rPr>
              <w:t>Female Responses</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Cross Country Running</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59</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62</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Swimming &amp; Diving</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41</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48</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Football</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169</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9</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Volleyball</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14</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122</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p>
        </w:tc>
        <w:tc>
          <w:tcPr>
            <w:tcW w:w="2700"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p>
        </w:tc>
        <w:tc>
          <w:tcPr>
            <w:tcW w:w="2250"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b/>
                <w:i/>
                <w:sz w:val="20"/>
              </w:rPr>
              <w:t>Winter Season</w:t>
            </w:r>
          </w:p>
        </w:tc>
        <w:tc>
          <w:tcPr>
            <w:tcW w:w="2700"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p>
        </w:tc>
        <w:tc>
          <w:tcPr>
            <w:tcW w:w="2250"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Basketball</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128</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89</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Ice Hockey</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56</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7</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Wrestling</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78</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16</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Nordic Skiing</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27</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29</w:t>
            </w:r>
          </w:p>
        </w:tc>
      </w:tr>
      <w:tr w:rsidR="008641A1" w:rsidRPr="001A272B" w:rsidTr="0087714C">
        <w:tc>
          <w:tcPr>
            <w:tcW w:w="4518" w:type="dxa"/>
            <w:shd w:val="clear" w:color="auto" w:fill="auto"/>
          </w:tcPr>
          <w:p w:rsidR="0087714C" w:rsidRDefault="0087714C" w:rsidP="001A272B">
            <w:pPr>
              <w:tabs>
                <w:tab w:val="center" w:pos="2160"/>
                <w:tab w:val="center" w:pos="5040"/>
                <w:tab w:val="center" w:pos="6120"/>
                <w:tab w:val="center" w:pos="7200"/>
                <w:tab w:val="center" w:pos="8640"/>
              </w:tabs>
              <w:rPr>
                <w:rFonts w:ascii="Calibri" w:hAnsi="Calibri"/>
                <w:b/>
                <w:i/>
                <w:sz w:val="20"/>
              </w:rPr>
            </w:pPr>
          </w:p>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b/>
                <w:i/>
                <w:sz w:val="20"/>
              </w:rPr>
              <w:lastRenderedPageBreak/>
              <w:t>Spring Season</w:t>
            </w:r>
          </w:p>
        </w:tc>
        <w:tc>
          <w:tcPr>
            <w:tcW w:w="2700"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p>
        </w:tc>
        <w:tc>
          <w:tcPr>
            <w:tcW w:w="2250"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Track &amp; Field</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111</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101</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Soccer</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104</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77</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Baseball</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64</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0</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Softball</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0</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47</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p>
        </w:tc>
        <w:tc>
          <w:tcPr>
            <w:tcW w:w="2700"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p>
        </w:tc>
        <w:tc>
          <w:tcPr>
            <w:tcW w:w="2250"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b/>
                <w:i/>
                <w:sz w:val="20"/>
              </w:rPr>
              <w:t>Currently Not Offered</w:t>
            </w:r>
          </w:p>
        </w:tc>
        <w:tc>
          <w:tcPr>
            <w:tcW w:w="2700"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p>
        </w:tc>
        <w:tc>
          <w:tcPr>
            <w:tcW w:w="2250"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Tennis</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20</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23</w:t>
            </w:r>
          </w:p>
        </w:tc>
      </w:tr>
      <w:tr w:rsidR="008641A1" w:rsidRPr="001A272B" w:rsidTr="0087714C">
        <w:tc>
          <w:tcPr>
            <w:tcW w:w="4518" w:type="dxa"/>
            <w:shd w:val="clear" w:color="auto" w:fill="auto"/>
          </w:tcPr>
          <w:p w:rsidR="008641A1" w:rsidRPr="001A272B" w:rsidRDefault="008641A1"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Gymnastics (outsourced, not on campus)</w:t>
            </w:r>
          </w:p>
        </w:tc>
        <w:tc>
          <w:tcPr>
            <w:tcW w:w="270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17</w:t>
            </w:r>
          </w:p>
        </w:tc>
        <w:tc>
          <w:tcPr>
            <w:tcW w:w="2250" w:type="dxa"/>
            <w:shd w:val="clear" w:color="auto" w:fill="auto"/>
          </w:tcPr>
          <w:p w:rsidR="008641A1"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26</w:t>
            </w: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Rifle</w:t>
            </w:r>
          </w:p>
        </w:tc>
        <w:tc>
          <w:tcPr>
            <w:tcW w:w="270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84</w:t>
            </w:r>
          </w:p>
        </w:tc>
        <w:tc>
          <w:tcPr>
            <w:tcW w:w="225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29</w:t>
            </w: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Girls’ Hockey</w:t>
            </w:r>
          </w:p>
        </w:tc>
        <w:tc>
          <w:tcPr>
            <w:tcW w:w="270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0</w:t>
            </w:r>
          </w:p>
        </w:tc>
        <w:tc>
          <w:tcPr>
            <w:tcW w:w="225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12</w:t>
            </w: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p>
        </w:tc>
        <w:tc>
          <w:tcPr>
            <w:tcW w:w="2700"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p>
        </w:tc>
        <w:tc>
          <w:tcPr>
            <w:tcW w:w="2250"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b/>
                <w:i/>
                <w:sz w:val="20"/>
              </w:rPr>
            </w:pPr>
            <w:r w:rsidRPr="001A272B">
              <w:rPr>
                <w:rFonts w:ascii="Calibri" w:hAnsi="Calibri"/>
                <w:b/>
                <w:i/>
                <w:sz w:val="20"/>
              </w:rPr>
              <w:t xml:space="preserve">Other activities I would participate in </w:t>
            </w:r>
          </w:p>
        </w:tc>
        <w:tc>
          <w:tcPr>
            <w:tcW w:w="2700"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p>
        </w:tc>
        <w:tc>
          <w:tcPr>
            <w:tcW w:w="2250"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Cheerleading</w:t>
            </w:r>
          </w:p>
        </w:tc>
        <w:tc>
          <w:tcPr>
            <w:tcW w:w="270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5</w:t>
            </w:r>
          </w:p>
        </w:tc>
        <w:tc>
          <w:tcPr>
            <w:tcW w:w="225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30</w:t>
            </w: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Drama</w:t>
            </w:r>
          </w:p>
        </w:tc>
        <w:tc>
          <w:tcPr>
            <w:tcW w:w="270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41</w:t>
            </w:r>
          </w:p>
        </w:tc>
        <w:tc>
          <w:tcPr>
            <w:tcW w:w="225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59</w:t>
            </w: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Foreign Language Club</w:t>
            </w:r>
          </w:p>
        </w:tc>
        <w:tc>
          <w:tcPr>
            <w:tcW w:w="270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27</w:t>
            </w:r>
          </w:p>
        </w:tc>
        <w:tc>
          <w:tcPr>
            <w:tcW w:w="225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29</w:t>
            </w: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Newspaper</w:t>
            </w:r>
          </w:p>
        </w:tc>
        <w:tc>
          <w:tcPr>
            <w:tcW w:w="270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6</w:t>
            </w:r>
          </w:p>
        </w:tc>
        <w:tc>
          <w:tcPr>
            <w:tcW w:w="225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13</w:t>
            </w: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Yearbook</w:t>
            </w:r>
          </w:p>
        </w:tc>
        <w:tc>
          <w:tcPr>
            <w:tcW w:w="270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31</w:t>
            </w:r>
          </w:p>
        </w:tc>
        <w:tc>
          <w:tcPr>
            <w:tcW w:w="225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68</w:t>
            </w: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Debate</w:t>
            </w:r>
          </w:p>
        </w:tc>
        <w:tc>
          <w:tcPr>
            <w:tcW w:w="270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25</w:t>
            </w:r>
          </w:p>
        </w:tc>
        <w:tc>
          <w:tcPr>
            <w:tcW w:w="225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28</w:t>
            </w: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Student Council</w:t>
            </w:r>
          </w:p>
        </w:tc>
        <w:tc>
          <w:tcPr>
            <w:tcW w:w="270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28</w:t>
            </w:r>
          </w:p>
        </w:tc>
        <w:tc>
          <w:tcPr>
            <w:tcW w:w="225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59</w:t>
            </w: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Intramurals</w:t>
            </w:r>
          </w:p>
        </w:tc>
        <w:tc>
          <w:tcPr>
            <w:tcW w:w="270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8</w:t>
            </w:r>
          </w:p>
        </w:tc>
        <w:tc>
          <w:tcPr>
            <w:tcW w:w="225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8</w:t>
            </w: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r w:rsidRPr="001A272B">
              <w:rPr>
                <w:rFonts w:ascii="Calibri" w:hAnsi="Calibri"/>
                <w:sz w:val="20"/>
              </w:rPr>
              <w:t>VICA</w:t>
            </w:r>
          </w:p>
        </w:tc>
        <w:tc>
          <w:tcPr>
            <w:tcW w:w="270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4</w:t>
            </w:r>
          </w:p>
        </w:tc>
        <w:tc>
          <w:tcPr>
            <w:tcW w:w="2250" w:type="dxa"/>
            <w:shd w:val="clear" w:color="auto" w:fill="auto"/>
          </w:tcPr>
          <w:p w:rsidR="003032C9" w:rsidRPr="001A272B" w:rsidRDefault="00713A79" w:rsidP="001A272B">
            <w:pPr>
              <w:tabs>
                <w:tab w:val="center" w:pos="2160"/>
                <w:tab w:val="center" w:pos="5040"/>
                <w:tab w:val="center" w:pos="6120"/>
                <w:tab w:val="center" w:pos="7200"/>
                <w:tab w:val="center" w:pos="8640"/>
              </w:tabs>
              <w:rPr>
                <w:rFonts w:ascii="Calibri" w:hAnsi="Calibri"/>
                <w:sz w:val="20"/>
              </w:rPr>
            </w:pPr>
            <w:r>
              <w:rPr>
                <w:rFonts w:ascii="Calibri" w:hAnsi="Calibri"/>
                <w:sz w:val="20"/>
              </w:rPr>
              <w:t>2</w:t>
            </w:r>
          </w:p>
        </w:tc>
      </w:tr>
      <w:tr w:rsidR="003032C9" w:rsidRPr="001A272B" w:rsidTr="0087714C">
        <w:tc>
          <w:tcPr>
            <w:tcW w:w="4518"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p>
        </w:tc>
        <w:tc>
          <w:tcPr>
            <w:tcW w:w="2700"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p>
        </w:tc>
        <w:tc>
          <w:tcPr>
            <w:tcW w:w="2250" w:type="dxa"/>
            <w:shd w:val="clear" w:color="auto" w:fill="auto"/>
          </w:tcPr>
          <w:p w:rsidR="003032C9" w:rsidRPr="001A272B" w:rsidRDefault="003032C9" w:rsidP="001A272B">
            <w:pPr>
              <w:tabs>
                <w:tab w:val="center" w:pos="2160"/>
                <w:tab w:val="center" w:pos="5040"/>
                <w:tab w:val="center" w:pos="6120"/>
                <w:tab w:val="center" w:pos="7200"/>
                <w:tab w:val="center" w:pos="8640"/>
              </w:tabs>
              <w:rPr>
                <w:rFonts w:ascii="Calibri" w:hAnsi="Calibri"/>
                <w:sz w:val="20"/>
              </w:rPr>
            </w:pPr>
          </w:p>
        </w:tc>
      </w:tr>
    </w:tbl>
    <w:p w:rsidR="00340346" w:rsidRDefault="00340346" w:rsidP="000E2D73">
      <w:pPr>
        <w:tabs>
          <w:tab w:val="center" w:pos="2160"/>
          <w:tab w:val="center" w:pos="5040"/>
          <w:tab w:val="center" w:pos="6120"/>
          <w:tab w:val="center" w:pos="7200"/>
          <w:tab w:val="center" w:pos="8640"/>
        </w:tabs>
        <w:rPr>
          <w:b/>
          <w:sz w:val="20"/>
          <w:u w:val="single"/>
        </w:rPr>
      </w:pPr>
    </w:p>
    <w:p w:rsidR="000E2D73" w:rsidRDefault="000E2D73" w:rsidP="000E2D73">
      <w:pPr>
        <w:tabs>
          <w:tab w:val="center" w:pos="3600"/>
          <w:tab w:val="center" w:pos="5490"/>
          <w:tab w:val="center" w:pos="6120"/>
          <w:tab w:val="center" w:pos="7200"/>
          <w:tab w:val="center" w:pos="8640"/>
        </w:tabs>
        <w:rPr>
          <w:sz w:val="20"/>
        </w:rPr>
      </w:pPr>
    </w:p>
    <w:p w:rsidR="00AF4418" w:rsidRDefault="00AF4418">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87714C" w:rsidRDefault="0087714C">
      <w:pPr>
        <w:ind w:left="1260" w:hanging="460"/>
        <w:jc w:val="center"/>
        <w:rPr>
          <w:b/>
          <w:sz w:val="20"/>
        </w:rPr>
      </w:pPr>
    </w:p>
    <w:p w:rsidR="003032C9" w:rsidRDefault="003032C9">
      <w:pPr>
        <w:ind w:left="1260" w:hanging="460"/>
        <w:jc w:val="center"/>
        <w:rPr>
          <w:b/>
          <w:sz w:val="20"/>
        </w:rPr>
      </w:pPr>
    </w:p>
    <w:p w:rsidR="003032C9" w:rsidRDefault="003032C9">
      <w:pPr>
        <w:ind w:left="1260" w:hanging="460"/>
        <w:jc w:val="center"/>
        <w:rPr>
          <w:b/>
          <w:sz w:val="20"/>
        </w:rPr>
      </w:pPr>
    </w:p>
    <w:p w:rsidR="00BF68A6" w:rsidRDefault="00BF68A6">
      <w:pPr>
        <w:ind w:left="1260" w:hanging="460"/>
        <w:jc w:val="center"/>
        <w:rPr>
          <w:b/>
          <w:sz w:val="20"/>
        </w:rPr>
      </w:pPr>
    </w:p>
    <w:p w:rsidR="003032C9" w:rsidRDefault="003032C9">
      <w:pPr>
        <w:ind w:left="1260" w:hanging="460"/>
        <w:jc w:val="center"/>
        <w:rPr>
          <w:b/>
          <w:sz w:val="20"/>
        </w:rPr>
      </w:pPr>
    </w:p>
    <w:p w:rsidR="00AF4418" w:rsidRPr="00340346" w:rsidRDefault="00AF4418">
      <w:pPr>
        <w:jc w:val="center"/>
        <w:rPr>
          <w:rFonts w:ascii="Calibri" w:hAnsi="Calibri"/>
          <w:sz w:val="20"/>
        </w:rPr>
      </w:pPr>
      <w:r w:rsidRPr="00340346">
        <w:rPr>
          <w:rFonts w:ascii="Calibri" w:hAnsi="Calibri"/>
          <w:b/>
          <w:sz w:val="20"/>
        </w:rPr>
        <w:t>GLOSSARY OF HANDBOOK TERMS</w:t>
      </w:r>
    </w:p>
    <w:p w:rsidR="00AF4418" w:rsidRPr="00340346" w:rsidRDefault="00AF4418">
      <w:pPr>
        <w:ind w:left="1260" w:hanging="460"/>
        <w:jc w:val="center"/>
        <w:rPr>
          <w:rFonts w:ascii="Calibri" w:hAnsi="Calibri"/>
          <w:sz w:val="20"/>
        </w:rPr>
      </w:pPr>
    </w:p>
    <w:p w:rsidR="00AF4418" w:rsidRPr="00340346" w:rsidRDefault="00AF4418">
      <w:pPr>
        <w:ind w:left="1260" w:hanging="460"/>
        <w:jc w:val="center"/>
        <w:rPr>
          <w:rFonts w:ascii="Calibri" w:hAnsi="Calibri"/>
          <w:sz w:val="20"/>
        </w:rPr>
      </w:pPr>
    </w:p>
    <w:p w:rsidR="00AF4418" w:rsidRPr="00340346" w:rsidRDefault="00AF4418">
      <w:pPr>
        <w:ind w:left="1260" w:hanging="460"/>
        <w:jc w:val="center"/>
        <w:rPr>
          <w:rFonts w:ascii="Calibri" w:hAnsi="Calibri"/>
          <w:sz w:val="20"/>
        </w:rPr>
      </w:pPr>
    </w:p>
    <w:p w:rsidR="00AF4418" w:rsidRPr="00340346" w:rsidRDefault="00AF4418">
      <w:pPr>
        <w:ind w:left="2880" w:hanging="2080"/>
        <w:rPr>
          <w:rFonts w:ascii="Calibri" w:hAnsi="Calibri"/>
          <w:sz w:val="20"/>
        </w:rPr>
      </w:pPr>
      <w:r w:rsidRPr="00340346">
        <w:rPr>
          <w:rFonts w:ascii="Calibri" w:hAnsi="Calibri"/>
          <w:b/>
          <w:sz w:val="20"/>
        </w:rPr>
        <w:t>Eligibility:</w:t>
      </w:r>
      <w:r w:rsidRPr="00340346">
        <w:rPr>
          <w:rFonts w:ascii="Calibri" w:hAnsi="Calibri"/>
          <w:b/>
          <w:sz w:val="20"/>
        </w:rPr>
        <w:tab/>
      </w:r>
      <w:r w:rsidRPr="00340346">
        <w:rPr>
          <w:rFonts w:ascii="Calibri" w:hAnsi="Calibri"/>
          <w:sz w:val="20"/>
        </w:rPr>
        <w:t>A student must maintain eligibility in order to participate on a team/activity.  Eligibility includes:</w:t>
      </w:r>
    </w:p>
    <w:p w:rsidR="00AF4418" w:rsidRPr="00340346" w:rsidRDefault="00AF4418">
      <w:pPr>
        <w:ind w:left="2880" w:hanging="2080"/>
        <w:rPr>
          <w:rFonts w:ascii="Calibri" w:hAnsi="Calibri"/>
          <w:sz w:val="20"/>
        </w:rPr>
      </w:pPr>
    </w:p>
    <w:p w:rsidR="00AF4418" w:rsidRPr="00340346" w:rsidRDefault="00AF4418">
      <w:pPr>
        <w:tabs>
          <w:tab w:val="left" w:pos="2880"/>
        </w:tabs>
        <w:ind w:left="3420" w:hanging="2620"/>
        <w:rPr>
          <w:rFonts w:ascii="Calibri" w:hAnsi="Calibri"/>
          <w:sz w:val="20"/>
        </w:rPr>
      </w:pPr>
      <w:r w:rsidRPr="00340346">
        <w:rPr>
          <w:rFonts w:ascii="Calibri" w:hAnsi="Calibri"/>
          <w:sz w:val="20"/>
        </w:rPr>
        <w:tab/>
        <w:t>1.</w:t>
      </w:r>
      <w:r w:rsidRPr="00340346">
        <w:rPr>
          <w:rFonts w:ascii="Calibri" w:hAnsi="Calibri"/>
          <w:sz w:val="20"/>
        </w:rPr>
        <w:tab/>
        <w:t>A current physical on file at the school (for sports).</w:t>
      </w:r>
    </w:p>
    <w:p w:rsidR="00AF4418" w:rsidRPr="00340346" w:rsidRDefault="00AF4418">
      <w:pPr>
        <w:tabs>
          <w:tab w:val="left" w:pos="2880"/>
        </w:tabs>
        <w:ind w:left="3420" w:hanging="2620"/>
        <w:rPr>
          <w:rFonts w:ascii="Calibri" w:hAnsi="Calibri"/>
          <w:sz w:val="20"/>
        </w:rPr>
      </w:pPr>
      <w:r w:rsidRPr="00340346">
        <w:rPr>
          <w:rFonts w:ascii="Calibri" w:hAnsi="Calibri"/>
          <w:sz w:val="20"/>
        </w:rPr>
        <w:tab/>
        <w:t>2.</w:t>
      </w:r>
      <w:r w:rsidRPr="00340346">
        <w:rPr>
          <w:rFonts w:ascii="Calibri" w:hAnsi="Calibri"/>
          <w:sz w:val="20"/>
        </w:rPr>
        <w:tab/>
        <w:t>A current parent permission form signed and on file.</w:t>
      </w:r>
    </w:p>
    <w:p w:rsidR="00AF4418" w:rsidRPr="00340346" w:rsidRDefault="00AF4418">
      <w:pPr>
        <w:tabs>
          <w:tab w:val="left" w:pos="2880"/>
        </w:tabs>
        <w:ind w:left="3420" w:hanging="2620"/>
        <w:rPr>
          <w:rFonts w:ascii="Calibri" w:hAnsi="Calibri"/>
          <w:sz w:val="20"/>
        </w:rPr>
      </w:pPr>
      <w:r w:rsidRPr="00340346">
        <w:rPr>
          <w:rFonts w:ascii="Calibri" w:hAnsi="Calibri"/>
          <w:sz w:val="20"/>
        </w:rPr>
        <w:tab/>
        <w:t>3.</w:t>
      </w:r>
      <w:r w:rsidRPr="00340346">
        <w:rPr>
          <w:rFonts w:ascii="Calibri" w:hAnsi="Calibri"/>
          <w:sz w:val="20"/>
        </w:rPr>
        <w:tab/>
        <w:t>Attendance in all enrolled classes (minimum of 4 or equivalent).</w:t>
      </w:r>
    </w:p>
    <w:p w:rsidR="00AF4418" w:rsidRPr="00340346" w:rsidRDefault="00AF4418">
      <w:pPr>
        <w:tabs>
          <w:tab w:val="left" w:pos="2880"/>
        </w:tabs>
        <w:ind w:left="3420" w:hanging="2620"/>
        <w:rPr>
          <w:rFonts w:ascii="Calibri" w:hAnsi="Calibri"/>
          <w:sz w:val="20"/>
        </w:rPr>
      </w:pPr>
      <w:r w:rsidRPr="00340346">
        <w:rPr>
          <w:rFonts w:ascii="Calibri" w:hAnsi="Calibri"/>
          <w:sz w:val="20"/>
        </w:rPr>
        <w:tab/>
        <w:t>4.</w:t>
      </w:r>
      <w:r w:rsidRPr="00340346">
        <w:rPr>
          <w:rFonts w:ascii="Calibri" w:hAnsi="Calibri"/>
          <w:sz w:val="20"/>
        </w:rPr>
        <w:tab/>
        <w:t>Passing grades in all enrolled classes based on cumulative quarter grades at each eligibility check.</w:t>
      </w:r>
    </w:p>
    <w:p w:rsidR="00AF4418" w:rsidRPr="00340346" w:rsidRDefault="00AF4418">
      <w:pPr>
        <w:tabs>
          <w:tab w:val="left" w:pos="2880"/>
        </w:tabs>
        <w:ind w:left="3420" w:hanging="2620"/>
        <w:rPr>
          <w:rFonts w:ascii="Calibri" w:hAnsi="Calibri"/>
          <w:sz w:val="20"/>
        </w:rPr>
      </w:pPr>
      <w:r w:rsidRPr="00340346">
        <w:rPr>
          <w:rFonts w:ascii="Calibri" w:hAnsi="Calibri"/>
          <w:sz w:val="20"/>
        </w:rPr>
        <w:tab/>
        <w:t>5.</w:t>
      </w:r>
      <w:r w:rsidRPr="00340346">
        <w:rPr>
          <w:rFonts w:ascii="Calibri" w:hAnsi="Calibri"/>
          <w:sz w:val="20"/>
        </w:rPr>
        <w:tab/>
        <w:t>Abiding by all basic training rules as outlined.</w:t>
      </w:r>
    </w:p>
    <w:p w:rsidR="00AF4418" w:rsidRPr="00340346" w:rsidRDefault="00AF4418">
      <w:pPr>
        <w:tabs>
          <w:tab w:val="left" w:pos="2880"/>
        </w:tabs>
        <w:ind w:left="3420" w:hanging="2620"/>
        <w:rPr>
          <w:rFonts w:ascii="Calibri" w:hAnsi="Calibri"/>
          <w:sz w:val="20"/>
        </w:rPr>
      </w:pPr>
    </w:p>
    <w:p w:rsidR="00AF4418" w:rsidRPr="00340346" w:rsidRDefault="00AF4418">
      <w:pPr>
        <w:tabs>
          <w:tab w:val="left" w:pos="2880"/>
        </w:tabs>
        <w:ind w:left="2880" w:hanging="2080"/>
        <w:rPr>
          <w:rFonts w:ascii="Calibri" w:hAnsi="Calibri"/>
          <w:sz w:val="20"/>
        </w:rPr>
      </w:pPr>
      <w:r w:rsidRPr="00340346">
        <w:rPr>
          <w:rFonts w:ascii="Calibri" w:hAnsi="Calibri"/>
          <w:b/>
          <w:sz w:val="20"/>
        </w:rPr>
        <w:t>Ineligibility:</w:t>
      </w:r>
      <w:r w:rsidRPr="00340346">
        <w:rPr>
          <w:rFonts w:ascii="Calibri" w:hAnsi="Calibri"/>
          <w:b/>
          <w:sz w:val="20"/>
        </w:rPr>
        <w:tab/>
      </w:r>
      <w:r w:rsidRPr="00340346">
        <w:rPr>
          <w:rFonts w:ascii="Calibri" w:hAnsi="Calibri"/>
          <w:sz w:val="20"/>
        </w:rPr>
        <w:t>A student who is ineligible may not participate in contests, travel with the team/group, or act in capacity for the team/group.  Academically ineligible students may practice with the team/group.</w:t>
      </w:r>
    </w:p>
    <w:p w:rsidR="00AF4418" w:rsidRPr="00340346" w:rsidRDefault="00AF4418">
      <w:pPr>
        <w:tabs>
          <w:tab w:val="left" w:pos="2880"/>
        </w:tabs>
        <w:ind w:left="2880" w:hanging="2080"/>
        <w:rPr>
          <w:rFonts w:ascii="Calibri" w:hAnsi="Calibri"/>
          <w:sz w:val="20"/>
        </w:rPr>
      </w:pPr>
    </w:p>
    <w:p w:rsidR="00AF4418" w:rsidRPr="00340346" w:rsidRDefault="00AF4418">
      <w:pPr>
        <w:tabs>
          <w:tab w:val="left" w:pos="2880"/>
        </w:tabs>
        <w:ind w:left="2880" w:hanging="2080"/>
        <w:rPr>
          <w:rFonts w:ascii="Calibri" w:hAnsi="Calibri"/>
          <w:sz w:val="20"/>
        </w:rPr>
      </w:pPr>
      <w:r w:rsidRPr="00340346">
        <w:rPr>
          <w:rFonts w:ascii="Calibri" w:hAnsi="Calibri"/>
          <w:b/>
          <w:sz w:val="20"/>
        </w:rPr>
        <w:t>Participation:</w:t>
      </w:r>
      <w:r w:rsidRPr="00340346">
        <w:rPr>
          <w:rFonts w:ascii="Calibri" w:hAnsi="Calibri"/>
          <w:sz w:val="20"/>
        </w:rPr>
        <w:tab/>
        <w:t>When a student with other team members travels to, attends, dresses and prepares for an activity.</w:t>
      </w:r>
    </w:p>
    <w:p w:rsidR="00AF4418" w:rsidRPr="00340346" w:rsidRDefault="00AF4418">
      <w:pPr>
        <w:tabs>
          <w:tab w:val="left" w:pos="2880"/>
        </w:tabs>
        <w:ind w:left="2880" w:hanging="2080"/>
        <w:rPr>
          <w:rFonts w:ascii="Calibri" w:hAnsi="Calibri"/>
          <w:sz w:val="20"/>
        </w:rPr>
      </w:pPr>
    </w:p>
    <w:p w:rsidR="00AF4418" w:rsidRPr="00340346" w:rsidRDefault="00AF4418" w:rsidP="003630D7">
      <w:pPr>
        <w:tabs>
          <w:tab w:val="left" w:pos="2880"/>
        </w:tabs>
        <w:ind w:left="2880" w:hanging="2080"/>
        <w:rPr>
          <w:rFonts w:ascii="Calibri" w:hAnsi="Calibri"/>
          <w:sz w:val="20"/>
        </w:rPr>
      </w:pPr>
      <w:r w:rsidRPr="00340346">
        <w:rPr>
          <w:rFonts w:ascii="Calibri" w:hAnsi="Calibri"/>
          <w:b/>
          <w:sz w:val="20"/>
        </w:rPr>
        <w:t>Jamboree</w:t>
      </w:r>
      <w:r w:rsidRPr="00340346">
        <w:rPr>
          <w:rFonts w:ascii="Calibri" w:hAnsi="Calibri"/>
          <w:sz w:val="20"/>
        </w:rPr>
        <w:t>:</w:t>
      </w:r>
      <w:r w:rsidRPr="00340346">
        <w:rPr>
          <w:rFonts w:ascii="Calibri" w:hAnsi="Calibri"/>
          <w:b/>
          <w:sz w:val="20"/>
        </w:rPr>
        <w:tab/>
      </w:r>
      <w:r w:rsidRPr="00340346">
        <w:rPr>
          <w:rFonts w:ascii="Calibri" w:hAnsi="Calibri"/>
          <w:sz w:val="20"/>
        </w:rPr>
        <w:t>An athletic contest that is not the length of a regular game or match.</w:t>
      </w:r>
      <w:r w:rsidR="00A91CF5">
        <w:rPr>
          <w:rFonts w:ascii="Calibri" w:hAnsi="Calibri"/>
          <w:sz w:val="20"/>
        </w:rPr>
        <w:t xml:space="preserve"> </w:t>
      </w:r>
    </w:p>
    <w:p w:rsidR="00AF4418" w:rsidRPr="00340346" w:rsidRDefault="00AF4418">
      <w:pPr>
        <w:tabs>
          <w:tab w:val="left" w:pos="2880"/>
        </w:tabs>
        <w:ind w:left="2880" w:hanging="2080"/>
        <w:rPr>
          <w:rFonts w:ascii="Calibri" w:hAnsi="Calibri"/>
          <w:sz w:val="20"/>
        </w:rPr>
      </w:pPr>
    </w:p>
    <w:p w:rsidR="00AF4418" w:rsidRPr="00340346" w:rsidRDefault="00AF4418">
      <w:pPr>
        <w:tabs>
          <w:tab w:val="left" w:pos="2880"/>
        </w:tabs>
        <w:ind w:left="2880" w:hanging="2080"/>
        <w:rPr>
          <w:rFonts w:ascii="Calibri" w:hAnsi="Calibri"/>
          <w:sz w:val="20"/>
        </w:rPr>
      </w:pPr>
      <w:r w:rsidRPr="00340346">
        <w:rPr>
          <w:rFonts w:ascii="Calibri" w:hAnsi="Calibri"/>
          <w:b/>
          <w:sz w:val="20"/>
        </w:rPr>
        <w:t>Scrimmage:</w:t>
      </w:r>
      <w:r w:rsidRPr="00340346">
        <w:rPr>
          <w:rFonts w:ascii="Calibri" w:hAnsi="Calibri"/>
          <w:b/>
          <w:sz w:val="20"/>
        </w:rPr>
        <w:tab/>
      </w:r>
      <w:r w:rsidRPr="00340346">
        <w:rPr>
          <w:rFonts w:ascii="Calibri" w:hAnsi="Calibri"/>
          <w:sz w:val="20"/>
        </w:rPr>
        <w:t>A scrimmage is a practice and should be treated as such.  Scrimmages with other teams or schools do not count as games as long as:</w:t>
      </w:r>
    </w:p>
    <w:p w:rsidR="00AF4418" w:rsidRPr="00340346" w:rsidRDefault="00AF4418">
      <w:pPr>
        <w:tabs>
          <w:tab w:val="left" w:pos="2880"/>
        </w:tabs>
        <w:ind w:left="2880" w:hanging="2080"/>
        <w:rPr>
          <w:rFonts w:ascii="Calibri" w:hAnsi="Calibri"/>
          <w:sz w:val="20"/>
        </w:rPr>
      </w:pPr>
    </w:p>
    <w:p w:rsidR="00AF4418" w:rsidRPr="00340346" w:rsidRDefault="00AF4418">
      <w:pPr>
        <w:tabs>
          <w:tab w:val="left" w:pos="3240"/>
        </w:tabs>
        <w:ind w:left="2880" w:hanging="2080"/>
        <w:rPr>
          <w:rFonts w:ascii="Calibri" w:hAnsi="Calibri"/>
          <w:sz w:val="20"/>
        </w:rPr>
      </w:pPr>
      <w:r w:rsidRPr="00340346">
        <w:rPr>
          <w:rFonts w:ascii="Calibri" w:hAnsi="Calibri"/>
          <w:sz w:val="20"/>
        </w:rPr>
        <w:tab/>
        <w:t>1.</w:t>
      </w:r>
      <w:r w:rsidRPr="00340346">
        <w:rPr>
          <w:rFonts w:ascii="Calibri" w:hAnsi="Calibri"/>
          <w:sz w:val="20"/>
        </w:rPr>
        <w:tab/>
        <w:t>There is no official game clock or score kept</w:t>
      </w:r>
    </w:p>
    <w:p w:rsidR="00AF4418" w:rsidRPr="00340346" w:rsidRDefault="00AF4418">
      <w:pPr>
        <w:tabs>
          <w:tab w:val="left" w:pos="2880"/>
          <w:tab w:val="left" w:pos="3240"/>
        </w:tabs>
        <w:ind w:left="2880" w:hanging="2080"/>
        <w:rPr>
          <w:rFonts w:ascii="Calibri" w:hAnsi="Calibri"/>
          <w:sz w:val="20"/>
        </w:rPr>
      </w:pPr>
      <w:r w:rsidRPr="00340346">
        <w:rPr>
          <w:rFonts w:ascii="Calibri" w:hAnsi="Calibri"/>
          <w:sz w:val="20"/>
        </w:rPr>
        <w:tab/>
        <w:t xml:space="preserve">2. </w:t>
      </w:r>
      <w:r w:rsidRPr="00340346">
        <w:rPr>
          <w:rFonts w:ascii="Calibri" w:hAnsi="Calibri"/>
          <w:sz w:val="20"/>
        </w:rPr>
        <w:tab/>
        <w:t>There is no admission charge</w:t>
      </w:r>
    </w:p>
    <w:p w:rsidR="00AF4418" w:rsidRPr="00340346" w:rsidRDefault="00AF4418">
      <w:pPr>
        <w:tabs>
          <w:tab w:val="left" w:pos="2880"/>
          <w:tab w:val="left" w:pos="3240"/>
        </w:tabs>
        <w:ind w:left="2880" w:hanging="2080"/>
        <w:rPr>
          <w:rFonts w:ascii="Calibri" w:hAnsi="Calibri"/>
          <w:sz w:val="20"/>
        </w:rPr>
      </w:pPr>
      <w:r w:rsidRPr="00340346">
        <w:rPr>
          <w:rFonts w:ascii="Calibri" w:hAnsi="Calibri"/>
          <w:sz w:val="20"/>
        </w:rPr>
        <w:tab/>
        <w:t>3.</w:t>
      </w:r>
      <w:r w:rsidRPr="00340346">
        <w:rPr>
          <w:rFonts w:ascii="Calibri" w:hAnsi="Calibri"/>
          <w:sz w:val="20"/>
        </w:rPr>
        <w:tab/>
        <w:t>There were no advertisements or announcements</w:t>
      </w:r>
    </w:p>
    <w:p w:rsidR="00AF4418" w:rsidRPr="00340346" w:rsidRDefault="00AF4418">
      <w:pPr>
        <w:tabs>
          <w:tab w:val="left" w:pos="2880"/>
          <w:tab w:val="left" w:pos="3240"/>
        </w:tabs>
        <w:ind w:left="2880" w:hanging="2080"/>
        <w:rPr>
          <w:rFonts w:ascii="Calibri" w:hAnsi="Calibri"/>
          <w:sz w:val="20"/>
        </w:rPr>
      </w:pPr>
    </w:p>
    <w:p w:rsidR="00AF4418" w:rsidRPr="00340346" w:rsidRDefault="00AF4418">
      <w:pPr>
        <w:tabs>
          <w:tab w:val="left" w:pos="2880"/>
          <w:tab w:val="left" w:pos="3240"/>
        </w:tabs>
        <w:ind w:left="2880" w:hanging="2080"/>
        <w:rPr>
          <w:rFonts w:ascii="Calibri" w:hAnsi="Calibri"/>
          <w:sz w:val="20"/>
        </w:rPr>
      </w:pPr>
      <w:r w:rsidRPr="00340346">
        <w:rPr>
          <w:rFonts w:ascii="Calibri" w:hAnsi="Calibri"/>
          <w:b/>
          <w:sz w:val="20"/>
        </w:rPr>
        <w:t>Practice:</w:t>
      </w:r>
      <w:r w:rsidRPr="00340346">
        <w:rPr>
          <w:rFonts w:ascii="Calibri" w:hAnsi="Calibri"/>
          <w:sz w:val="20"/>
        </w:rPr>
        <w:tab/>
        <w:t>A supervised activity in which the coach is present and instructing the athletes and conducting drills.</w:t>
      </w:r>
    </w:p>
    <w:p w:rsidR="00AF4418" w:rsidRPr="00340346" w:rsidRDefault="00AF4418">
      <w:pPr>
        <w:tabs>
          <w:tab w:val="left" w:pos="2880"/>
          <w:tab w:val="left" w:pos="3240"/>
        </w:tabs>
        <w:ind w:left="2880" w:hanging="2080"/>
        <w:rPr>
          <w:rFonts w:ascii="Calibri" w:hAnsi="Calibri"/>
          <w:sz w:val="20"/>
        </w:rPr>
      </w:pPr>
    </w:p>
    <w:p w:rsidR="00AF4418" w:rsidRPr="00340346" w:rsidRDefault="00AF4418">
      <w:pPr>
        <w:tabs>
          <w:tab w:val="left" w:pos="2880"/>
          <w:tab w:val="left" w:pos="3240"/>
        </w:tabs>
        <w:ind w:left="2880" w:hanging="2080"/>
        <w:rPr>
          <w:rFonts w:ascii="Calibri" w:hAnsi="Calibri"/>
          <w:sz w:val="20"/>
        </w:rPr>
      </w:pPr>
      <w:r w:rsidRPr="00340346">
        <w:rPr>
          <w:rFonts w:ascii="Calibri" w:hAnsi="Calibri"/>
          <w:b/>
          <w:sz w:val="20"/>
        </w:rPr>
        <w:t>Tournament:</w:t>
      </w:r>
      <w:r w:rsidRPr="00340346">
        <w:rPr>
          <w:rFonts w:ascii="Calibri" w:hAnsi="Calibri"/>
          <w:b/>
          <w:sz w:val="20"/>
        </w:rPr>
        <w:tab/>
      </w:r>
      <w:r w:rsidRPr="00340346">
        <w:rPr>
          <w:rFonts w:ascii="Calibri" w:hAnsi="Calibri"/>
          <w:sz w:val="20"/>
        </w:rPr>
        <w:t>When more than two teams are present and compete possibly resulting in more than one contest being played by each team.</w:t>
      </w:r>
    </w:p>
    <w:p w:rsidR="00AF4418" w:rsidRPr="00340346" w:rsidRDefault="00AF4418">
      <w:pPr>
        <w:tabs>
          <w:tab w:val="left" w:pos="2880"/>
          <w:tab w:val="left" w:pos="3240"/>
        </w:tabs>
        <w:ind w:left="2880" w:hanging="2080"/>
        <w:rPr>
          <w:rFonts w:ascii="Calibri" w:hAnsi="Calibri"/>
          <w:sz w:val="20"/>
        </w:rPr>
      </w:pPr>
    </w:p>
    <w:p w:rsidR="00AF4418" w:rsidRPr="00340346" w:rsidRDefault="00AF4418">
      <w:pPr>
        <w:tabs>
          <w:tab w:val="left" w:pos="2880"/>
          <w:tab w:val="left" w:pos="3240"/>
        </w:tabs>
        <w:ind w:left="2880" w:hanging="2080"/>
        <w:rPr>
          <w:rFonts w:ascii="Calibri" w:hAnsi="Calibri"/>
          <w:sz w:val="20"/>
        </w:rPr>
      </w:pPr>
      <w:r w:rsidRPr="00340346">
        <w:rPr>
          <w:rFonts w:ascii="Calibri" w:hAnsi="Calibri"/>
          <w:b/>
          <w:sz w:val="20"/>
        </w:rPr>
        <w:t>Co-curricular:</w:t>
      </w:r>
      <w:r w:rsidRPr="00340346">
        <w:rPr>
          <w:rFonts w:ascii="Calibri" w:hAnsi="Calibri"/>
          <w:b/>
          <w:sz w:val="20"/>
        </w:rPr>
        <w:tab/>
      </w:r>
      <w:r w:rsidRPr="00340346">
        <w:rPr>
          <w:rFonts w:ascii="Calibri" w:hAnsi="Calibri"/>
          <w:sz w:val="20"/>
        </w:rPr>
        <w:t>Activities which include all sports and those school sponsored activities that you audition for, or to which you are elected.  Included are any clubs for which KPSAA stipends are used.</w:t>
      </w:r>
    </w:p>
    <w:p w:rsidR="00AF4418" w:rsidRDefault="00AF4418">
      <w:pPr>
        <w:tabs>
          <w:tab w:val="left" w:pos="2880"/>
          <w:tab w:val="left" w:pos="3240"/>
        </w:tabs>
        <w:ind w:left="2880" w:hanging="2080"/>
        <w:rPr>
          <w:sz w:val="20"/>
        </w:rPr>
      </w:pPr>
    </w:p>
    <w:p w:rsidR="00AF4418" w:rsidRDefault="00AF4418">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61469F" w:rsidRDefault="0061469F">
      <w:pPr>
        <w:tabs>
          <w:tab w:val="left" w:pos="2880"/>
          <w:tab w:val="left" w:pos="3240"/>
        </w:tabs>
        <w:ind w:left="2880" w:hanging="2080"/>
        <w:rPr>
          <w:sz w:val="20"/>
        </w:rPr>
      </w:pPr>
    </w:p>
    <w:p w:rsidR="00705219" w:rsidRDefault="00705219" w:rsidP="008B3545">
      <w:pPr>
        <w:tabs>
          <w:tab w:val="left" w:pos="2880"/>
          <w:tab w:val="left" w:pos="3240"/>
        </w:tabs>
        <w:rPr>
          <w:sz w:val="20"/>
        </w:rPr>
      </w:pPr>
    </w:p>
    <w:p w:rsidR="00721C47" w:rsidRDefault="00090423" w:rsidP="00A8428A">
      <w:pPr>
        <w:tabs>
          <w:tab w:val="left" w:pos="2880"/>
          <w:tab w:val="left" w:pos="3240"/>
        </w:tabs>
        <w:ind w:left="2880" w:hanging="2880"/>
        <w:rPr>
          <w:sz w:val="20"/>
        </w:rPr>
      </w:pPr>
      <w:r>
        <w:rPr>
          <w:noProof/>
        </w:rPr>
        <w:lastRenderedPageBreak/>
        <w:drawing>
          <wp:inline distT="0" distB="0" distL="0" distR="0" wp14:anchorId="184BE2FB" wp14:editId="060D9DCA">
            <wp:extent cx="6492240" cy="3161030"/>
            <wp:effectExtent l="0" t="0" r="381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92240" cy="3161030"/>
                    </a:xfrm>
                    <a:prstGeom prst="rect">
                      <a:avLst/>
                    </a:prstGeom>
                  </pic:spPr>
                </pic:pic>
              </a:graphicData>
            </a:graphic>
          </wp:inline>
        </w:drawing>
      </w:r>
    </w:p>
    <w:p w:rsidR="00AF4418" w:rsidRDefault="00090423" w:rsidP="00090423">
      <w:pPr>
        <w:tabs>
          <w:tab w:val="left" w:pos="2880"/>
          <w:tab w:val="left" w:pos="3240"/>
        </w:tabs>
        <w:ind w:left="2080" w:hanging="2080"/>
        <w:rPr>
          <w:sz w:val="20"/>
        </w:rPr>
      </w:pPr>
      <w:r>
        <w:rPr>
          <w:noProof/>
        </w:rPr>
        <w:drawing>
          <wp:inline distT="0" distB="0" distL="0" distR="0" wp14:anchorId="152CA75A" wp14:editId="0FDF9054">
            <wp:extent cx="6492240" cy="4526280"/>
            <wp:effectExtent l="0" t="0" r="381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96648" cy="4529353"/>
                    </a:xfrm>
                    <a:prstGeom prst="rect">
                      <a:avLst/>
                    </a:prstGeom>
                  </pic:spPr>
                </pic:pic>
              </a:graphicData>
            </a:graphic>
          </wp:inline>
        </w:drawing>
      </w:r>
    </w:p>
    <w:p w:rsidR="00090423" w:rsidRDefault="00090423" w:rsidP="00090423">
      <w:pPr>
        <w:tabs>
          <w:tab w:val="left" w:pos="2880"/>
          <w:tab w:val="left" w:pos="3240"/>
        </w:tabs>
        <w:ind w:left="2080" w:hanging="2080"/>
        <w:rPr>
          <w:sz w:val="20"/>
        </w:rPr>
      </w:pPr>
      <w:r>
        <w:rPr>
          <w:noProof/>
        </w:rPr>
        <w:drawing>
          <wp:inline distT="0" distB="0" distL="0" distR="0" wp14:anchorId="0D1896EE" wp14:editId="0B6FFD90">
            <wp:extent cx="6492240" cy="101346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92240" cy="1013460"/>
                    </a:xfrm>
                    <a:prstGeom prst="rect">
                      <a:avLst/>
                    </a:prstGeom>
                  </pic:spPr>
                </pic:pic>
              </a:graphicData>
            </a:graphic>
          </wp:inline>
        </w:drawing>
      </w:r>
    </w:p>
    <w:sectPr w:rsidR="00090423" w:rsidSect="00CF76B3">
      <w:footerReference w:type="default" r:id="rId19"/>
      <w:pgSz w:w="12240" w:h="15840"/>
      <w:pgMar w:top="864" w:right="1008" w:bottom="864" w:left="1008"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642" w:rsidRDefault="00253642">
      <w:r>
        <w:separator/>
      </w:r>
    </w:p>
  </w:endnote>
  <w:endnote w:type="continuationSeparator" w:id="0">
    <w:p w:rsidR="00253642" w:rsidRDefault="00253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sz w:val="20"/>
      </w:rPr>
      <w:id w:val="-1752270223"/>
      <w:docPartObj>
        <w:docPartGallery w:val="Page Numbers (Bottom of Page)"/>
        <w:docPartUnique/>
      </w:docPartObj>
    </w:sdtPr>
    <w:sdtEndPr>
      <w:rPr>
        <w:noProof/>
      </w:rPr>
    </w:sdtEndPr>
    <w:sdtContent>
      <w:p w:rsidR="00253642" w:rsidRPr="00CF76B3" w:rsidRDefault="00253642">
        <w:pPr>
          <w:pStyle w:val="Footer"/>
          <w:jc w:val="center"/>
          <w:rPr>
            <w:rFonts w:ascii="Calibri" w:hAnsi="Calibri" w:cs="Calibri"/>
            <w:sz w:val="20"/>
          </w:rPr>
        </w:pPr>
        <w:r w:rsidRPr="00CF76B3">
          <w:rPr>
            <w:rFonts w:ascii="Calibri" w:hAnsi="Calibri" w:cs="Calibri"/>
            <w:sz w:val="20"/>
          </w:rPr>
          <w:fldChar w:fldCharType="begin"/>
        </w:r>
        <w:r w:rsidRPr="00CF76B3">
          <w:rPr>
            <w:rFonts w:ascii="Calibri" w:hAnsi="Calibri" w:cs="Calibri"/>
            <w:sz w:val="20"/>
          </w:rPr>
          <w:instrText xml:space="preserve"> PAGE   \* MERGEFORMAT </w:instrText>
        </w:r>
        <w:r w:rsidRPr="00CF76B3">
          <w:rPr>
            <w:rFonts w:ascii="Calibri" w:hAnsi="Calibri" w:cs="Calibri"/>
            <w:sz w:val="20"/>
          </w:rPr>
          <w:fldChar w:fldCharType="separate"/>
        </w:r>
        <w:r w:rsidR="00B0348A">
          <w:rPr>
            <w:rFonts w:ascii="Calibri" w:hAnsi="Calibri" w:cs="Calibri"/>
            <w:noProof/>
            <w:sz w:val="20"/>
          </w:rPr>
          <w:t>80</w:t>
        </w:r>
        <w:r w:rsidRPr="00CF76B3">
          <w:rPr>
            <w:rFonts w:ascii="Calibri" w:hAnsi="Calibri" w:cs="Calibr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642" w:rsidRDefault="00253642">
      <w:r>
        <w:separator/>
      </w:r>
    </w:p>
  </w:footnote>
  <w:footnote w:type="continuationSeparator" w:id="0">
    <w:p w:rsidR="00253642" w:rsidRDefault="002536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6604F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2"/>
      <w:numFmt w:val="decimal"/>
      <w:lvlText w:val="%1."/>
      <w:lvlJc w:val="left"/>
      <w:pPr>
        <w:tabs>
          <w:tab w:val="num" w:pos="1260"/>
        </w:tabs>
        <w:ind w:left="1260" w:hanging="460"/>
      </w:pPr>
      <w:rPr>
        <w:rFonts w:hint="default"/>
      </w:rPr>
    </w:lvl>
  </w:abstractNum>
  <w:abstractNum w:abstractNumId="2" w15:restartNumberingAfterBreak="0">
    <w:nsid w:val="00000002"/>
    <w:multiLevelType w:val="singleLevel"/>
    <w:tmpl w:val="00000000"/>
    <w:lvl w:ilvl="0">
      <w:start w:val="1"/>
      <w:numFmt w:val="decimal"/>
      <w:lvlText w:val="%1)"/>
      <w:lvlJc w:val="left"/>
      <w:pPr>
        <w:tabs>
          <w:tab w:val="num" w:pos="1800"/>
        </w:tabs>
        <w:ind w:left="1800" w:hanging="360"/>
      </w:pPr>
      <w:rPr>
        <w:rFonts w:hint="default"/>
      </w:rPr>
    </w:lvl>
  </w:abstractNum>
  <w:abstractNum w:abstractNumId="3" w15:restartNumberingAfterBreak="0">
    <w:nsid w:val="00000004"/>
    <w:multiLevelType w:val="singleLevel"/>
    <w:tmpl w:val="00000000"/>
    <w:lvl w:ilvl="0">
      <w:start w:val="2"/>
      <w:numFmt w:val="lowerLetter"/>
      <w:lvlText w:val="%1."/>
      <w:lvlJc w:val="left"/>
      <w:pPr>
        <w:tabs>
          <w:tab w:val="num" w:pos="1440"/>
        </w:tabs>
        <w:ind w:left="1440" w:hanging="360"/>
      </w:pPr>
      <w:rPr>
        <w:rFonts w:hint="default"/>
      </w:rPr>
    </w:lvl>
  </w:abstractNum>
  <w:abstractNum w:abstractNumId="4" w15:restartNumberingAfterBreak="0">
    <w:nsid w:val="00000005"/>
    <w:multiLevelType w:val="singleLevel"/>
    <w:tmpl w:val="00000000"/>
    <w:lvl w:ilvl="0">
      <w:start w:val="3"/>
      <w:numFmt w:val="decimal"/>
      <w:lvlText w:val="%1."/>
      <w:lvlJc w:val="left"/>
      <w:pPr>
        <w:tabs>
          <w:tab w:val="num" w:pos="800"/>
        </w:tabs>
        <w:ind w:left="800" w:hanging="360"/>
      </w:pPr>
      <w:rPr>
        <w:rFonts w:hint="default"/>
      </w:rPr>
    </w:lvl>
  </w:abstractNum>
  <w:abstractNum w:abstractNumId="5" w15:restartNumberingAfterBreak="0">
    <w:nsid w:val="06883B32"/>
    <w:multiLevelType w:val="hybridMultilevel"/>
    <w:tmpl w:val="B074FBF8"/>
    <w:lvl w:ilvl="0" w:tplc="0409000F">
      <w:start w:val="1"/>
      <w:numFmt w:val="decimal"/>
      <w:lvlText w:val="%1."/>
      <w:lvlJc w:val="left"/>
      <w:pPr>
        <w:tabs>
          <w:tab w:val="num" w:pos="720"/>
        </w:tabs>
        <w:ind w:left="720" w:hanging="360"/>
      </w:pPr>
    </w:lvl>
    <w:lvl w:ilvl="1" w:tplc="E0D00D16">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702127D"/>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08E2705A"/>
    <w:multiLevelType w:val="hybridMultilevel"/>
    <w:tmpl w:val="E320F60C"/>
    <w:lvl w:ilvl="0" w:tplc="CB0043C8">
      <w:start w:val="1"/>
      <w:numFmt w:val="bullet"/>
      <w:lvlText w:val="•"/>
      <w:lvlJc w:val="left"/>
      <w:pPr>
        <w:ind w:left="720"/>
      </w:pPr>
      <w:rPr>
        <w:rFonts w:ascii="Arial" w:eastAsia="Arial" w:hAnsi="Arial" w:cs="Arial"/>
        <w:b w:val="0"/>
        <w:i w:val="0"/>
        <w:strike w:val="0"/>
        <w:dstrike w:val="0"/>
        <w:color w:val="211F1F"/>
        <w:sz w:val="20"/>
        <w:szCs w:val="20"/>
        <w:u w:val="none" w:color="000000"/>
        <w:bdr w:val="none" w:sz="0" w:space="0" w:color="auto"/>
        <w:shd w:val="clear" w:color="auto" w:fill="auto"/>
        <w:vertAlign w:val="baseline"/>
      </w:rPr>
    </w:lvl>
    <w:lvl w:ilvl="1" w:tplc="A7E6998E">
      <w:start w:val="1"/>
      <w:numFmt w:val="bullet"/>
      <w:lvlText w:val="o"/>
      <w:lvlJc w:val="left"/>
      <w:pPr>
        <w:ind w:left="1440"/>
      </w:pPr>
      <w:rPr>
        <w:rFonts w:ascii="Segoe UI Symbol" w:eastAsia="Segoe UI Symbol" w:hAnsi="Segoe UI Symbol" w:cs="Segoe UI Symbol"/>
        <w:b w:val="0"/>
        <w:i w:val="0"/>
        <w:strike w:val="0"/>
        <w:dstrike w:val="0"/>
        <w:color w:val="211F1F"/>
        <w:sz w:val="20"/>
        <w:szCs w:val="20"/>
        <w:u w:val="none" w:color="000000"/>
        <w:bdr w:val="none" w:sz="0" w:space="0" w:color="auto"/>
        <w:shd w:val="clear" w:color="auto" w:fill="auto"/>
        <w:vertAlign w:val="baseline"/>
      </w:rPr>
    </w:lvl>
    <w:lvl w:ilvl="2" w:tplc="46BAC4CE">
      <w:start w:val="1"/>
      <w:numFmt w:val="bullet"/>
      <w:lvlText w:val="▪"/>
      <w:lvlJc w:val="left"/>
      <w:pPr>
        <w:ind w:left="2160"/>
      </w:pPr>
      <w:rPr>
        <w:rFonts w:ascii="Segoe UI Symbol" w:eastAsia="Segoe UI Symbol" w:hAnsi="Segoe UI Symbol" w:cs="Segoe UI Symbol"/>
        <w:b w:val="0"/>
        <w:i w:val="0"/>
        <w:strike w:val="0"/>
        <w:dstrike w:val="0"/>
        <w:color w:val="211F1F"/>
        <w:sz w:val="20"/>
        <w:szCs w:val="20"/>
        <w:u w:val="none" w:color="000000"/>
        <w:bdr w:val="none" w:sz="0" w:space="0" w:color="auto"/>
        <w:shd w:val="clear" w:color="auto" w:fill="auto"/>
        <w:vertAlign w:val="baseline"/>
      </w:rPr>
    </w:lvl>
    <w:lvl w:ilvl="3" w:tplc="A2866F8C">
      <w:start w:val="1"/>
      <w:numFmt w:val="bullet"/>
      <w:lvlText w:val="•"/>
      <w:lvlJc w:val="left"/>
      <w:pPr>
        <w:ind w:left="2880"/>
      </w:pPr>
      <w:rPr>
        <w:rFonts w:ascii="Arial" w:eastAsia="Arial" w:hAnsi="Arial" w:cs="Arial"/>
        <w:b w:val="0"/>
        <w:i w:val="0"/>
        <w:strike w:val="0"/>
        <w:dstrike w:val="0"/>
        <w:color w:val="211F1F"/>
        <w:sz w:val="20"/>
        <w:szCs w:val="20"/>
        <w:u w:val="none" w:color="000000"/>
        <w:bdr w:val="none" w:sz="0" w:space="0" w:color="auto"/>
        <w:shd w:val="clear" w:color="auto" w:fill="auto"/>
        <w:vertAlign w:val="baseline"/>
      </w:rPr>
    </w:lvl>
    <w:lvl w:ilvl="4" w:tplc="AF8072F8">
      <w:start w:val="1"/>
      <w:numFmt w:val="bullet"/>
      <w:lvlText w:val="o"/>
      <w:lvlJc w:val="left"/>
      <w:pPr>
        <w:ind w:left="3600"/>
      </w:pPr>
      <w:rPr>
        <w:rFonts w:ascii="Segoe UI Symbol" w:eastAsia="Segoe UI Symbol" w:hAnsi="Segoe UI Symbol" w:cs="Segoe UI Symbol"/>
        <w:b w:val="0"/>
        <w:i w:val="0"/>
        <w:strike w:val="0"/>
        <w:dstrike w:val="0"/>
        <w:color w:val="211F1F"/>
        <w:sz w:val="20"/>
        <w:szCs w:val="20"/>
        <w:u w:val="none" w:color="000000"/>
        <w:bdr w:val="none" w:sz="0" w:space="0" w:color="auto"/>
        <w:shd w:val="clear" w:color="auto" w:fill="auto"/>
        <w:vertAlign w:val="baseline"/>
      </w:rPr>
    </w:lvl>
    <w:lvl w:ilvl="5" w:tplc="2960B9C8">
      <w:start w:val="1"/>
      <w:numFmt w:val="bullet"/>
      <w:lvlText w:val="▪"/>
      <w:lvlJc w:val="left"/>
      <w:pPr>
        <w:ind w:left="4320"/>
      </w:pPr>
      <w:rPr>
        <w:rFonts w:ascii="Segoe UI Symbol" w:eastAsia="Segoe UI Symbol" w:hAnsi="Segoe UI Symbol" w:cs="Segoe UI Symbol"/>
        <w:b w:val="0"/>
        <w:i w:val="0"/>
        <w:strike w:val="0"/>
        <w:dstrike w:val="0"/>
        <w:color w:val="211F1F"/>
        <w:sz w:val="20"/>
        <w:szCs w:val="20"/>
        <w:u w:val="none" w:color="000000"/>
        <w:bdr w:val="none" w:sz="0" w:space="0" w:color="auto"/>
        <w:shd w:val="clear" w:color="auto" w:fill="auto"/>
        <w:vertAlign w:val="baseline"/>
      </w:rPr>
    </w:lvl>
    <w:lvl w:ilvl="6" w:tplc="DDD85A06">
      <w:start w:val="1"/>
      <w:numFmt w:val="bullet"/>
      <w:lvlText w:val="•"/>
      <w:lvlJc w:val="left"/>
      <w:pPr>
        <w:ind w:left="5040"/>
      </w:pPr>
      <w:rPr>
        <w:rFonts w:ascii="Arial" w:eastAsia="Arial" w:hAnsi="Arial" w:cs="Arial"/>
        <w:b w:val="0"/>
        <w:i w:val="0"/>
        <w:strike w:val="0"/>
        <w:dstrike w:val="0"/>
        <w:color w:val="211F1F"/>
        <w:sz w:val="20"/>
        <w:szCs w:val="20"/>
        <w:u w:val="none" w:color="000000"/>
        <w:bdr w:val="none" w:sz="0" w:space="0" w:color="auto"/>
        <w:shd w:val="clear" w:color="auto" w:fill="auto"/>
        <w:vertAlign w:val="baseline"/>
      </w:rPr>
    </w:lvl>
    <w:lvl w:ilvl="7" w:tplc="F93052DE">
      <w:start w:val="1"/>
      <w:numFmt w:val="bullet"/>
      <w:lvlText w:val="o"/>
      <w:lvlJc w:val="left"/>
      <w:pPr>
        <w:ind w:left="5760"/>
      </w:pPr>
      <w:rPr>
        <w:rFonts w:ascii="Segoe UI Symbol" w:eastAsia="Segoe UI Symbol" w:hAnsi="Segoe UI Symbol" w:cs="Segoe UI Symbol"/>
        <w:b w:val="0"/>
        <w:i w:val="0"/>
        <w:strike w:val="0"/>
        <w:dstrike w:val="0"/>
        <w:color w:val="211F1F"/>
        <w:sz w:val="20"/>
        <w:szCs w:val="20"/>
        <w:u w:val="none" w:color="000000"/>
        <w:bdr w:val="none" w:sz="0" w:space="0" w:color="auto"/>
        <w:shd w:val="clear" w:color="auto" w:fill="auto"/>
        <w:vertAlign w:val="baseline"/>
      </w:rPr>
    </w:lvl>
    <w:lvl w:ilvl="8" w:tplc="A74CBF2E">
      <w:start w:val="1"/>
      <w:numFmt w:val="bullet"/>
      <w:lvlText w:val="▪"/>
      <w:lvlJc w:val="left"/>
      <w:pPr>
        <w:ind w:left="6480"/>
      </w:pPr>
      <w:rPr>
        <w:rFonts w:ascii="Segoe UI Symbol" w:eastAsia="Segoe UI Symbol" w:hAnsi="Segoe UI Symbol" w:cs="Segoe UI Symbol"/>
        <w:b w:val="0"/>
        <w:i w:val="0"/>
        <w:strike w:val="0"/>
        <w:dstrike w:val="0"/>
        <w:color w:val="211F1F"/>
        <w:sz w:val="20"/>
        <w:szCs w:val="20"/>
        <w:u w:val="none" w:color="000000"/>
        <w:bdr w:val="none" w:sz="0" w:space="0" w:color="auto"/>
        <w:shd w:val="clear" w:color="auto" w:fill="auto"/>
        <w:vertAlign w:val="baseline"/>
      </w:rPr>
    </w:lvl>
  </w:abstractNum>
  <w:abstractNum w:abstractNumId="8" w15:restartNumberingAfterBreak="0">
    <w:nsid w:val="0A440668"/>
    <w:multiLevelType w:val="hybridMultilevel"/>
    <w:tmpl w:val="ED7669D6"/>
    <w:lvl w:ilvl="0" w:tplc="D056F0DE">
      <w:start w:val="1"/>
      <w:numFmt w:val="bullet"/>
      <w:lvlText w:val="•"/>
      <w:lvlJc w:val="left"/>
      <w:pPr>
        <w:ind w:left="634"/>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1" w:tplc="F3E42316">
      <w:start w:val="1"/>
      <w:numFmt w:val="bullet"/>
      <w:lvlText w:val="o"/>
      <w:lvlJc w:val="left"/>
      <w:pPr>
        <w:ind w:left="129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2" w:tplc="51FCC3B2">
      <w:start w:val="1"/>
      <w:numFmt w:val="bullet"/>
      <w:lvlText w:val="▪"/>
      <w:lvlJc w:val="left"/>
      <w:pPr>
        <w:ind w:left="201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3" w:tplc="3FE81FD2">
      <w:start w:val="1"/>
      <w:numFmt w:val="bullet"/>
      <w:lvlText w:val="•"/>
      <w:lvlJc w:val="left"/>
      <w:pPr>
        <w:ind w:left="273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4" w:tplc="2D20A9BA">
      <w:start w:val="1"/>
      <w:numFmt w:val="bullet"/>
      <w:lvlText w:val="o"/>
      <w:lvlJc w:val="left"/>
      <w:pPr>
        <w:ind w:left="345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5" w:tplc="F75C4DAE">
      <w:start w:val="1"/>
      <w:numFmt w:val="bullet"/>
      <w:lvlText w:val="▪"/>
      <w:lvlJc w:val="left"/>
      <w:pPr>
        <w:ind w:left="417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6" w:tplc="88ACC8EA">
      <w:start w:val="1"/>
      <w:numFmt w:val="bullet"/>
      <w:lvlText w:val="•"/>
      <w:lvlJc w:val="left"/>
      <w:pPr>
        <w:ind w:left="489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7" w:tplc="3F0C421C">
      <w:start w:val="1"/>
      <w:numFmt w:val="bullet"/>
      <w:lvlText w:val="o"/>
      <w:lvlJc w:val="left"/>
      <w:pPr>
        <w:ind w:left="561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8" w:tplc="A6E63E10">
      <w:start w:val="1"/>
      <w:numFmt w:val="bullet"/>
      <w:lvlText w:val="▪"/>
      <w:lvlJc w:val="left"/>
      <w:pPr>
        <w:ind w:left="633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abstractNum>
  <w:abstractNum w:abstractNumId="9" w15:restartNumberingAfterBreak="0">
    <w:nsid w:val="0A9526C4"/>
    <w:multiLevelType w:val="hybridMultilevel"/>
    <w:tmpl w:val="10108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A12AE4"/>
    <w:multiLevelType w:val="hybridMultilevel"/>
    <w:tmpl w:val="B43AB9AA"/>
    <w:lvl w:ilvl="0" w:tplc="1BE0CC5E">
      <w:start w:val="4"/>
      <w:numFmt w:val="lowerLetter"/>
      <w:lvlText w:val="%1."/>
      <w:lvlJc w:val="left"/>
      <w:pPr>
        <w:tabs>
          <w:tab w:val="num" w:pos="1440"/>
        </w:tabs>
        <w:ind w:left="1440" w:hanging="360"/>
      </w:pPr>
      <w:rPr>
        <w:rFonts w:hint="default"/>
      </w:rPr>
    </w:lvl>
    <w:lvl w:ilvl="1" w:tplc="5414180C">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0E394598"/>
    <w:multiLevelType w:val="singleLevel"/>
    <w:tmpl w:val="43022E54"/>
    <w:lvl w:ilvl="0">
      <w:start w:val="1"/>
      <w:numFmt w:val="decimal"/>
      <w:lvlText w:val="%1."/>
      <w:lvlJc w:val="left"/>
      <w:pPr>
        <w:tabs>
          <w:tab w:val="num" w:pos="990"/>
        </w:tabs>
        <w:ind w:left="990" w:hanging="450"/>
      </w:pPr>
      <w:rPr>
        <w:rFonts w:hint="default"/>
      </w:rPr>
    </w:lvl>
  </w:abstractNum>
  <w:abstractNum w:abstractNumId="12" w15:restartNumberingAfterBreak="0">
    <w:nsid w:val="1143797C"/>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115A6EAE"/>
    <w:multiLevelType w:val="singleLevel"/>
    <w:tmpl w:val="C63456A0"/>
    <w:lvl w:ilvl="0">
      <w:start w:val="1"/>
      <w:numFmt w:val="decimal"/>
      <w:lvlText w:val="%1."/>
      <w:lvlJc w:val="left"/>
      <w:pPr>
        <w:tabs>
          <w:tab w:val="num" w:pos="900"/>
        </w:tabs>
        <w:ind w:left="900" w:hanging="360"/>
      </w:pPr>
      <w:rPr>
        <w:rFonts w:hint="default"/>
      </w:rPr>
    </w:lvl>
  </w:abstractNum>
  <w:abstractNum w:abstractNumId="14" w15:restartNumberingAfterBreak="0">
    <w:nsid w:val="122F4CBB"/>
    <w:multiLevelType w:val="singleLevel"/>
    <w:tmpl w:val="CB04D780"/>
    <w:lvl w:ilvl="0">
      <w:start w:val="1"/>
      <w:numFmt w:val="upperLetter"/>
      <w:lvlText w:val="%1."/>
      <w:lvlJc w:val="left"/>
      <w:pPr>
        <w:tabs>
          <w:tab w:val="num" w:pos="450"/>
        </w:tabs>
        <w:ind w:left="450" w:hanging="450"/>
      </w:pPr>
      <w:rPr>
        <w:rFonts w:hint="default"/>
      </w:rPr>
    </w:lvl>
  </w:abstractNum>
  <w:abstractNum w:abstractNumId="15" w15:restartNumberingAfterBreak="0">
    <w:nsid w:val="144C5B28"/>
    <w:multiLevelType w:val="singleLevel"/>
    <w:tmpl w:val="B442BAD6"/>
    <w:lvl w:ilvl="0">
      <w:start w:val="2"/>
      <w:numFmt w:val="upperLetter"/>
      <w:lvlText w:val="%1."/>
      <w:lvlJc w:val="left"/>
      <w:pPr>
        <w:tabs>
          <w:tab w:val="num" w:pos="405"/>
        </w:tabs>
        <w:ind w:left="405" w:hanging="360"/>
      </w:pPr>
      <w:rPr>
        <w:rFonts w:hint="default"/>
      </w:rPr>
    </w:lvl>
  </w:abstractNum>
  <w:abstractNum w:abstractNumId="16" w15:restartNumberingAfterBreak="0">
    <w:nsid w:val="160F73F2"/>
    <w:multiLevelType w:val="hybridMultilevel"/>
    <w:tmpl w:val="EF785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C503D1"/>
    <w:multiLevelType w:val="singleLevel"/>
    <w:tmpl w:val="47C25B90"/>
    <w:lvl w:ilvl="0">
      <w:start w:val="6"/>
      <w:numFmt w:val="decimal"/>
      <w:lvlText w:val="%1."/>
      <w:lvlJc w:val="left"/>
      <w:pPr>
        <w:tabs>
          <w:tab w:val="num" w:pos="800"/>
        </w:tabs>
        <w:ind w:left="800" w:hanging="360"/>
      </w:pPr>
      <w:rPr>
        <w:rFonts w:hint="default"/>
      </w:rPr>
    </w:lvl>
  </w:abstractNum>
  <w:abstractNum w:abstractNumId="18" w15:restartNumberingAfterBreak="0">
    <w:nsid w:val="18A1207C"/>
    <w:multiLevelType w:val="singleLevel"/>
    <w:tmpl w:val="ED64CDC6"/>
    <w:lvl w:ilvl="0">
      <w:start w:val="2"/>
      <w:numFmt w:val="lowerLetter"/>
      <w:lvlText w:val="%1."/>
      <w:lvlJc w:val="left"/>
      <w:pPr>
        <w:tabs>
          <w:tab w:val="num" w:pos="1080"/>
        </w:tabs>
        <w:ind w:left="1080" w:hanging="360"/>
      </w:pPr>
      <w:rPr>
        <w:rFonts w:hint="default"/>
      </w:rPr>
    </w:lvl>
  </w:abstractNum>
  <w:abstractNum w:abstractNumId="19" w15:restartNumberingAfterBreak="0">
    <w:nsid w:val="1C837E5C"/>
    <w:multiLevelType w:val="hybridMultilevel"/>
    <w:tmpl w:val="F558B3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D155DE4"/>
    <w:multiLevelType w:val="singleLevel"/>
    <w:tmpl w:val="56B60960"/>
    <w:lvl w:ilvl="0">
      <w:start w:val="1"/>
      <w:numFmt w:val="decimal"/>
      <w:lvlText w:val="%1."/>
      <w:lvlJc w:val="left"/>
      <w:pPr>
        <w:tabs>
          <w:tab w:val="num" w:pos="540"/>
        </w:tabs>
        <w:ind w:left="540" w:hanging="495"/>
      </w:pPr>
      <w:rPr>
        <w:rFonts w:hint="default"/>
      </w:rPr>
    </w:lvl>
  </w:abstractNum>
  <w:abstractNum w:abstractNumId="21" w15:restartNumberingAfterBreak="0">
    <w:nsid w:val="1F506F9E"/>
    <w:multiLevelType w:val="hybridMultilevel"/>
    <w:tmpl w:val="52E2FFB8"/>
    <w:lvl w:ilvl="0" w:tplc="7766197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3F4CE9"/>
    <w:multiLevelType w:val="hybridMultilevel"/>
    <w:tmpl w:val="09FC7034"/>
    <w:lvl w:ilvl="0" w:tplc="025836AA">
      <w:start w:val="1"/>
      <w:numFmt w:val="decimal"/>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3385B10"/>
    <w:multiLevelType w:val="hybridMultilevel"/>
    <w:tmpl w:val="7AA2F736"/>
    <w:lvl w:ilvl="0" w:tplc="576886A0">
      <w:start w:val="1"/>
      <w:numFmt w:val="decimal"/>
      <w:lvlText w:val="%1."/>
      <w:lvlJc w:val="left"/>
      <w:pPr>
        <w:ind w:left="634"/>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1" w:tplc="4B7C3EC8">
      <w:start w:val="1"/>
      <w:numFmt w:val="lowerLetter"/>
      <w:lvlText w:val="%2"/>
      <w:lvlJc w:val="left"/>
      <w:pPr>
        <w:ind w:left="129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2" w:tplc="C8A61578">
      <w:start w:val="1"/>
      <w:numFmt w:val="lowerRoman"/>
      <w:lvlText w:val="%3"/>
      <w:lvlJc w:val="left"/>
      <w:pPr>
        <w:ind w:left="201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3" w:tplc="17600CFE">
      <w:start w:val="1"/>
      <w:numFmt w:val="decimal"/>
      <w:lvlText w:val="%4"/>
      <w:lvlJc w:val="left"/>
      <w:pPr>
        <w:ind w:left="273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4" w:tplc="B1BC061C">
      <w:start w:val="1"/>
      <w:numFmt w:val="lowerLetter"/>
      <w:lvlText w:val="%5"/>
      <w:lvlJc w:val="left"/>
      <w:pPr>
        <w:ind w:left="345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5" w:tplc="BB204DB0">
      <w:start w:val="1"/>
      <w:numFmt w:val="lowerRoman"/>
      <w:lvlText w:val="%6"/>
      <w:lvlJc w:val="left"/>
      <w:pPr>
        <w:ind w:left="417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6" w:tplc="D24A0F8C">
      <w:start w:val="1"/>
      <w:numFmt w:val="decimal"/>
      <w:lvlText w:val="%7"/>
      <w:lvlJc w:val="left"/>
      <w:pPr>
        <w:ind w:left="489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7" w:tplc="E006F540">
      <w:start w:val="1"/>
      <w:numFmt w:val="lowerLetter"/>
      <w:lvlText w:val="%8"/>
      <w:lvlJc w:val="left"/>
      <w:pPr>
        <w:ind w:left="561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lvl w:ilvl="8" w:tplc="3CCA6970">
      <w:start w:val="1"/>
      <w:numFmt w:val="lowerRoman"/>
      <w:lvlText w:val="%9"/>
      <w:lvlJc w:val="left"/>
      <w:pPr>
        <w:ind w:left="6332"/>
      </w:pPr>
      <w:rPr>
        <w:rFonts w:ascii="Calibri" w:eastAsia="Calibri" w:hAnsi="Calibri" w:cs="Calibri"/>
        <w:b w:val="0"/>
        <w:i w:val="0"/>
        <w:strike w:val="0"/>
        <w:dstrike w:val="0"/>
        <w:color w:val="181717"/>
        <w:sz w:val="26"/>
        <w:szCs w:val="26"/>
        <w:u w:val="none" w:color="000000"/>
        <w:bdr w:val="none" w:sz="0" w:space="0" w:color="auto"/>
        <w:shd w:val="clear" w:color="auto" w:fill="auto"/>
        <w:vertAlign w:val="baseline"/>
      </w:rPr>
    </w:lvl>
  </w:abstractNum>
  <w:abstractNum w:abstractNumId="24" w15:restartNumberingAfterBreak="0">
    <w:nsid w:val="24C43030"/>
    <w:multiLevelType w:val="hybridMultilevel"/>
    <w:tmpl w:val="7B029A14"/>
    <w:lvl w:ilvl="0" w:tplc="188AEFBA">
      <w:start w:val="1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66812BD"/>
    <w:multiLevelType w:val="singleLevel"/>
    <w:tmpl w:val="2FE009B8"/>
    <w:lvl w:ilvl="0">
      <w:start w:val="14"/>
      <w:numFmt w:val="decimal"/>
      <w:lvlText w:val="%1."/>
      <w:lvlJc w:val="left"/>
      <w:pPr>
        <w:tabs>
          <w:tab w:val="num" w:pos="540"/>
        </w:tabs>
        <w:ind w:left="540" w:hanging="540"/>
      </w:pPr>
      <w:rPr>
        <w:rFonts w:hint="default"/>
      </w:rPr>
    </w:lvl>
  </w:abstractNum>
  <w:abstractNum w:abstractNumId="26" w15:restartNumberingAfterBreak="0">
    <w:nsid w:val="281022B4"/>
    <w:multiLevelType w:val="singleLevel"/>
    <w:tmpl w:val="F3B29E08"/>
    <w:lvl w:ilvl="0">
      <w:start w:val="1"/>
      <w:numFmt w:val="lowerLetter"/>
      <w:lvlText w:val="%1."/>
      <w:lvlJc w:val="left"/>
      <w:pPr>
        <w:tabs>
          <w:tab w:val="num" w:pos="1350"/>
        </w:tabs>
        <w:ind w:left="1350" w:hanging="450"/>
      </w:pPr>
      <w:rPr>
        <w:rFonts w:hint="default"/>
      </w:rPr>
    </w:lvl>
  </w:abstractNum>
  <w:abstractNum w:abstractNumId="27" w15:restartNumberingAfterBreak="0">
    <w:nsid w:val="2AC91609"/>
    <w:multiLevelType w:val="singleLevel"/>
    <w:tmpl w:val="2A3C9AD4"/>
    <w:lvl w:ilvl="0">
      <w:start w:val="1"/>
      <w:numFmt w:val="decimal"/>
      <w:lvlText w:val="%1."/>
      <w:lvlJc w:val="left"/>
      <w:pPr>
        <w:tabs>
          <w:tab w:val="num" w:pos="1080"/>
        </w:tabs>
        <w:ind w:left="1080" w:hanging="540"/>
      </w:pPr>
      <w:rPr>
        <w:rFonts w:hint="default"/>
      </w:rPr>
    </w:lvl>
  </w:abstractNum>
  <w:abstractNum w:abstractNumId="28" w15:restartNumberingAfterBreak="0">
    <w:nsid w:val="2B4E1211"/>
    <w:multiLevelType w:val="singleLevel"/>
    <w:tmpl w:val="B07E46EC"/>
    <w:lvl w:ilvl="0">
      <w:start w:val="1"/>
      <w:numFmt w:val="decimal"/>
      <w:lvlText w:val="%1."/>
      <w:lvlJc w:val="left"/>
      <w:pPr>
        <w:tabs>
          <w:tab w:val="num" w:pos="720"/>
        </w:tabs>
        <w:ind w:left="720" w:hanging="360"/>
      </w:pPr>
      <w:rPr>
        <w:rFonts w:hint="default"/>
      </w:rPr>
    </w:lvl>
  </w:abstractNum>
  <w:abstractNum w:abstractNumId="29" w15:restartNumberingAfterBreak="0">
    <w:nsid w:val="2BC13E6E"/>
    <w:multiLevelType w:val="hybridMultilevel"/>
    <w:tmpl w:val="775A423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0" w15:restartNumberingAfterBreak="0">
    <w:nsid w:val="2D2A528C"/>
    <w:multiLevelType w:val="hybridMultilevel"/>
    <w:tmpl w:val="BAB08F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ED0247B"/>
    <w:multiLevelType w:val="hybridMultilevel"/>
    <w:tmpl w:val="21563E04"/>
    <w:lvl w:ilvl="0" w:tplc="758C1E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1293632"/>
    <w:multiLevelType w:val="hybridMultilevel"/>
    <w:tmpl w:val="DEB44CBE"/>
    <w:lvl w:ilvl="0" w:tplc="4BEC2800">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12E7498"/>
    <w:multiLevelType w:val="singleLevel"/>
    <w:tmpl w:val="14566BBE"/>
    <w:lvl w:ilvl="0">
      <w:start w:val="2"/>
      <w:numFmt w:val="decimal"/>
      <w:lvlText w:val="%1."/>
      <w:lvlJc w:val="left"/>
      <w:pPr>
        <w:tabs>
          <w:tab w:val="num" w:pos="1080"/>
        </w:tabs>
        <w:ind w:left="1080" w:hanging="540"/>
      </w:pPr>
      <w:rPr>
        <w:rFonts w:hint="default"/>
        <w:b w:val="0"/>
      </w:rPr>
    </w:lvl>
  </w:abstractNum>
  <w:abstractNum w:abstractNumId="34" w15:restartNumberingAfterBreak="0">
    <w:nsid w:val="330B6F6B"/>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33B26E04"/>
    <w:multiLevelType w:val="singleLevel"/>
    <w:tmpl w:val="A1B08EBA"/>
    <w:lvl w:ilvl="0">
      <w:start w:val="21"/>
      <w:numFmt w:val="decimal"/>
      <w:lvlText w:val="%1."/>
      <w:lvlJc w:val="left"/>
      <w:pPr>
        <w:tabs>
          <w:tab w:val="num" w:pos="540"/>
        </w:tabs>
        <w:ind w:left="540" w:hanging="540"/>
      </w:pPr>
      <w:rPr>
        <w:rFonts w:hint="default"/>
      </w:rPr>
    </w:lvl>
  </w:abstractNum>
  <w:abstractNum w:abstractNumId="36" w15:restartNumberingAfterBreak="0">
    <w:nsid w:val="354C6E12"/>
    <w:multiLevelType w:val="hybridMultilevel"/>
    <w:tmpl w:val="82CAFD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8C234F3"/>
    <w:multiLevelType w:val="singleLevel"/>
    <w:tmpl w:val="3A30AF4A"/>
    <w:lvl w:ilvl="0">
      <w:start w:val="1"/>
      <w:numFmt w:val="upperLetter"/>
      <w:lvlText w:val="%1."/>
      <w:lvlJc w:val="left"/>
      <w:pPr>
        <w:tabs>
          <w:tab w:val="num" w:pos="1080"/>
        </w:tabs>
        <w:ind w:left="1080" w:hanging="360"/>
      </w:pPr>
      <w:rPr>
        <w:rFonts w:hint="default"/>
      </w:rPr>
    </w:lvl>
  </w:abstractNum>
  <w:abstractNum w:abstractNumId="38" w15:restartNumberingAfterBreak="0">
    <w:nsid w:val="3EBE34A7"/>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3ECC5E45"/>
    <w:multiLevelType w:val="hybridMultilevel"/>
    <w:tmpl w:val="2F8A2036"/>
    <w:lvl w:ilvl="0" w:tplc="555E5638">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FD22A68"/>
    <w:multiLevelType w:val="hybridMultilevel"/>
    <w:tmpl w:val="B4F23412"/>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1300F56"/>
    <w:multiLevelType w:val="singleLevel"/>
    <w:tmpl w:val="F65CB3C6"/>
    <w:lvl w:ilvl="0">
      <w:start w:val="1"/>
      <w:numFmt w:val="decimal"/>
      <w:lvlText w:val="%1."/>
      <w:lvlJc w:val="left"/>
      <w:pPr>
        <w:tabs>
          <w:tab w:val="num" w:pos="720"/>
        </w:tabs>
        <w:ind w:left="720" w:hanging="360"/>
      </w:pPr>
      <w:rPr>
        <w:rFonts w:hint="default"/>
      </w:rPr>
    </w:lvl>
  </w:abstractNum>
  <w:abstractNum w:abstractNumId="42" w15:restartNumberingAfterBreak="0">
    <w:nsid w:val="43FF49B8"/>
    <w:multiLevelType w:val="hybridMultilevel"/>
    <w:tmpl w:val="80D6240A"/>
    <w:lvl w:ilvl="0" w:tplc="173CD6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47E668E"/>
    <w:multiLevelType w:val="hybridMultilevel"/>
    <w:tmpl w:val="26806B5E"/>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45C73021"/>
    <w:multiLevelType w:val="hybridMultilevel"/>
    <w:tmpl w:val="185A754E"/>
    <w:lvl w:ilvl="0" w:tplc="BF3E20EA">
      <w:start w:val="1"/>
      <w:numFmt w:val="bullet"/>
      <w:lvlText w:val="•"/>
      <w:lvlJc w:val="left"/>
      <w:pPr>
        <w:ind w:left="720"/>
      </w:pPr>
      <w:rPr>
        <w:rFonts w:ascii="Arial" w:eastAsia="Arial" w:hAnsi="Arial" w:cs="Arial"/>
        <w:b w:val="0"/>
        <w:i w:val="0"/>
        <w:strike w:val="0"/>
        <w:dstrike w:val="0"/>
        <w:color w:val="211F1F"/>
        <w:sz w:val="20"/>
        <w:szCs w:val="20"/>
        <w:u w:val="none" w:color="000000"/>
        <w:bdr w:val="none" w:sz="0" w:space="0" w:color="auto"/>
        <w:shd w:val="clear" w:color="auto" w:fill="auto"/>
        <w:vertAlign w:val="baseline"/>
      </w:rPr>
    </w:lvl>
    <w:lvl w:ilvl="1" w:tplc="0F36F2C4">
      <w:start w:val="1"/>
      <w:numFmt w:val="bullet"/>
      <w:lvlText w:val="o"/>
      <w:lvlJc w:val="left"/>
      <w:pPr>
        <w:ind w:left="1440"/>
      </w:pPr>
      <w:rPr>
        <w:rFonts w:ascii="Segoe UI Symbol" w:eastAsia="Segoe UI Symbol" w:hAnsi="Segoe UI Symbol" w:cs="Segoe UI Symbol"/>
        <w:b w:val="0"/>
        <w:i w:val="0"/>
        <w:strike w:val="0"/>
        <w:dstrike w:val="0"/>
        <w:color w:val="211F1F"/>
        <w:sz w:val="20"/>
        <w:szCs w:val="20"/>
        <w:u w:val="none" w:color="000000"/>
        <w:bdr w:val="none" w:sz="0" w:space="0" w:color="auto"/>
        <w:shd w:val="clear" w:color="auto" w:fill="auto"/>
        <w:vertAlign w:val="baseline"/>
      </w:rPr>
    </w:lvl>
    <w:lvl w:ilvl="2" w:tplc="EEC47EB6">
      <w:start w:val="1"/>
      <w:numFmt w:val="bullet"/>
      <w:lvlText w:val="▪"/>
      <w:lvlJc w:val="left"/>
      <w:pPr>
        <w:ind w:left="2160"/>
      </w:pPr>
      <w:rPr>
        <w:rFonts w:ascii="Segoe UI Symbol" w:eastAsia="Segoe UI Symbol" w:hAnsi="Segoe UI Symbol" w:cs="Segoe UI Symbol"/>
        <w:b w:val="0"/>
        <w:i w:val="0"/>
        <w:strike w:val="0"/>
        <w:dstrike w:val="0"/>
        <w:color w:val="211F1F"/>
        <w:sz w:val="20"/>
        <w:szCs w:val="20"/>
        <w:u w:val="none" w:color="000000"/>
        <w:bdr w:val="none" w:sz="0" w:space="0" w:color="auto"/>
        <w:shd w:val="clear" w:color="auto" w:fill="auto"/>
        <w:vertAlign w:val="baseline"/>
      </w:rPr>
    </w:lvl>
    <w:lvl w:ilvl="3" w:tplc="B4A83174">
      <w:start w:val="1"/>
      <w:numFmt w:val="bullet"/>
      <w:lvlText w:val="•"/>
      <w:lvlJc w:val="left"/>
      <w:pPr>
        <w:ind w:left="2880"/>
      </w:pPr>
      <w:rPr>
        <w:rFonts w:ascii="Arial" w:eastAsia="Arial" w:hAnsi="Arial" w:cs="Arial"/>
        <w:b w:val="0"/>
        <w:i w:val="0"/>
        <w:strike w:val="0"/>
        <w:dstrike w:val="0"/>
        <w:color w:val="211F1F"/>
        <w:sz w:val="20"/>
        <w:szCs w:val="20"/>
        <w:u w:val="none" w:color="000000"/>
        <w:bdr w:val="none" w:sz="0" w:space="0" w:color="auto"/>
        <w:shd w:val="clear" w:color="auto" w:fill="auto"/>
        <w:vertAlign w:val="baseline"/>
      </w:rPr>
    </w:lvl>
    <w:lvl w:ilvl="4" w:tplc="B8FC474E">
      <w:start w:val="1"/>
      <w:numFmt w:val="bullet"/>
      <w:lvlText w:val="o"/>
      <w:lvlJc w:val="left"/>
      <w:pPr>
        <w:ind w:left="3600"/>
      </w:pPr>
      <w:rPr>
        <w:rFonts w:ascii="Segoe UI Symbol" w:eastAsia="Segoe UI Symbol" w:hAnsi="Segoe UI Symbol" w:cs="Segoe UI Symbol"/>
        <w:b w:val="0"/>
        <w:i w:val="0"/>
        <w:strike w:val="0"/>
        <w:dstrike w:val="0"/>
        <w:color w:val="211F1F"/>
        <w:sz w:val="20"/>
        <w:szCs w:val="20"/>
        <w:u w:val="none" w:color="000000"/>
        <w:bdr w:val="none" w:sz="0" w:space="0" w:color="auto"/>
        <w:shd w:val="clear" w:color="auto" w:fill="auto"/>
        <w:vertAlign w:val="baseline"/>
      </w:rPr>
    </w:lvl>
    <w:lvl w:ilvl="5" w:tplc="FFDA1C88">
      <w:start w:val="1"/>
      <w:numFmt w:val="bullet"/>
      <w:lvlText w:val="▪"/>
      <w:lvlJc w:val="left"/>
      <w:pPr>
        <w:ind w:left="4320"/>
      </w:pPr>
      <w:rPr>
        <w:rFonts w:ascii="Segoe UI Symbol" w:eastAsia="Segoe UI Symbol" w:hAnsi="Segoe UI Symbol" w:cs="Segoe UI Symbol"/>
        <w:b w:val="0"/>
        <w:i w:val="0"/>
        <w:strike w:val="0"/>
        <w:dstrike w:val="0"/>
        <w:color w:val="211F1F"/>
        <w:sz w:val="20"/>
        <w:szCs w:val="20"/>
        <w:u w:val="none" w:color="000000"/>
        <w:bdr w:val="none" w:sz="0" w:space="0" w:color="auto"/>
        <w:shd w:val="clear" w:color="auto" w:fill="auto"/>
        <w:vertAlign w:val="baseline"/>
      </w:rPr>
    </w:lvl>
    <w:lvl w:ilvl="6" w:tplc="CCF67E84">
      <w:start w:val="1"/>
      <w:numFmt w:val="bullet"/>
      <w:lvlText w:val="•"/>
      <w:lvlJc w:val="left"/>
      <w:pPr>
        <w:ind w:left="5040"/>
      </w:pPr>
      <w:rPr>
        <w:rFonts w:ascii="Arial" w:eastAsia="Arial" w:hAnsi="Arial" w:cs="Arial"/>
        <w:b w:val="0"/>
        <w:i w:val="0"/>
        <w:strike w:val="0"/>
        <w:dstrike w:val="0"/>
        <w:color w:val="211F1F"/>
        <w:sz w:val="20"/>
        <w:szCs w:val="20"/>
        <w:u w:val="none" w:color="000000"/>
        <w:bdr w:val="none" w:sz="0" w:space="0" w:color="auto"/>
        <w:shd w:val="clear" w:color="auto" w:fill="auto"/>
        <w:vertAlign w:val="baseline"/>
      </w:rPr>
    </w:lvl>
    <w:lvl w:ilvl="7" w:tplc="07966978">
      <w:start w:val="1"/>
      <w:numFmt w:val="bullet"/>
      <w:lvlText w:val="o"/>
      <w:lvlJc w:val="left"/>
      <w:pPr>
        <w:ind w:left="5760"/>
      </w:pPr>
      <w:rPr>
        <w:rFonts w:ascii="Segoe UI Symbol" w:eastAsia="Segoe UI Symbol" w:hAnsi="Segoe UI Symbol" w:cs="Segoe UI Symbol"/>
        <w:b w:val="0"/>
        <w:i w:val="0"/>
        <w:strike w:val="0"/>
        <w:dstrike w:val="0"/>
        <w:color w:val="211F1F"/>
        <w:sz w:val="20"/>
        <w:szCs w:val="20"/>
        <w:u w:val="none" w:color="000000"/>
        <w:bdr w:val="none" w:sz="0" w:space="0" w:color="auto"/>
        <w:shd w:val="clear" w:color="auto" w:fill="auto"/>
        <w:vertAlign w:val="baseline"/>
      </w:rPr>
    </w:lvl>
    <w:lvl w:ilvl="8" w:tplc="BC84A27E">
      <w:start w:val="1"/>
      <w:numFmt w:val="bullet"/>
      <w:lvlText w:val="▪"/>
      <w:lvlJc w:val="left"/>
      <w:pPr>
        <w:ind w:left="6480"/>
      </w:pPr>
      <w:rPr>
        <w:rFonts w:ascii="Segoe UI Symbol" w:eastAsia="Segoe UI Symbol" w:hAnsi="Segoe UI Symbol" w:cs="Segoe UI Symbol"/>
        <w:b w:val="0"/>
        <w:i w:val="0"/>
        <w:strike w:val="0"/>
        <w:dstrike w:val="0"/>
        <w:color w:val="211F1F"/>
        <w:sz w:val="20"/>
        <w:szCs w:val="20"/>
        <w:u w:val="none" w:color="000000"/>
        <w:bdr w:val="none" w:sz="0" w:space="0" w:color="auto"/>
        <w:shd w:val="clear" w:color="auto" w:fill="auto"/>
        <w:vertAlign w:val="baseline"/>
      </w:rPr>
    </w:lvl>
  </w:abstractNum>
  <w:abstractNum w:abstractNumId="45" w15:restartNumberingAfterBreak="0">
    <w:nsid w:val="46992934"/>
    <w:multiLevelType w:val="hybridMultilevel"/>
    <w:tmpl w:val="4CB2B2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8302514"/>
    <w:multiLevelType w:val="singleLevel"/>
    <w:tmpl w:val="3B2A2118"/>
    <w:lvl w:ilvl="0">
      <w:start w:val="1"/>
      <w:numFmt w:val="lowerLetter"/>
      <w:lvlText w:val="%1."/>
      <w:lvlJc w:val="left"/>
      <w:pPr>
        <w:tabs>
          <w:tab w:val="num" w:pos="1335"/>
        </w:tabs>
        <w:ind w:left="1335" w:hanging="435"/>
      </w:pPr>
      <w:rPr>
        <w:rFonts w:hint="default"/>
      </w:rPr>
    </w:lvl>
  </w:abstractNum>
  <w:abstractNum w:abstractNumId="47" w15:restartNumberingAfterBreak="0">
    <w:nsid w:val="487D2543"/>
    <w:multiLevelType w:val="hybridMultilevel"/>
    <w:tmpl w:val="70A28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0E3CC3"/>
    <w:multiLevelType w:val="hybridMultilevel"/>
    <w:tmpl w:val="C99285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A42186F"/>
    <w:multiLevelType w:val="hybridMultilevel"/>
    <w:tmpl w:val="C8F26918"/>
    <w:lvl w:ilvl="0" w:tplc="832A7646">
      <w:start w:val="17"/>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4B6C42AC"/>
    <w:multiLevelType w:val="hybridMultilevel"/>
    <w:tmpl w:val="243C82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D1A3621"/>
    <w:multiLevelType w:val="hybridMultilevel"/>
    <w:tmpl w:val="9EC8D1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67F0E94"/>
    <w:multiLevelType w:val="hybridMultilevel"/>
    <w:tmpl w:val="80D4A2A0"/>
    <w:lvl w:ilvl="0" w:tplc="C51E9F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79B2E78"/>
    <w:multiLevelType w:val="singleLevel"/>
    <w:tmpl w:val="FFDE7280"/>
    <w:lvl w:ilvl="0">
      <w:start w:val="3"/>
      <w:numFmt w:val="upperLetter"/>
      <w:lvlText w:val="%1."/>
      <w:lvlJc w:val="left"/>
      <w:pPr>
        <w:tabs>
          <w:tab w:val="num" w:pos="540"/>
        </w:tabs>
        <w:ind w:left="540" w:hanging="540"/>
      </w:pPr>
      <w:rPr>
        <w:rFonts w:hint="default"/>
        <w:b/>
      </w:rPr>
    </w:lvl>
  </w:abstractNum>
  <w:abstractNum w:abstractNumId="54" w15:restartNumberingAfterBreak="0">
    <w:nsid w:val="5B797251"/>
    <w:multiLevelType w:val="hybridMultilevel"/>
    <w:tmpl w:val="D1A2C700"/>
    <w:lvl w:ilvl="0" w:tplc="CBD89F2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F3E0B04"/>
    <w:multiLevelType w:val="hybridMultilevel"/>
    <w:tmpl w:val="C1CC4E68"/>
    <w:lvl w:ilvl="0" w:tplc="0409000F">
      <w:start w:val="1"/>
      <w:numFmt w:val="decimal"/>
      <w:lvlText w:val="%1."/>
      <w:lvlJc w:val="left"/>
      <w:pPr>
        <w:tabs>
          <w:tab w:val="num" w:pos="720"/>
        </w:tabs>
        <w:ind w:left="720" w:hanging="360"/>
      </w:pPr>
    </w:lvl>
    <w:lvl w:ilvl="1" w:tplc="50E0399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62193220"/>
    <w:multiLevelType w:val="singleLevel"/>
    <w:tmpl w:val="7D78CA40"/>
    <w:lvl w:ilvl="0">
      <w:start w:val="1"/>
      <w:numFmt w:val="lowerLetter"/>
      <w:lvlText w:val="%1."/>
      <w:lvlJc w:val="left"/>
      <w:pPr>
        <w:tabs>
          <w:tab w:val="num" w:pos="1800"/>
        </w:tabs>
        <w:ind w:left="1800" w:hanging="360"/>
      </w:pPr>
      <w:rPr>
        <w:rFonts w:hint="default"/>
      </w:rPr>
    </w:lvl>
  </w:abstractNum>
  <w:abstractNum w:abstractNumId="57" w15:restartNumberingAfterBreak="0">
    <w:nsid w:val="631F720F"/>
    <w:multiLevelType w:val="hybridMultilevel"/>
    <w:tmpl w:val="6DAE2746"/>
    <w:lvl w:ilvl="0" w:tplc="C450C92E">
      <w:start w:val="1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63A90F3C"/>
    <w:multiLevelType w:val="singleLevel"/>
    <w:tmpl w:val="0409000F"/>
    <w:lvl w:ilvl="0">
      <w:start w:val="1"/>
      <w:numFmt w:val="decimal"/>
      <w:lvlText w:val="%1."/>
      <w:lvlJc w:val="left"/>
      <w:pPr>
        <w:tabs>
          <w:tab w:val="num" w:pos="360"/>
        </w:tabs>
        <w:ind w:left="360" w:hanging="360"/>
      </w:pPr>
      <w:rPr>
        <w:rFonts w:hint="default"/>
      </w:rPr>
    </w:lvl>
  </w:abstractNum>
  <w:abstractNum w:abstractNumId="59" w15:restartNumberingAfterBreak="0">
    <w:nsid w:val="654F5019"/>
    <w:multiLevelType w:val="singleLevel"/>
    <w:tmpl w:val="3A7E4562"/>
    <w:lvl w:ilvl="0">
      <w:start w:val="1"/>
      <w:numFmt w:val="decimal"/>
      <w:lvlText w:val="%1."/>
      <w:lvlJc w:val="left"/>
      <w:pPr>
        <w:tabs>
          <w:tab w:val="num" w:pos="1080"/>
        </w:tabs>
        <w:ind w:left="1080" w:hanging="540"/>
      </w:pPr>
      <w:rPr>
        <w:rFonts w:hint="default"/>
        <w:b w:val="0"/>
      </w:rPr>
    </w:lvl>
  </w:abstractNum>
  <w:abstractNum w:abstractNumId="60" w15:restartNumberingAfterBreak="0">
    <w:nsid w:val="6AE226CD"/>
    <w:multiLevelType w:val="hybridMultilevel"/>
    <w:tmpl w:val="ED7EB1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6B2000F8"/>
    <w:multiLevelType w:val="hybridMultilevel"/>
    <w:tmpl w:val="AB22D63E"/>
    <w:lvl w:ilvl="0" w:tplc="BED4574C">
      <w:start w:val="1"/>
      <w:numFmt w:val="bullet"/>
      <w:lvlText w:val="•"/>
      <w:lvlJc w:val="left"/>
      <w:pPr>
        <w:ind w:left="1485"/>
      </w:pPr>
      <w:rPr>
        <w:rFonts w:ascii="Wingdings 2" w:eastAsia="Wingdings 2" w:hAnsi="Wingdings 2" w:cs="Wingdings 2"/>
        <w:b w:val="0"/>
        <w:i w:val="0"/>
        <w:strike w:val="0"/>
        <w:dstrike w:val="0"/>
        <w:color w:val="211F1F"/>
        <w:sz w:val="24"/>
        <w:szCs w:val="24"/>
        <w:u w:val="none" w:color="000000"/>
        <w:bdr w:val="none" w:sz="0" w:space="0" w:color="auto"/>
        <w:shd w:val="clear" w:color="auto" w:fill="auto"/>
        <w:vertAlign w:val="baseline"/>
      </w:rPr>
    </w:lvl>
    <w:lvl w:ilvl="1" w:tplc="920A10FA">
      <w:start w:val="1"/>
      <w:numFmt w:val="bullet"/>
      <w:lvlText w:val="o"/>
      <w:lvlJc w:val="left"/>
      <w:pPr>
        <w:ind w:left="1961"/>
      </w:pPr>
      <w:rPr>
        <w:rFonts w:ascii="Wingdings 2" w:eastAsia="Wingdings 2" w:hAnsi="Wingdings 2" w:cs="Wingdings 2"/>
        <w:b w:val="0"/>
        <w:i w:val="0"/>
        <w:strike w:val="0"/>
        <w:dstrike w:val="0"/>
        <w:color w:val="211F1F"/>
        <w:sz w:val="24"/>
        <w:szCs w:val="24"/>
        <w:u w:val="none" w:color="000000"/>
        <w:bdr w:val="none" w:sz="0" w:space="0" w:color="auto"/>
        <w:shd w:val="clear" w:color="auto" w:fill="auto"/>
        <w:vertAlign w:val="baseline"/>
      </w:rPr>
    </w:lvl>
    <w:lvl w:ilvl="2" w:tplc="B05435E8">
      <w:start w:val="1"/>
      <w:numFmt w:val="bullet"/>
      <w:lvlText w:val="▪"/>
      <w:lvlJc w:val="left"/>
      <w:pPr>
        <w:ind w:left="2681"/>
      </w:pPr>
      <w:rPr>
        <w:rFonts w:ascii="Wingdings 2" w:eastAsia="Wingdings 2" w:hAnsi="Wingdings 2" w:cs="Wingdings 2"/>
        <w:b w:val="0"/>
        <w:i w:val="0"/>
        <w:strike w:val="0"/>
        <w:dstrike w:val="0"/>
        <w:color w:val="211F1F"/>
        <w:sz w:val="24"/>
        <w:szCs w:val="24"/>
        <w:u w:val="none" w:color="000000"/>
        <w:bdr w:val="none" w:sz="0" w:space="0" w:color="auto"/>
        <w:shd w:val="clear" w:color="auto" w:fill="auto"/>
        <w:vertAlign w:val="baseline"/>
      </w:rPr>
    </w:lvl>
    <w:lvl w:ilvl="3" w:tplc="98381B1A">
      <w:start w:val="1"/>
      <w:numFmt w:val="bullet"/>
      <w:lvlText w:val="•"/>
      <w:lvlJc w:val="left"/>
      <w:pPr>
        <w:ind w:left="3401"/>
      </w:pPr>
      <w:rPr>
        <w:rFonts w:ascii="Wingdings 2" w:eastAsia="Wingdings 2" w:hAnsi="Wingdings 2" w:cs="Wingdings 2"/>
        <w:b w:val="0"/>
        <w:i w:val="0"/>
        <w:strike w:val="0"/>
        <w:dstrike w:val="0"/>
        <w:color w:val="211F1F"/>
        <w:sz w:val="24"/>
        <w:szCs w:val="24"/>
        <w:u w:val="none" w:color="000000"/>
        <w:bdr w:val="none" w:sz="0" w:space="0" w:color="auto"/>
        <w:shd w:val="clear" w:color="auto" w:fill="auto"/>
        <w:vertAlign w:val="baseline"/>
      </w:rPr>
    </w:lvl>
    <w:lvl w:ilvl="4" w:tplc="3F02C25E">
      <w:start w:val="1"/>
      <w:numFmt w:val="bullet"/>
      <w:lvlText w:val="o"/>
      <w:lvlJc w:val="left"/>
      <w:pPr>
        <w:ind w:left="4121"/>
      </w:pPr>
      <w:rPr>
        <w:rFonts w:ascii="Wingdings 2" w:eastAsia="Wingdings 2" w:hAnsi="Wingdings 2" w:cs="Wingdings 2"/>
        <w:b w:val="0"/>
        <w:i w:val="0"/>
        <w:strike w:val="0"/>
        <w:dstrike w:val="0"/>
        <w:color w:val="211F1F"/>
        <w:sz w:val="24"/>
        <w:szCs w:val="24"/>
        <w:u w:val="none" w:color="000000"/>
        <w:bdr w:val="none" w:sz="0" w:space="0" w:color="auto"/>
        <w:shd w:val="clear" w:color="auto" w:fill="auto"/>
        <w:vertAlign w:val="baseline"/>
      </w:rPr>
    </w:lvl>
    <w:lvl w:ilvl="5" w:tplc="466CEB80">
      <w:start w:val="1"/>
      <w:numFmt w:val="bullet"/>
      <w:lvlText w:val="▪"/>
      <w:lvlJc w:val="left"/>
      <w:pPr>
        <w:ind w:left="4841"/>
      </w:pPr>
      <w:rPr>
        <w:rFonts w:ascii="Wingdings 2" w:eastAsia="Wingdings 2" w:hAnsi="Wingdings 2" w:cs="Wingdings 2"/>
        <w:b w:val="0"/>
        <w:i w:val="0"/>
        <w:strike w:val="0"/>
        <w:dstrike w:val="0"/>
        <w:color w:val="211F1F"/>
        <w:sz w:val="24"/>
        <w:szCs w:val="24"/>
        <w:u w:val="none" w:color="000000"/>
        <w:bdr w:val="none" w:sz="0" w:space="0" w:color="auto"/>
        <w:shd w:val="clear" w:color="auto" w:fill="auto"/>
        <w:vertAlign w:val="baseline"/>
      </w:rPr>
    </w:lvl>
    <w:lvl w:ilvl="6" w:tplc="117AB3AA">
      <w:start w:val="1"/>
      <w:numFmt w:val="bullet"/>
      <w:lvlText w:val="•"/>
      <w:lvlJc w:val="left"/>
      <w:pPr>
        <w:ind w:left="5561"/>
      </w:pPr>
      <w:rPr>
        <w:rFonts w:ascii="Wingdings 2" w:eastAsia="Wingdings 2" w:hAnsi="Wingdings 2" w:cs="Wingdings 2"/>
        <w:b w:val="0"/>
        <w:i w:val="0"/>
        <w:strike w:val="0"/>
        <w:dstrike w:val="0"/>
        <w:color w:val="211F1F"/>
        <w:sz w:val="24"/>
        <w:szCs w:val="24"/>
        <w:u w:val="none" w:color="000000"/>
        <w:bdr w:val="none" w:sz="0" w:space="0" w:color="auto"/>
        <w:shd w:val="clear" w:color="auto" w:fill="auto"/>
        <w:vertAlign w:val="baseline"/>
      </w:rPr>
    </w:lvl>
    <w:lvl w:ilvl="7" w:tplc="09CC25EA">
      <w:start w:val="1"/>
      <w:numFmt w:val="bullet"/>
      <w:lvlText w:val="o"/>
      <w:lvlJc w:val="left"/>
      <w:pPr>
        <w:ind w:left="6281"/>
      </w:pPr>
      <w:rPr>
        <w:rFonts w:ascii="Wingdings 2" w:eastAsia="Wingdings 2" w:hAnsi="Wingdings 2" w:cs="Wingdings 2"/>
        <w:b w:val="0"/>
        <w:i w:val="0"/>
        <w:strike w:val="0"/>
        <w:dstrike w:val="0"/>
        <w:color w:val="211F1F"/>
        <w:sz w:val="24"/>
        <w:szCs w:val="24"/>
        <w:u w:val="none" w:color="000000"/>
        <w:bdr w:val="none" w:sz="0" w:space="0" w:color="auto"/>
        <w:shd w:val="clear" w:color="auto" w:fill="auto"/>
        <w:vertAlign w:val="baseline"/>
      </w:rPr>
    </w:lvl>
    <w:lvl w:ilvl="8" w:tplc="060A0B0E">
      <w:start w:val="1"/>
      <w:numFmt w:val="bullet"/>
      <w:lvlText w:val="▪"/>
      <w:lvlJc w:val="left"/>
      <w:pPr>
        <w:ind w:left="7001"/>
      </w:pPr>
      <w:rPr>
        <w:rFonts w:ascii="Wingdings 2" w:eastAsia="Wingdings 2" w:hAnsi="Wingdings 2" w:cs="Wingdings 2"/>
        <w:b w:val="0"/>
        <w:i w:val="0"/>
        <w:strike w:val="0"/>
        <w:dstrike w:val="0"/>
        <w:color w:val="211F1F"/>
        <w:sz w:val="24"/>
        <w:szCs w:val="24"/>
        <w:u w:val="none" w:color="000000"/>
        <w:bdr w:val="none" w:sz="0" w:space="0" w:color="auto"/>
        <w:shd w:val="clear" w:color="auto" w:fill="auto"/>
        <w:vertAlign w:val="baseline"/>
      </w:rPr>
    </w:lvl>
  </w:abstractNum>
  <w:abstractNum w:abstractNumId="62" w15:restartNumberingAfterBreak="0">
    <w:nsid w:val="6D9E089D"/>
    <w:multiLevelType w:val="hybridMultilevel"/>
    <w:tmpl w:val="7C4A9A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6F9C7D76"/>
    <w:multiLevelType w:val="singleLevel"/>
    <w:tmpl w:val="DD0483D0"/>
    <w:lvl w:ilvl="0">
      <w:start w:val="10"/>
      <w:numFmt w:val="decimal"/>
      <w:lvlText w:val="%1."/>
      <w:lvlJc w:val="left"/>
      <w:pPr>
        <w:tabs>
          <w:tab w:val="num" w:pos="1265"/>
        </w:tabs>
        <w:ind w:left="1265" w:hanging="465"/>
      </w:pPr>
      <w:rPr>
        <w:rFonts w:hint="default"/>
      </w:rPr>
    </w:lvl>
  </w:abstractNum>
  <w:abstractNum w:abstractNumId="64" w15:restartNumberingAfterBreak="0">
    <w:nsid w:val="71657DCC"/>
    <w:multiLevelType w:val="multilevel"/>
    <w:tmpl w:val="2FA8958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15:restartNumberingAfterBreak="0">
    <w:nsid w:val="717F5236"/>
    <w:multiLevelType w:val="singleLevel"/>
    <w:tmpl w:val="727A2922"/>
    <w:lvl w:ilvl="0">
      <w:start w:val="1"/>
      <w:numFmt w:val="lowerLetter"/>
      <w:lvlText w:val="%1."/>
      <w:lvlJc w:val="left"/>
      <w:pPr>
        <w:tabs>
          <w:tab w:val="num" w:pos="1350"/>
        </w:tabs>
        <w:ind w:left="1350" w:hanging="450"/>
      </w:pPr>
      <w:rPr>
        <w:rFonts w:hint="default"/>
      </w:rPr>
    </w:lvl>
  </w:abstractNum>
  <w:abstractNum w:abstractNumId="66" w15:restartNumberingAfterBreak="0">
    <w:nsid w:val="73415A30"/>
    <w:multiLevelType w:val="hybridMultilevel"/>
    <w:tmpl w:val="F3A4A44C"/>
    <w:lvl w:ilvl="0" w:tplc="04090019">
      <w:start w:val="7"/>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76AE38C6"/>
    <w:multiLevelType w:val="hybridMultilevel"/>
    <w:tmpl w:val="BAE6AFD2"/>
    <w:lvl w:ilvl="0" w:tplc="0409000F">
      <w:start w:val="1"/>
      <w:numFmt w:val="decimal"/>
      <w:lvlText w:val="%1."/>
      <w:lvlJc w:val="left"/>
      <w:pPr>
        <w:tabs>
          <w:tab w:val="num" w:pos="720"/>
        </w:tabs>
        <w:ind w:left="720" w:hanging="360"/>
      </w:pPr>
    </w:lvl>
    <w:lvl w:ilvl="1" w:tplc="8E66631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72F11A6"/>
    <w:multiLevelType w:val="hybridMultilevel"/>
    <w:tmpl w:val="45F06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775B28CE"/>
    <w:multiLevelType w:val="singleLevel"/>
    <w:tmpl w:val="24FE8AEC"/>
    <w:lvl w:ilvl="0">
      <w:start w:val="1"/>
      <w:numFmt w:val="decimal"/>
      <w:lvlText w:val="%1."/>
      <w:lvlJc w:val="left"/>
      <w:pPr>
        <w:tabs>
          <w:tab w:val="num" w:pos="810"/>
        </w:tabs>
        <w:ind w:left="810" w:hanging="360"/>
      </w:pPr>
      <w:rPr>
        <w:rFonts w:hint="default"/>
      </w:rPr>
    </w:lvl>
  </w:abstractNum>
  <w:abstractNum w:abstractNumId="70" w15:restartNumberingAfterBreak="0">
    <w:nsid w:val="790D4CEA"/>
    <w:multiLevelType w:val="hybridMultilevel"/>
    <w:tmpl w:val="4CC480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7F331CCE"/>
    <w:multiLevelType w:val="hybridMultilevel"/>
    <w:tmpl w:val="5B8467E2"/>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num>
  <w:num w:numId="3">
    <w:abstractNumId w:val="4"/>
  </w:num>
  <w:num w:numId="4">
    <w:abstractNumId w:val="2"/>
  </w:num>
  <w:num w:numId="5">
    <w:abstractNumId w:val="1"/>
  </w:num>
  <w:num w:numId="6">
    <w:abstractNumId w:val="35"/>
  </w:num>
  <w:num w:numId="7">
    <w:abstractNumId w:val="27"/>
  </w:num>
  <w:num w:numId="8">
    <w:abstractNumId w:val="17"/>
  </w:num>
  <w:num w:numId="9">
    <w:abstractNumId w:val="33"/>
  </w:num>
  <w:num w:numId="10">
    <w:abstractNumId w:val="59"/>
  </w:num>
  <w:num w:numId="11">
    <w:abstractNumId w:val="11"/>
  </w:num>
  <w:num w:numId="12">
    <w:abstractNumId w:val="53"/>
  </w:num>
  <w:num w:numId="13">
    <w:abstractNumId w:val="18"/>
  </w:num>
  <w:num w:numId="14">
    <w:abstractNumId w:val="56"/>
  </w:num>
  <w:num w:numId="15">
    <w:abstractNumId w:val="41"/>
  </w:num>
  <w:num w:numId="16">
    <w:abstractNumId w:val="28"/>
  </w:num>
  <w:num w:numId="17">
    <w:abstractNumId w:val="25"/>
  </w:num>
  <w:num w:numId="18">
    <w:abstractNumId w:val="20"/>
  </w:num>
  <w:num w:numId="19">
    <w:abstractNumId w:val="15"/>
  </w:num>
  <w:num w:numId="20">
    <w:abstractNumId w:val="14"/>
  </w:num>
  <w:num w:numId="21">
    <w:abstractNumId w:val="63"/>
  </w:num>
  <w:num w:numId="22">
    <w:abstractNumId w:val="69"/>
  </w:num>
  <w:num w:numId="23">
    <w:abstractNumId w:val="65"/>
  </w:num>
  <w:num w:numId="24">
    <w:abstractNumId w:val="26"/>
  </w:num>
  <w:num w:numId="25">
    <w:abstractNumId w:val="13"/>
  </w:num>
  <w:num w:numId="26">
    <w:abstractNumId w:val="46"/>
  </w:num>
  <w:num w:numId="27">
    <w:abstractNumId w:val="12"/>
  </w:num>
  <w:num w:numId="28">
    <w:abstractNumId w:val="58"/>
  </w:num>
  <w:num w:numId="29">
    <w:abstractNumId w:val="6"/>
  </w:num>
  <w:num w:numId="30">
    <w:abstractNumId w:val="64"/>
  </w:num>
  <w:num w:numId="31">
    <w:abstractNumId w:val="38"/>
  </w:num>
  <w:num w:numId="32">
    <w:abstractNumId w:val="34"/>
  </w:num>
  <w:num w:numId="33">
    <w:abstractNumId w:val="24"/>
  </w:num>
  <w:num w:numId="34">
    <w:abstractNumId w:val="10"/>
  </w:num>
  <w:num w:numId="35">
    <w:abstractNumId w:val="49"/>
  </w:num>
  <w:num w:numId="36">
    <w:abstractNumId w:val="37"/>
  </w:num>
  <w:num w:numId="37">
    <w:abstractNumId w:val="40"/>
  </w:num>
  <w:num w:numId="38">
    <w:abstractNumId w:val="36"/>
  </w:num>
  <w:num w:numId="39">
    <w:abstractNumId w:val="42"/>
  </w:num>
  <w:num w:numId="40">
    <w:abstractNumId w:val="54"/>
  </w:num>
  <w:num w:numId="41">
    <w:abstractNumId w:val="21"/>
  </w:num>
  <w:num w:numId="42">
    <w:abstractNumId w:val="47"/>
  </w:num>
  <w:num w:numId="43">
    <w:abstractNumId w:val="57"/>
  </w:num>
  <w:num w:numId="44">
    <w:abstractNumId w:val="52"/>
  </w:num>
  <w:num w:numId="45">
    <w:abstractNumId w:val="9"/>
  </w:num>
  <w:num w:numId="46">
    <w:abstractNumId w:val="32"/>
  </w:num>
  <w:num w:numId="47">
    <w:abstractNumId w:val="39"/>
  </w:num>
  <w:num w:numId="48">
    <w:abstractNumId w:val="22"/>
  </w:num>
  <w:num w:numId="49">
    <w:abstractNumId w:val="66"/>
  </w:num>
  <w:num w:numId="50">
    <w:abstractNumId w:val="16"/>
  </w:num>
  <w:num w:numId="51">
    <w:abstractNumId w:val="31"/>
  </w:num>
  <w:num w:numId="52">
    <w:abstractNumId w:val="70"/>
  </w:num>
  <w:num w:numId="53">
    <w:abstractNumId w:val="60"/>
  </w:num>
  <w:num w:numId="54">
    <w:abstractNumId w:val="55"/>
  </w:num>
  <w:num w:numId="55">
    <w:abstractNumId w:val="19"/>
  </w:num>
  <w:num w:numId="56">
    <w:abstractNumId w:val="5"/>
  </w:num>
  <w:num w:numId="57">
    <w:abstractNumId w:val="67"/>
  </w:num>
  <w:num w:numId="58">
    <w:abstractNumId w:val="30"/>
  </w:num>
  <w:num w:numId="59">
    <w:abstractNumId w:val="43"/>
  </w:num>
  <w:num w:numId="60">
    <w:abstractNumId w:val="29"/>
  </w:num>
  <w:num w:numId="61">
    <w:abstractNumId w:val="62"/>
  </w:num>
  <w:num w:numId="62">
    <w:abstractNumId w:val="48"/>
  </w:num>
  <w:num w:numId="63">
    <w:abstractNumId w:val="68"/>
  </w:num>
  <w:num w:numId="64">
    <w:abstractNumId w:val="45"/>
  </w:num>
  <w:num w:numId="65">
    <w:abstractNumId w:val="50"/>
  </w:num>
  <w:num w:numId="66">
    <w:abstractNumId w:val="0"/>
  </w:num>
  <w:num w:numId="67">
    <w:abstractNumId w:val="7"/>
  </w:num>
  <w:num w:numId="68">
    <w:abstractNumId w:val="61"/>
  </w:num>
  <w:num w:numId="69">
    <w:abstractNumId w:val="44"/>
  </w:num>
  <w:num w:numId="70">
    <w:abstractNumId w:val="51"/>
  </w:num>
  <w:num w:numId="71">
    <w:abstractNumId w:val="8"/>
  </w:num>
  <w:num w:numId="72">
    <w:abstractNumId w:val="23"/>
  </w:num>
  <w:num w:numId="73">
    <w:abstractNumId w:val="7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A7"/>
    <w:rsid w:val="0000078B"/>
    <w:rsid w:val="00000A21"/>
    <w:rsid w:val="00001085"/>
    <w:rsid w:val="00001177"/>
    <w:rsid w:val="00002936"/>
    <w:rsid w:val="00004328"/>
    <w:rsid w:val="0000596A"/>
    <w:rsid w:val="000060B5"/>
    <w:rsid w:val="00006BE6"/>
    <w:rsid w:val="000108FF"/>
    <w:rsid w:val="0001171E"/>
    <w:rsid w:val="00011D70"/>
    <w:rsid w:val="00012FF2"/>
    <w:rsid w:val="00015E9C"/>
    <w:rsid w:val="00016526"/>
    <w:rsid w:val="0002251B"/>
    <w:rsid w:val="00023F82"/>
    <w:rsid w:val="00024145"/>
    <w:rsid w:val="00025099"/>
    <w:rsid w:val="00026582"/>
    <w:rsid w:val="0003008F"/>
    <w:rsid w:val="00030727"/>
    <w:rsid w:val="00034647"/>
    <w:rsid w:val="000376FC"/>
    <w:rsid w:val="00037E7E"/>
    <w:rsid w:val="00040AB5"/>
    <w:rsid w:val="00041C37"/>
    <w:rsid w:val="000434A3"/>
    <w:rsid w:val="00044FC7"/>
    <w:rsid w:val="00045E87"/>
    <w:rsid w:val="0004668E"/>
    <w:rsid w:val="00050184"/>
    <w:rsid w:val="00050568"/>
    <w:rsid w:val="0005182E"/>
    <w:rsid w:val="00055891"/>
    <w:rsid w:val="00055F76"/>
    <w:rsid w:val="000568F8"/>
    <w:rsid w:val="00056F81"/>
    <w:rsid w:val="000574BC"/>
    <w:rsid w:val="000612A3"/>
    <w:rsid w:val="00061F7B"/>
    <w:rsid w:val="000647BD"/>
    <w:rsid w:val="000667B9"/>
    <w:rsid w:val="000678C2"/>
    <w:rsid w:val="0007176F"/>
    <w:rsid w:val="00074A1F"/>
    <w:rsid w:val="00074D22"/>
    <w:rsid w:val="00080642"/>
    <w:rsid w:val="00081E02"/>
    <w:rsid w:val="00084FFD"/>
    <w:rsid w:val="0008578F"/>
    <w:rsid w:val="000860F8"/>
    <w:rsid w:val="000860FC"/>
    <w:rsid w:val="00086504"/>
    <w:rsid w:val="00090423"/>
    <w:rsid w:val="000905A7"/>
    <w:rsid w:val="00093298"/>
    <w:rsid w:val="00095F77"/>
    <w:rsid w:val="00096074"/>
    <w:rsid w:val="000A2497"/>
    <w:rsid w:val="000A3F59"/>
    <w:rsid w:val="000A46FF"/>
    <w:rsid w:val="000A5CA7"/>
    <w:rsid w:val="000B10C0"/>
    <w:rsid w:val="000B1177"/>
    <w:rsid w:val="000B171A"/>
    <w:rsid w:val="000B4A50"/>
    <w:rsid w:val="000B528E"/>
    <w:rsid w:val="000B636A"/>
    <w:rsid w:val="000C071D"/>
    <w:rsid w:val="000C26A3"/>
    <w:rsid w:val="000C2B2A"/>
    <w:rsid w:val="000C722C"/>
    <w:rsid w:val="000C7840"/>
    <w:rsid w:val="000D0778"/>
    <w:rsid w:val="000D1A9C"/>
    <w:rsid w:val="000D26A6"/>
    <w:rsid w:val="000D3D8E"/>
    <w:rsid w:val="000D5156"/>
    <w:rsid w:val="000D6D87"/>
    <w:rsid w:val="000E0570"/>
    <w:rsid w:val="000E0E0C"/>
    <w:rsid w:val="000E1252"/>
    <w:rsid w:val="000E2967"/>
    <w:rsid w:val="000E298E"/>
    <w:rsid w:val="000E2D73"/>
    <w:rsid w:val="000E3DDA"/>
    <w:rsid w:val="000E5406"/>
    <w:rsid w:val="000E5C0A"/>
    <w:rsid w:val="000F051D"/>
    <w:rsid w:val="000F384D"/>
    <w:rsid w:val="000F4A03"/>
    <w:rsid w:val="000F5145"/>
    <w:rsid w:val="000F6B1D"/>
    <w:rsid w:val="00103F2F"/>
    <w:rsid w:val="0010439E"/>
    <w:rsid w:val="00105396"/>
    <w:rsid w:val="00111FB4"/>
    <w:rsid w:val="00114535"/>
    <w:rsid w:val="00120038"/>
    <w:rsid w:val="00120B4C"/>
    <w:rsid w:val="00125267"/>
    <w:rsid w:val="00125A19"/>
    <w:rsid w:val="00126474"/>
    <w:rsid w:val="00130B0B"/>
    <w:rsid w:val="001335CB"/>
    <w:rsid w:val="0013465F"/>
    <w:rsid w:val="001346CB"/>
    <w:rsid w:val="00135AF4"/>
    <w:rsid w:val="0013756D"/>
    <w:rsid w:val="00140D49"/>
    <w:rsid w:val="00141B2F"/>
    <w:rsid w:val="00141D73"/>
    <w:rsid w:val="001431B4"/>
    <w:rsid w:val="00143A21"/>
    <w:rsid w:val="0014596D"/>
    <w:rsid w:val="00146DF0"/>
    <w:rsid w:val="00150C67"/>
    <w:rsid w:val="00153367"/>
    <w:rsid w:val="00154C3E"/>
    <w:rsid w:val="00161BF6"/>
    <w:rsid w:val="00163543"/>
    <w:rsid w:val="00163E6B"/>
    <w:rsid w:val="0016629C"/>
    <w:rsid w:val="00166964"/>
    <w:rsid w:val="001706EA"/>
    <w:rsid w:val="00170D2F"/>
    <w:rsid w:val="00174B23"/>
    <w:rsid w:val="00176BA2"/>
    <w:rsid w:val="00177662"/>
    <w:rsid w:val="0017778A"/>
    <w:rsid w:val="0018157D"/>
    <w:rsid w:val="00181EAE"/>
    <w:rsid w:val="001838DD"/>
    <w:rsid w:val="0018444D"/>
    <w:rsid w:val="00185D7B"/>
    <w:rsid w:val="001863B5"/>
    <w:rsid w:val="00186956"/>
    <w:rsid w:val="00191ABF"/>
    <w:rsid w:val="00191AC9"/>
    <w:rsid w:val="00196C7C"/>
    <w:rsid w:val="001A272B"/>
    <w:rsid w:val="001A34FE"/>
    <w:rsid w:val="001A46BB"/>
    <w:rsid w:val="001A4C34"/>
    <w:rsid w:val="001A790A"/>
    <w:rsid w:val="001A7FF8"/>
    <w:rsid w:val="001B0DDE"/>
    <w:rsid w:val="001B0E66"/>
    <w:rsid w:val="001B1811"/>
    <w:rsid w:val="001B4039"/>
    <w:rsid w:val="001B59C4"/>
    <w:rsid w:val="001B5E5E"/>
    <w:rsid w:val="001B7DB7"/>
    <w:rsid w:val="001C1F30"/>
    <w:rsid w:val="001C310E"/>
    <w:rsid w:val="001C4D73"/>
    <w:rsid w:val="001C6FA9"/>
    <w:rsid w:val="001C72AA"/>
    <w:rsid w:val="001D0B0A"/>
    <w:rsid w:val="001D0FA9"/>
    <w:rsid w:val="001E0370"/>
    <w:rsid w:val="001E11F2"/>
    <w:rsid w:val="001E4129"/>
    <w:rsid w:val="001E5A39"/>
    <w:rsid w:val="001E5D99"/>
    <w:rsid w:val="001E7102"/>
    <w:rsid w:val="001F04AA"/>
    <w:rsid w:val="001F08DD"/>
    <w:rsid w:val="001F21EA"/>
    <w:rsid w:val="001F25CF"/>
    <w:rsid w:val="001F2805"/>
    <w:rsid w:val="001F40CE"/>
    <w:rsid w:val="001F52A0"/>
    <w:rsid w:val="001F635B"/>
    <w:rsid w:val="001F71A8"/>
    <w:rsid w:val="00201A06"/>
    <w:rsid w:val="00203660"/>
    <w:rsid w:val="00205904"/>
    <w:rsid w:val="0020676D"/>
    <w:rsid w:val="002132EE"/>
    <w:rsid w:val="00213BD4"/>
    <w:rsid w:val="00213C76"/>
    <w:rsid w:val="00217ED8"/>
    <w:rsid w:val="00221835"/>
    <w:rsid w:val="002223D9"/>
    <w:rsid w:val="00223AE1"/>
    <w:rsid w:val="0022553A"/>
    <w:rsid w:val="00225786"/>
    <w:rsid w:val="002261C3"/>
    <w:rsid w:val="00234461"/>
    <w:rsid w:val="00237A2E"/>
    <w:rsid w:val="00240E65"/>
    <w:rsid w:val="00241E18"/>
    <w:rsid w:val="00241EC7"/>
    <w:rsid w:val="00243FF5"/>
    <w:rsid w:val="00246809"/>
    <w:rsid w:val="0025003F"/>
    <w:rsid w:val="002501F7"/>
    <w:rsid w:val="00251CB0"/>
    <w:rsid w:val="00251E3A"/>
    <w:rsid w:val="0025358C"/>
    <w:rsid w:val="00253642"/>
    <w:rsid w:val="0025670C"/>
    <w:rsid w:val="0025708A"/>
    <w:rsid w:val="00261415"/>
    <w:rsid w:val="00263195"/>
    <w:rsid w:val="002635D5"/>
    <w:rsid w:val="0026405F"/>
    <w:rsid w:val="002644FB"/>
    <w:rsid w:val="002668FC"/>
    <w:rsid w:val="0026789C"/>
    <w:rsid w:val="00267A9E"/>
    <w:rsid w:val="00267E86"/>
    <w:rsid w:val="00271B33"/>
    <w:rsid w:val="0027278A"/>
    <w:rsid w:val="00272943"/>
    <w:rsid w:val="002729B0"/>
    <w:rsid w:val="00272B16"/>
    <w:rsid w:val="002730C1"/>
    <w:rsid w:val="002766D9"/>
    <w:rsid w:val="00276E1F"/>
    <w:rsid w:val="00283690"/>
    <w:rsid w:val="002837A1"/>
    <w:rsid w:val="002841D9"/>
    <w:rsid w:val="00290867"/>
    <w:rsid w:val="00293325"/>
    <w:rsid w:val="0029440B"/>
    <w:rsid w:val="00297707"/>
    <w:rsid w:val="002A1C5C"/>
    <w:rsid w:val="002A24A6"/>
    <w:rsid w:val="002A34F8"/>
    <w:rsid w:val="002A50F3"/>
    <w:rsid w:val="002A7883"/>
    <w:rsid w:val="002B0D6E"/>
    <w:rsid w:val="002B1069"/>
    <w:rsid w:val="002B1757"/>
    <w:rsid w:val="002B1A61"/>
    <w:rsid w:val="002B3870"/>
    <w:rsid w:val="002B3E04"/>
    <w:rsid w:val="002C2DE6"/>
    <w:rsid w:val="002C48BD"/>
    <w:rsid w:val="002D3ABA"/>
    <w:rsid w:val="002D7083"/>
    <w:rsid w:val="002E02AB"/>
    <w:rsid w:val="002E1D57"/>
    <w:rsid w:val="002E3D47"/>
    <w:rsid w:val="002E3DBC"/>
    <w:rsid w:val="002E4AE4"/>
    <w:rsid w:val="002F013A"/>
    <w:rsid w:val="002F0C0B"/>
    <w:rsid w:val="002F144E"/>
    <w:rsid w:val="002F1651"/>
    <w:rsid w:val="002F1753"/>
    <w:rsid w:val="002F1FD0"/>
    <w:rsid w:val="002F36DA"/>
    <w:rsid w:val="002F498E"/>
    <w:rsid w:val="002F6F4B"/>
    <w:rsid w:val="002F7A08"/>
    <w:rsid w:val="002F7C10"/>
    <w:rsid w:val="00302E30"/>
    <w:rsid w:val="003032C9"/>
    <w:rsid w:val="003039F4"/>
    <w:rsid w:val="00304D9F"/>
    <w:rsid w:val="00305C16"/>
    <w:rsid w:val="00311B78"/>
    <w:rsid w:val="0031244D"/>
    <w:rsid w:val="0031514D"/>
    <w:rsid w:val="003173BE"/>
    <w:rsid w:val="0031766B"/>
    <w:rsid w:val="003178D3"/>
    <w:rsid w:val="00320DE3"/>
    <w:rsid w:val="00321605"/>
    <w:rsid w:val="00321934"/>
    <w:rsid w:val="00324FF7"/>
    <w:rsid w:val="00325C5B"/>
    <w:rsid w:val="00326D89"/>
    <w:rsid w:val="0032745F"/>
    <w:rsid w:val="00332407"/>
    <w:rsid w:val="00332BA9"/>
    <w:rsid w:val="00332C43"/>
    <w:rsid w:val="00333F3B"/>
    <w:rsid w:val="00336368"/>
    <w:rsid w:val="00337B46"/>
    <w:rsid w:val="00340346"/>
    <w:rsid w:val="00344B86"/>
    <w:rsid w:val="00350C99"/>
    <w:rsid w:val="00354D83"/>
    <w:rsid w:val="00357AC2"/>
    <w:rsid w:val="00360026"/>
    <w:rsid w:val="003630D7"/>
    <w:rsid w:val="00364054"/>
    <w:rsid w:val="00364BA9"/>
    <w:rsid w:val="00366B9F"/>
    <w:rsid w:val="00371FAF"/>
    <w:rsid w:val="00374208"/>
    <w:rsid w:val="0037653D"/>
    <w:rsid w:val="0037681C"/>
    <w:rsid w:val="0038313C"/>
    <w:rsid w:val="00383E09"/>
    <w:rsid w:val="00387BDA"/>
    <w:rsid w:val="003913AD"/>
    <w:rsid w:val="00391458"/>
    <w:rsid w:val="00392D88"/>
    <w:rsid w:val="00394017"/>
    <w:rsid w:val="00395C84"/>
    <w:rsid w:val="003964CA"/>
    <w:rsid w:val="00396FB4"/>
    <w:rsid w:val="00397860"/>
    <w:rsid w:val="003A02EF"/>
    <w:rsid w:val="003A3210"/>
    <w:rsid w:val="003A6532"/>
    <w:rsid w:val="003B1394"/>
    <w:rsid w:val="003B2064"/>
    <w:rsid w:val="003B20FB"/>
    <w:rsid w:val="003B4044"/>
    <w:rsid w:val="003B5069"/>
    <w:rsid w:val="003B70E3"/>
    <w:rsid w:val="003B7342"/>
    <w:rsid w:val="003C04FA"/>
    <w:rsid w:val="003C0FEA"/>
    <w:rsid w:val="003C22CA"/>
    <w:rsid w:val="003C30DF"/>
    <w:rsid w:val="003C33DA"/>
    <w:rsid w:val="003C73C9"/>
    <w:rsid w:val="003D575F"/>
    <w:rsid w:val="003D7FCA"/>
    <w:rsid w:val="003E3CEB"/>
    <w:rsid w:val="003E423B"/>
    <w:rsid w:val="003E4903"/>
    <w:rsid w:val="003E4ADF"/>
    <w:rsid w:val="003F0E8F"/>
    <w:rsid w:val="003F2539"/>
    <w:rsid w:val="003F45FA"/>
    <w:rsid w:val="003F6F36"/>
    <w:rsid w:val="003F758E"/>
    <w:rsid w:val="003F7BE6"/>
    <w:rsid w:val="004005D8"/>
    <w:rsid w:val="00404A94"/>
    <w:rsid w:val="00406775"/>
    <w:rsid w:val="00413C8F"/>
    <w:rsid w:val="00414350"/>
    <w:rsid w:val="00414D94"/>
    <w:rsid w:val="00417947"/>
    <w:rsid w:val="00417F9C"/>
    <w:rsid w:val="00420B5A"/>
    <w:rsid w:val="0042185E"/>
    <w:rsid w:val="0042351F"/>
    <w:rsid w:val="004235C8"/>
    <w:rsid w:val="004265DE"/>
    <w:rsid w:val="00430FC3"/>
    <w:rsid w:val="00435F44"/>
    <w:rsid w:val="00436146"/>
    <w:rsid w:val="004427B0"/>
    <w:rsid w:val="00446846"/>
    <w:rsid w:val="00446A00"/>
    <w:rsid w:val="00446CA0"/>
    <w:rsid w:val="00447065"/>
    <w:rsid w:val="00453DF0"/>
    <w:rsid w:val="0045437A"/>
    <w:rsid w:val="0045538D"/>
    <w:rsid w:val="0045685A"/>
    <w:rsid w:val="00461E85"/>
    <w:rsid w:val="00462D3D"/>
    <w:rsid w:val="004633E7"/>
    <w:rsid w:val="0046363C"/>
    <w:rsid w:val="004646B7"/>
    <w:rsid w:val="00467A98"/>
    <w:rsid w:val="00470BB5"/>
    <w:rsid w:val="00472823"/>
    <w:rsid w:val="00472B2D"/>
    <w:rsid w:val="00480C57"/>
    <w:rsid w:val="00482828"/>
    <w:rsid w:val="00484997"/>
    <w:rsid w:val="00487A54"/>
    <w:rsid w:val="00487E53"/>
    <w:rsid w:val="004941BE"/>
    <w:rsid w:val="004A19A9"/>
    <w:rsid w:val="004A4443"/>
    <w:rsid w:val="004A5F15"/>
    <w:rsid w:val="004A7783"/>
    <w:rsid w:val="004B2B2D"/>
    <w:rsid w:val="004B35FE"/>
    <w:rsid w:val="004B578F"/>
    <w:rsid w:val="004B5963"/>
    <w:rsid w:val="004C1295"/>
    <w:rsid w:val="004C2F6F"/>
    <w:rsid w:val="004C3C14"/>
    <w:rsid w:val="004C519E"/>
    <w:rsid w:val="004C6F55"/>
    <w:rsid w:val="004D2DC1"/>
    <w:rsid w:val="004D52BF"/>
    <w:rsid w:val="004D62D5"/>
    <w:rsid w:val="004E0F17"/>
    <w:rsid w:val="004E59E0"/>
    <w:rsid w:val="004E6EFC"/>
    <w:rsid w:val="004E71D0"/>
    <w:rsid w:val="004E7302"/>
    <w:rsid w:val="004F1F4E"/>
    <w:rsid w:val="004F2F58"/>
    <w:rsid w:val="004F4A86"/>
    <w:rsid w:val="004F4DD5"/>
    <w:rsid w:val="00503619"/>
    <w:rsid w:val="00507AA5"/>
    <w:rsid w:val="005102BF"/>
    <w:rsid w:val="00511F0C"/>
    <w:rsid w:val="00512D53"/>
    <w:rsid w:val="00512F98"/>
    <w:rsid w:val="00513484"/>
    <w:rsid w:val="00517FDC"/>
    <w:rsid w:val="00520C96"/>
    <w:rsid w:val="00520F15"/>
    <w:rsid w:val="00522822"/>
    <w:rsid w:val="0052390E"/>
    <w:rsid w:val="00524289"/>
    <w:rsid w:val="00524427"/>
    <w:rsid w:val="00532743"/>
    <w:rsid w:val="0053496E"/>
    <w:rsid w:val="00535155"/>
    <w:rsid w:val="00535CE4"/>
    <w:rsid w:val="0054184A"/>
    <w:rsid w:val="00541EF6"/>
    <w:rsid w:val="0054264B"/>
    <w:rsid w:val="005439CB"/>
    <w:rsid w:val="00544E3A"/>
    <w:rsid w:val="00546DC6"/>
    <w:rsid w:val="00546F5D"/>
    <w:rsid w:val="00554805"/>
    <w:rsid w:val="00557684"/>
    <w:rsid w:val="005576E9"/>
    <w:rsid w:val="00560389"/>
    <w:rsid w:val="00561CFF"/>
    <w:rsid w:val="005626A1"/>
    <w:rsid w:val="00565749"/>
    <w:rsid w:val="00567C11"/>
    <w:rsid w:val="00576A1E"/>
    <w:rsid w:val="00577156"/>
    <w:rsid w:val="00580A28"/>
    <w:rsid w:val="00581C83"/>
    <w:rsid w:val="00587A5A"/>
    <w:rsid w:val="00591E61"/>
    <w:rsid w:val="0059228A"/>
    <w:rsid w:val="005928AE"/>
    <w:rsid w:val="0059294C"/>
    <w:rsid w:val="0059396D"/>
    <w:rsid w:val="00593E3F"/>
    <w:rsid w:val="0059710D"/>
    <w:rsid w:val="00597D92"/>
    <w:rsid w:val="005A23E7"/>
    <w:rsid w:val="005A5923"/>
    <w:rsid w:val="005B0A35"/>
    <w:rsid w:val="005B4C6E"/>
    <w:rsid w:val="005B6A2B"/>
    <w:rsid w:val="005B7F67"/>
    <w:rsid w:val="005C004B"/>
    <w:rsid w:val="005C13F5"/>
    <w:rsid w:val="005C432B"/>
    <w:rsid w:val="005C50C5"/>
    <w:rsid w:val="005C6400"/>
    <w:rsid w:val="005D0831"/>
    <w:rsid w:val="005D0C98"/>
    <w:rsid w:val="005D10B6"/>
    <w:rsid w:val="005D1E2A"/>
    <w:rsid w:val="005D3F8C"/>
    <w:rsid w:val="005D4197"/>
    <w:rsid w:val="005D5172"/>
    <w:rsid w:val="005D5791"/>
    <w:rsid w:val="005D6D17"/>
    <w:rsid w:val="005E1131"/>
    <w:rsid w:val="005E1B93"/>
    <w:rsid w:val="005E5A6D"/>
    <w:rsid w:val="005E5F3B"/>
    <w:rsid w:val="005E7A79"/>
    <w:rsid w:val="00600092"/>
    <w:rsid w:val="00602848"/>
    <w:rsid w:val="00603978"/>
    <w:rsid w:val="0060429E"/>
    <w:rsid w:val="00604F17"/>
    <w:rsid w:val="00606EF2"/>
    <w:rsid w:val="00607303"/>
    <w:rsid w:val="00607797"/>
    <w:rsid w:val="00610702"/>
    <w:rsid w:val="0061113F"/>
    <w:rsid w:val="0061469F"/>
    <w:rsid w:val="0061666D"/>
    <w:rsid w:val="006205BE"/>
    <w:rsid w:val="00620BF7"/>
    <w:rsid w:val="00622B8B"/>
    <w:rsid w:val="006254E6"/>
    <w:rsid w:val="006266E6"/>
    <w:rsid w:val="006268D4"/>
    <w:rsid w:val="0063077E"/>
    <w:rsid w:val="00631895"/>
    <w:rsid w:val="00631F71"/>
    <w:rsid w:val="00635DFE"/>
    <w:rsid w:val="006404F6"/>
    <w:rsid w:val="0064235D"/>
    <w:rsid w:val="00642725"/>
    <w:rsid w:val="00644C4A"/>
    <w:rsid w:val="00645656"/>
    <w:rsid w:val="006511D5"/>
    <w:rsid w:val="006519A3"/>
    <w:rsid w:val="00651A28"/>
    <w:rsid w:val="00651E6A"/>
    <w:rsid w:val="00651E7E"/>
    <w:rsid w:val="006533E6"/>
    <w:rsid w:val="00654E5F"/>
    <w:rsid w:val="00660A4C"/>
    <w:rsid w:val="006622A3"/>
    <w:rsid w:val="00666853"/>
    <w:rsid w:val="00666D7D"/>
    <w:rsid w:val="0066752F"/>
    <w:rsid w:val="00667E21"/>
    <w:rsid w:val="00670DB6"/>
    <w:rsid w:val="00671B01"/>
    <w:rsid w:val="006744AE"/>
    <w:rsid w:val="006812F2"/>
    <w:rsid w:val="00681E42"/>
    <w:rsid w:val="0068236E"/>
    <w:rsid w:val="00682D6D"/>
    <w:rsid w:val="006844C7"/>
    <w:rsid w:val="006851C0"/>
    <w:rsid w:val="006859C0"/>
    <w:rsid w:val="00686150"/>
    <w:rsid w:val="0069255E"/>
    <w:rsid w:val="006928E4"/>
    <w:rsid w:val="00693ABB"/>
    <w:rsid w:val="0069465A"/>
    <w:rsid w:val="00697BA0"/>
    <w:rsid w:val="006A0DBC"/>
    <w:rsid w:val="006A14C9"/>
    <w:rsid w:val="006A1DEB"/>
    <w:rsid w:val="006A2718"/>
    <w:rsid w:val="006A37B0"/>
    <w:rsid w:val="006A40D7"/>
    <w:rsid w:val="006A4D10"/>
    <w:rsid w:val="006A6FB9"/>
    <w:rsid w:val="006B0831"/>
    <w:rsid w:val="006B1F2C"/>
    <w:rsid w:val="006B27DA"/>
    <w:rsid w:val="006B35CF"/>
    <w:rsid w:val="006B36EE"/>
    <w:rsid w:val="006B69C6"/>
    <w:rsid w:val="006B7955"/>
    <w:rsid w:val="006C01AF"/>
    <w:rsid w:val="006C0237"/>
    <w:rsid w:val="006C07CE"/>
    <w:rsid w:val="006C1D95"/>
    <w:rsid w:val="006C2D92"/>
    <w:rsid w:val="006C360C"/>
    <w:rsid w:val="006D19C7"/>
    <w:rsid w:val="006D2654"/>
    <w:rsid w:val="006D2CE6"/>
    <w:rsid w:val="006D79F6"/>
    <w:rsid w:val="006D7BCF"/>
    <w:rsid w:val="006E0081"/>
    <w:rsid w:val="006E11C3"/>
    <w:rsid w:val="006E57DB"/>
    <w:rsid w:val="006F1218"/>
    <w:rsid w:val="006F1A33"/>
    <w:rsid w:val="006F2A27"/>
    <w:rsid w:val="006F4426"/>
    <w:rsid w:val="006F551F"/>
    <w:rsid w:val="006F6118"/>
    <w:rsid w:val="006F672C"/>
    <w:rsid w:val="006F79D5"/>
    <w:rsid w:val="00702F6A"/>
    <w:rsid w:val="00703497"/>
    <w:rsid w:val="00703B69"/>
    <w:rsid w:val="0070446A"/>
    <w:rsid w:val="00704A36"/>
    <w:rsid w:val="00705219"/>
    <w:rsid w:val="00705785"/>
    <w:rsid w:val="00705C18"/>
    <w:rsid w:val="0070600E"/>
    <w:rsid w:val="0070678F"/>
    <w:rsid w:val="00707485"/>
    <w:rsid w:val="00707F6F"/>
    <w:rsid w:val="00711AE0"/>
    <w:rsid w:val="00712435"/>
    <w:rsid w:val="007137BD"/>
    <w:rsid w:val="00713A79"/>
    <w:rsid w:val="00721184"/>
    <w:rsid w:val="00721C47"/>
    <w:rsid w:val="007239F2"/>
    <w:rsid w:val="00730F1D"/>
    <w:rsid w:val="007319D0"/>
    <w:rsid w:val="00733837"/>
    <w:rsid w:val="00734AB9"/>
    <w:rsid w:val="00734AC5"/>
    <w:rsid w:val="007412CB"/>
    <w:rsid w:val="00741A60"/>
    <w:rsid w:val="0074474A"/>
    <w:rsid w:val="00744FCC"/>
    <w:rsid w:val="00751F1B"/>
    <w:rsid w:val="00753D88"/>
    <w:rsid w:val="007553C7"/>
    <w:rsid w:val="00755FE9"/>
    <w:rsid w:val="00756F26"/>
    <w:rsid w:val="00760C88"/>
    <w:rsid w:val="007614B4"/>
    <w:rsid w:val="00762421"/>
    <w:rsid w:val="00762FB0"/>
    <w:rsid w:val="00763D3D"/>
    <w:rsid w:val="00766291"/>
    <w:rsid w:val="00770F33"/>
    <w:rsid w:val="0077247D"/>
    <w:rsid w:val="00775650"/>
    <w:rsid w:val="00775C53"/>
    <w:rsid w:val="00776370"/>
    <w:rsid w:val="0077717D"/>
    <w:rsid w:val="0078335E"/>
    <w:rsid w:val="00786A24"/>
    <w:rsid w:val="00792090"/>
    <w:rsid w:val="00794C32"/>
    <w:rsid w:val="00794C39"/>
    <w:rsid w:val="00796BED"/>
    <w:rsid w:val="00797368"/>
    <w:rsid w:val="007977A3"/>
    <w:rsid w:val="007A1549"/>
    <w:rsid w:val="007A2538"/>
    <w:rsid w:val="007A3818"/>
    <w:rsid w:val="007A3CAF"/>
    <w:rsid w:val="007A3CCC"/>
    <w:rsid w:val="007A59D6"/>
    <w:rsid w:val="007A5A15"/>
    <w:rsid w:val="007A5A76"/>
    <w:rsid w:val="007A6FF6"/>
    <w:rsid w:val="007B0384"/>
    <w:rsid w:val="007B0CFF"/>
    <w:rsid w:val="007B1AD0"/>
    <w:rsid w:val="007B2FB5"/>
    <w:rsid w:val="007B3588"/>
    <w:rsid w:val="007B38A9"/>
    <w:rsid w:val="007B3E56"/>
    <w:rsid w:val="007B5B82"/>
    <w:rsid w:val="007B6011"/>
    <w:rsid w:val="007B7009"/>
    <w:rsid w:val="007B74F9"/>
    <w:rsid w:val="007C37E7"/>
    <w:rsid w:val="007C63C7"/>
    <w:rsid w:val="007C64FE"/>
    <w:rsid w:val="007C654D"/>
    <w:rsid w:val="007C682B"/>
    <w:rsid w:val="007C6DCB"/>
    <w:rsid w:val="007D10E2"/>
    <w:rsid w:val="007D1A1F"/>
    <w:rsid w:val="007D1CE7"/>
    <w:rsid w:val="007D1F27"/>
    <w:rsid w:val="007D24BF"/>
    <w:rsid w:val="007D4353"/>
    <w:rsid w:val="007D4523"/>
    <w:rsid w:val="007D5510"/>
    <w:rsid w:val="007D5824"/>
    <w:rsid w:val="007D6106"/>
    <w:rsid w:val="007D7BED"/>
    <w:rsid w:val="007E64EE"/>
    <w:rsid w:val="007F08E0"/>
    <w:rsid w:val="007F26EB"/>
    <w:rsid w:val="007F6911"/>
    <w:rsid w:val="00802EA6"/>
    <w:rsid w:val="00803AAE"/>
    <w:rsid w:val="00804412"/>
    <w:rsid w:val="00806AD9"/>
    <w:rsid w:val="008111F4"/>
    <w:rsid w:val="008138EE"/>
    <w:rsid w:val="008142A6"/>
    <w:rsid w:val="00814F60"/>
    <w:rsid w:val="00816026"/>
    <w:rsid w:val="0081618B"/>
    <w:rsid w:val="0081697A"/>
    <w:rsid w:val="00817275"/>
    <w:rsid w:val="008205CD"/>
    <w:rsid w:val="00826EEC"/>
    <w:rsid w:val="008274C6"/>
    <w:rsid w:val="008304A6"/>
    <w:rsid w:val="00830774"/>
    <w:rsid w:val="0083194C"/>
    <w:rsid w:val="008322B0"/>
    <w:rsid w:val="00833955"/>
    <w:rsid w:val="00836A71"/>
    <w:rsid w:val="008370CA"/>
    <w:rsid w:val="00840911"/>
    <w:rsid w:val="00840C7C"/>
    <w:rsid w:val="00845D35"/>
    <w:rsid w:val="0084727A"/>
    <w:rsid w:val="008512CD"/>
    <w:rsid w:val="008534D9"/>
    <w:rsid w:val="008578DE"/>
    <w:rsid w:val="008579F1"/>
    <w:rsid w:val="00857F6B"/>
    <w:rsid w:val="00860A73"/>
    <w:rsid w:val="0086187D"/>
    <w:rsid w:val="00862570"/>
    <w:rsid w:val="008629EB"/>
    <w:rsid w:val="008641A1"/>
    <w:rsid w:val="008649AC"/>
    <w:rsid w:val="00866219"/>
    <w:rsid w:val="00870AE8"/>
    <w:rsid w:val="00871185"/>
    <w:rsid w:val="00877063"/>
    <w:rsid w:val="0087714C"/>
    <w:rsid w:val="008816F4"/>
    <w:rsid w:val="00881E09"/>
    <w:rsid w:val="00882B53"/>
    <w:rsid w:val="0088468D"/>
    <w:rsid w:val="00890003"/>
    <w:rsid w:val="00890682"/>
    <w:rsid w:val="008909C4"/>
    <w:rsid w:val="00890F91"/>
    <w:rsid w:val="0089152D"/>
    <w:rsid w:val="00891715"/>
    <w:rsid w:val="00891F34"/>
    <w:rsid w:val="0089211E"/>
    <w:rsid w:val="0089323E"/>
    <w:rsid w:val="00894803"/>
    <w:rsid w:val="00895165"/>
    <w:rsid w:val="00896F41"/>
    <w:rsid w:val="0089762A"/>
    <w:rsid w:val="008A18EE"/>
    <w:rsid w:val="008A32A6"/>
    <w:rsid w:val="008A3513"/>
    <w:rsid w:val="008A5A9E"/>
    <w:rsid w:val="008A5D0C"/>
    <w:rsid w:val="008A5FB0"/>
    <w:rsid w:val="008B0AC9"/>
    <w:rsid w:val="008B3545"/>
    <w:rsid w:val="008B7ACA"/>
    <w:rsid w:val="008C1363"/>
    <w:rsid w:val="008C1409"/>
    <w:rsid w:val="008C1FAB"/>
    <w:rsid w:val="008C21A8"/>
    <w:rsid w:val="008C37FE"/>
    <w:rsid w:val="008C6FE4"/>
    <w:rsid w:val="008C7A8F"/>
    <w:rsid w:val="008D06F8"/>
    <w:rsid w:val="008D1681"/>
    <w:rsid w:val="008D2294"/>
    <w:rsid w:val="008D33D8"/>
    <w:rsid w:val="008D40F6"/>
    <w:rsid w:val="008D62DA"/>
    <w:rsid w:val="008D7EC8"/>
    <w:rsid w:val="008E07F4"/>
    <w:rsid w:val="008E1070"/>
    <w:rsid w:val="008E216A"/>
    <w:rsid w:val="008E230F"/>
    <w:rsid w:val="008E4EA9"/>
    <w:rsid w:val="008F0296"/>
    <w:rsid w:val="008F1BC7"/>
    <w:rsid w:val="008F2AFA"/>
    <w:rsid w:val="008F3B37"/>
    <w:rsid w:val="0090268B"/>
    <w:rsid w:val="00904188"/>
    <w:rsid w:val="00904B3B"/>
    <w:rsid w:val="00907F8E"/>
    <w:rsid w:val="00912471"/>
    <w:rsid w:val="00914E1F"/>
    <w:rsid w:val="00916968"/>
    <w:rsid w:val="0092019A"/>
    <w:rsid w:val="00923E1B"/>
    <w:rsid w:val="00924C52"/>
    <w:rsid w:val="00924F1D"/>
    <w:rsid w:val="00925605"/>
    <w:rsid w:val="00927111"/>
    <w:rsid w:val="00927D20"/>
    <w:rsid w:val="00931EFD"/>
    <w:rsid w:val="00931F8B"/>
    <w:rsid w:val="009321A7"/>
    <w:rsid w:val="00933763"/>
    <w:rsid w:val="00933FA9"/>
    <w:rsid w:val="00935EED"/>
    <w:rsid w:val="00942E24"/>
    <w:rsid w:val="00943168"/>
    <w:rsid w:val="0094370B"/>
    <w:rsid w:val="00945C7C"/>
    <w:rsid w:val="00946B16"/>
    <w:rsid w:val="00946BFE"/>
    <w:rsid w:val="00953CF6"/>
    <w:rsid w:val="0095484A"/>
    <w:rsid w:val="00954A04"/>
    <w:rsid w:val="00966FEE"/>
    <w:rsid w:val="009703F9"/>
    <w:rsid w:val="00972531"/>
    <w:rsid w:val="00972750"/>
    <w:rsid w:val="009727D4"/>
    <w:rsid w:val="00972C5A"/>
    <w:rsid w:val="00975458"/>
    <w:rsid w:val="009759EA"/>
    <w:rsid w:val="009802B9"/>
    <w:rsid w:val="0098099F"/>
    <w:rsid w:val="00985B88"/>
    <w:rsid w:val="0098761C"/>
    <w:rsid w:val="0099494A"/>
    <w:rsid w:val="00994EA7"/>
    <w:rsid w:val="00995B65"/>
    <w:rsid w:val="00996091"/>
    <w:rsid w:val="00996495"/>
    <w:rsid w:val="00996659"/>
    <w:rsid w:val="00996E36"/>
    <w:rsid w:val="00997B31"/>
    <w:rsid w:val="009A0B4C"/>
    <w:rsid w:val="009A1EA9"/>
    <w:rsid w:val="009A20F7"/>
    <w:rsid w:val="009A2C8D"/>
    <w:rsid w:val="009A3631"/>
    <w:rsid w:val="009A37C3"/>
    <w:rsid w:val="009A562C"/>
    <w:rsid w:val="009A6A08"/>
    <w:rsid w:val="009A6B72"/>
    <w:rsid w:val="009A6E54"/>
    <w:rsid w:val="009A7E43"/>
    <w:rsid w:val="009B00A4"/>
    <w:rsid w:val="009B1343"/>
    <w:rsid w:val="009B4F3D"/>
    <w:rsid w:val="009B71FA"/>
    <w:rsid w:val="009B7645"/>
    <w:rsid w:val="009B7C74"/>
    <w:rsid w:val="009C0D4F"/>
    <w:rsid w:val="009C19BD"/>
    <w:rsid w:val="009C23BD"/>
    <w:rsid w:val="009C2C45"/>
    <w:rsid w:val="009C3F84"/>
    <w:rsid w:val="009C4B33"/>
    <w:rsid w:val="009D4B2E"/>
    <w:rsid w:val="009D51F2"/>
    <w:rsid w:val="009D551F"/>
    <w:rsid w:val="009D5CAF"/>
    <w:rsid w:val="009D6351"/>
    <w:rsid w:val="009D6C61"/>
    <w:rsid w:val="009E0CEC"/>
    <w:rsid w:val="009E20A1"/>
    <w:rsid w:val="009E3264"/>
    <w:rsid w:val="009E329D"/>
    <w:rsid w:val="009E353A"/>
    <w:rsid w:val="009E6A6D"/>
    <w:rsid w:val="009E7E9D"/>
    <w:rsid w:val="009F015D"/>
    <w:rsid w:val="009F19A2"/>
    <w:rsid w:val="009F42E2"/>
    <w:rsid w:val="009F59C9"/>
    <w:rsid w:val="009F5BAE"/>
    <w:rsid w:val="00A0398A"/>
    <w:rsid w:val="00A04073"/>
    <w:rsid w:val="00A04CB1"/>
    <w:rsid w:val="00A07B6F"/>
    <w:rsid w:val="00A1261C"/>
    <w:rsid w:val="00A16703"/>
    <w:rsid w:val="00A16A64"/>
    <w:rsid w:val="00A179DF"/>
    <w:rsid w:val="00A21096"/>
    <w:rsid w:val="00A2184C"/>
    <w:rsid w:val="00A21DA3"/>
    <w:rsid w:val="00A22881"/>
    <w:rsid w:val="00A24B73"/>
    <w:rsid w:val="00A254A2"/>
    <w:rsid w:val="00A313C5"/>
    <w:rsid w:val="00A31974"/>
    <w:rsid w:val="00A331B2"/>
    <w:rsid w:val="00A33CB5"/>
    <w:rsid w:val="00A3786D"/>
    <w:rsid w:val="00A40264"/>
    <w:rsid w:val="00A40B04"/>
    <w:rsid w:val="00A4142C"/>
    <w:rsid w:val="00A415F3"/>
    <w:rsid w:val="00A46CC6"/>
    <w:rsid w:val="00A51A20"/>
    <w:rsid w:val="00A53622"/>
    <w:rsid w:val="00A53D1C"/>
    <w:rsid w:val="00A549B3"/>
    <w:rsid w:val="00A54B46"/>
    <w:rsid w:val="00A56C49"/>
    <w:rsid w:val="00A56F2C"/>
    <w:rsid w:val="00A63FBA"/>
    <w:rsid w:val="00A67CBF"/>
    <w:rsid w:val="00A72761"/>
    <w:rsid w:val="00A73410"/>
    <w:rsid w:val="00A73652"/>
    <w:rsid w:val="00A74CC2"/>
    <w:rsid w:val="00A759DB"/>
    <w:rsid w:val="00A768BD"/>
    <w:rsid w:val="00A76CBC"/>
    <w:rsid w:val="00A80F63"/>
    <w:rsid w:val="00A8428A"/>
    <w:rsid w:val="00A846B2"/>
    <w:rsid w:val="00A8565B"/>
    <w:rsid w:val="00A85D05"/>
    <w:rsid w:val="00A91A13"/>
    <w:rsid w:val="00A91CF5"/>
    <w:rsid w:val="00A94287"/>
    <w:rsid w:val="00A9637E"/>
    <w:rsid w:val="00A97C0D"/>
    <w:rsid w:val="00AA185A"/>
    <w:rsid w:val="00AA44F2"/>
    <w:rsid w:val="00AA5BCC"/>
    <w:rsid w:val="00AA6667"/>
    <w:rsid w:val="00AA6B94"/>
    <w:rsid w:val="00AB27E6"/>
    <w:rsid w:val="00AB6558"/>
    <w:rsid w:val="00AC0BC0"/>
    <w:rsid w:val="00AC565E"/>
    <w:rsid w:val="00AC7E2E"/>
    <w:rsid w:val="00AD115F"/>
    <w:rsid w:val="00AD247E"/>
    <w:rsid w:val="00AE239B"/>
    <w:rsid w:val="00AE2874"/>
    <w:rsid w:val="00AE4E67"/>
    <w:rsid w:val="00AE4FEC"/>
    <w:rsid w:val="00AE5209"/>
    <w:rsid w:val="00AE5334"/>
    <w:rsid w:val="00AE6D26"/>
    <w:rsid w:val="00AE70D3"/>
    <w:rsid w:val="00AE7DD1"/>
    <w:rsid w:val="00AF12E5"/>
    <w:rsid w:val="00AF2A7B"/>
    <w:rsid w:val="00AF37D1"/>
    <w:rsid w:val="00AF4418"/>
    <w:rsid w:val="00AF53AF"/>
    <w:rsid w:val="00AF670B"/>
    <w:rsid w:val="00AF6C1A"/>
    <w:rsid w:val="00AF7EE8"/>
    <w:rsid w:val="00B00076"/>
    <w:rsid w:val="00B004F3"/>
    <w:rsid w:val="00B021B4"/>
    <w:rsid w:val="00B0348A"/>
    <w:rsid w:val="00B0437B"/>
    <w:rsid w:val="00B0663C"/>
    <w:rsid w:val="00B06CA0"/>
    <w:rsid w:val="00B11418"/>
    <w:rsid w:val="00B1180E"/>
    <w:rsid w:val="00B1524B"/>
    <w:rsid w:val="00B24F29"/>
    <w:rsid w:val="00B27197"/>
    <w:rsid w:val="00B2755F"/>
    <w:rsid w:val="00B31679"/>
    <w:rsid w:val="00B332C4"/>
    <w:rsid w:val="00B334AA"/>
    <w:rsid w:val="00B3372B"/>
    <w:rsid w:val="00B40F85"/>
    <w:rsid w:val="00B4215E"/>
    <w:rsid w:val="00B441F1"/>
    <w:rsid w:val="00B44A55"/>
    <w:rsid w:val="00B44DB8"/>
    <w:rsid w:val="00B46303"/>
    <w:rsid w:val="00B50E9B"/>
    <w:rsid w:val="00B52723"/>
    <w:rsid w:val="00B542D3"/>
    <w:rsid w:val="00B54F30"/>
    <w:rsid w:val="00B57264"/>
    <w:rsid w:val="00B57AC7"/>
    <w:rsid w:val="00B6162E"/>
    <w:rsid w:val="00B6175F"/>
    <w:rsid w:val="00B663EC"/>
    <w:rsid w:val="00B677B6"/>
    <w:rsid w:val="00B67893"/>
    <w:rsid w:val="00B67AF3"/>
    <w:rsid w:val="00B70C07"/>
    <w:rsid w:val="00B729BA"/>
    <w:rsid w:val="00B72F88"/>
    <w:rsid w:val="00B7530A"/>
    <w:rsid w:val="00B75545"/>
    <w:rsid w:val="00B76877"/>
    <w:rsid w:val="00B81307"/>
    <w:rsid w:val="00B849D5"/>
    <w:rsid w:val="00B85BE5"/>
    <w:rsid w:val="00B869CE"/>
    <w:rsid w:val="00B86F35"/>
    <w:rsid w:val="00B94E6F"/>
    <w:rsid w:val="00B9615E"/>
    <w:rsid w:val="00B9650B"/>
    <w:rsid w:val="00BA0C27"/>
    <w:rsid w:val="00BA1E9E"/>
    <w:rsid w:val="00BA6967"/>
    <w:rsid w:val="00BA71A5"/>
    <w:rsid w:val="00BB0484"/>
    <w:rsid w:val="00BB0919"/>
    <w:rsid w:val="00BB0CDB"/>
    <w:rsid w:val="00BB1E05"/>
    <w:rsid w:val="00BB258C"/>
    <w:rsid w:val="00BC104D"/>
    <w:rsid w:val="00BC1F7A"/>
    <w:rsid w:val="00BC3B2D"/>
    <w:rsid w:val="00BC4D9B"/>
    <w:rsid w:val="00BC60D1"/>
    <w:rsid w:val="00BC6A73"/>
    <w:rsid w:val="00BC7F4E"/>
    <w:rsid w:val="00BD1970"/>
    <w:rsid w:val="00BD1B66"/>
    <w:rsid w:val="00BD20E4"/>
    <w:rsid w:val="00BD42DB"/>
    <w:rsid w:val="00BD7F0C"/>
    <w:rsid w:val="00BE1F46"/>
    <w:rsid w:val="00BE3D93"/>
    <w:rsid w:val="00BE4DBE"/>
    <w:rsid w:val="00BE4EE2"/>
    <w:rsid w:val="00BE505E"/>
    <w:rsid w:val="00BE507D"/>
    <w:rsid w:val="00BF3374"/>
    <w:rsid w:val="00BF68A6"/>
    <w:rsid w:val="00BF70D3"/>
    <w:rsid w:val="00C03784"/>
    <w:rsid w:val="00C05591"/>
    <w:rsid w:val="00C0565B"/>
    <w:rsid w:val="00C0787D"/>
    <w:rsid w:val="00C07C4F"/>
    <w:rsid w:val="00C11AA8"/>
    <w:rsid w:val="00C11B13"/>
    <w:rsid w:val="00C15D35"/>
    <w:rsid w:val="00C17B06"/>
    <w:rsid w:val="00C201D7"/>
    <w:rsid w:val="00C20A42"/>
    <w:rsid w:val="00C228A1"/>
    <w:rsid w:val="00C2341E"/>
    <w:rsid w:val="00C3529D"/>
    <w:rsid w:val="00C3599E"/>
    <w:rsid w:val="00C402A4"/>
    <w:rsid w:val="00C43528"/>
    <w:rsid w:val="00C47DB5"/>
    <w:rsid w:val="00C51447"/>
    <w:rsid w:val="00C5299F"/>
    <w:rsid w:val="00C56AA8"/>
    <w:rsid w:val="00C6104B"/>
    <w:rsid w:val="00C61233"/>
    <w:rsid w:val="00C647D0"/>
    <w:rsid w:val="00C64F35"/>
    <w:rsid w:val="00C66515"/>
    <w:rsid w:val="00C675E5"/>
    <w:rsid w:val="00C72ED2"/>
    <w:rsid w:val="00C74669"/>
    <w:rsid w:val="00C7653A"/>
    <w:rsid w:val="00C76C29"/>
    <w:rsid w:val="00C812A9"/>
    <w:rsid w:val="00C8133B"/>
    <w:rsid w:val="00C822FA"/>
    <w:rsid w:val="00C8410B"/>
    <w:rsid w:val="00C84595"/>
    <w:rsid w:val="00C84B1B"/>
    <w:rsid w:val="00C87720"/>
    <w:rsid w:val="00C920A8"/>
    <w:rsid w:val="00C9302B"/>
    <w:rsid w:val="00CA0876"/>
    <w:rsid w:val="00CA18D1"/>
    <w:rsid w:val="00CA22AD"/>
    <w:rsid w:val="00CA230A"/>
    <w:rsid w:val="00CA2F04"/>
    <w:rsid w:val="00CA3FD7"/>
    <w:rsid w:val="00CA41F3"/>
    <w:rsid w:val="00CA4B71"/>
    <w:rsid w:val="00CA7FD0"/>
    <w:rsid w:val="00CB0349"/>
    <w:rsid w:val="00CB1D8C"/>
    <w:rsid w:val="00CB1F82"/>
    <w:rsid w:val="00CB43E7"/>
    <w:rsid w:val="00CB7101"/>
    <w:rsid w:val="00CB7D07"/>
    <w:rsid w:val="00CC0951"/>
    <w:rsid w:val="00CC0F27"/>
    <w:rsid w:val="00CC27F7"/>
    <w:rsid w:val="00CC2BDD"/>
    <w:rsid w:val="00CD093C"/>
    <w:rsid w:val="00CD23E4"/>
    <w:rsid w:val="00CD3D58"/>
    <w:rsid w:val="00CD4D13"/>
    <w:rsid w:val="00CD6276"/>
    <w:rsid w:val="00CE04A8"/>
    <w:rsid w:val="00CE10A9"/>
    <w:rsid w:val="00CE14AA"/>
    <w:rsid w:val="00CE2D21"/>
    <w:rsid w:val="00CE3BE8"/>
    <w:rsid w:val="00CE44BE"/>
    <w:rsid w:val="00CE4B2B"/>
    <w:rsid w:val="00CE5DB2"/>
    <w:rsid w:val="00CF0820"/>
    <w:rsid w:val="00CF1B1B"/>
    <w:rsid w:val="00CF2341"/>
    <w:rsid w:val="00CF2833"/>
    <w:rsid w:val="00CF5D6F"/>
    <w:rsid w:val="00CF76B3"/>
    <w:rsid w:val="00D02620"/>
    <w:rsid w:val="00D03574"/>
    <w:rsid w:val="00D035E7"/>
    <w:rsid w:val="00D036CE"/>
    <w:rsid w:val="00D05649"/>
    <w:rsid w:val="00D05D75"/>
    <w:rsid w:val="00D12AAB"/>
    <w:rsid w:val="00D14160"/>
    <w:rsid w:val="00D20A34"/>
    <w:rsid w:val="00D2310B"/>
    <w:rsid w:val="00D25467"/>
    <w:rsid w:val="00D25DA5"/>
    <w:rsid w:val="00D26FE0"/>
    <w:rsid w:val="00D2701A"/>
    <w:rsid w:val="00D27895"/>
    <w:rsid w:val="00D27983"/>
    <w:rsid w:val="00D3041F"/>
    <w:rsid w:val="00D30515"/>
    <w:rsid w:val="00D31A28"/>
    <w:rsid w:val="00D32662"/>
    <w:rsid w:val="00D34CA7"/>
    <w:rsid w:val="00D36C91"/>
    <w:rsid w:val="00D413D8"/>
    <w:rsid w:val="00D41AF1"/>
    <w:rsid w:val="00D43810"/>
    <w:rsid w:val="00D44ED2"/>
    <w:rsid w:val="00D46A8D"/>
    <w:rsid w:val="00D46C49"/>
    <w:rsid w:val="00D50535"/>
    <w:rsid w:val="00D507B5"/>
    <w:rsid w:val="00D5203E"/>
    <w:rsid w:val="00D53FCD"/>
    <w:rsid w:val="00D57E8C"/>
    <w:rsid w:val="00D6006F"/>
    <w:rsid w:val="00D60145"/>
    <w:rsid w:val="00D6052C"/>
    <w:rsid w:val="00D6098A"/>
    <w:rsid w:val="00D60EEA"/>
    <w:rsid w:val="00D65306"/>
    <w:rsid w:val="00D663B3"/>
    <w:rsid w:val="00D67169"/>
    <w:rsid w:val="00D6793D"/>
    <w:rsid w:val="00D71939"/>
    <w:rsid w:val="00D73626"/>
    <w:rsid w:val="00D74BB6"/>
    <w:rsid w:val="00D75471"/>
    <w:rsid w:val="00D75D38"/>
    <w:rsid w:val="00D75D52"/>
    <w:rsid w:val="00D7674B"/>
    <w:rsid w:val="00D77F89"/>
    <w:rsid w:val="00D80C3B"/>
    <w:rsid w:val="00D81DB9"/>
    <w:rsid w:val="00D81DFD"/>
    <w:rsid w:val="00D82D02"/>
    <w:rsid w:val="00D854DE"/>
    <w:rsid w:val="00D86CCD"/>
    <w:rsid w:val="00D92ABF"/>
    <w:rsid w:val="00D93469"/>
    <w:rsid w:val="00D94C35"/>
    <w:rsid w:val="00DA0003"/>
    <w:rsid w:val="00DA1281"/>
    <w:rsid w:val="00DA41B3"/>
    <w:rsid w:val="00DA58A6"/>
    <w:rsid w:val="00DA65C1"/>
    <w:rsid w:val="00DA70C6"/>
    <w:rsid w:val="00DB01EA"/>
    <w:rsid w:val="00DB0608"/>
    <w:rsid w:val="00DB199A"/>
    <w:rsid w:val="00DB2975"/>
    <w:rsid w:val="00DB32D7"/>
    <w:rsid w:val="00DB38C7"/>
    <w:rsid w:val="00DB4811"/>
    <w:rsid w:val="00DB5204"/>
    <w:rsid w:val="00DC17C9"/>
    <w:rsid w:val="00DC3345"/>
    <w:rsid w:val="00DC3EC6"/>
    <w:rsid w:val="00DC4594"/>
    <w:rsid w:val="00DC7BEB"/>
    <w:rsid w:val="00DD106B"/>
    <w:rsid w:val="00DD2D98"/>
    <w:rsid w:val="00DD3768"/>
    <w:rsid w:val="00DD7DBC"/>
    <w:rsid w:val="00DE0627"/>
    <w:rsid w:val="00DE1905"/>
    <w:rsid w:val="00DE38D0"/>
    <w:rsid w:val="00DE510B"/>
    <w:rsid w:val="00DE6ADA"/>
    <w:rsid w:val="00DF0555"/>
    <w:rsid w:val="00DF0F31"/>
    <w:rsid w:val="00DF30D0"/>
    <w:rsid w:val="00DF55B4"/>
    <w:rsid w:val="00DF6A9D"/>
    <w:rsid w:val="00DF7A9C"/>
    <w:rsid w:val="00E001F5"/>
    <w:rsid w:val="00E00516"/>
    <w:rsid w:val="00E01A4D"/>
    <w:rsid w:val="00E01F1A"/>
    <w:rsid w:val="00E02A16"/>
    <w:rsid w:val="00E03630"/>
    <w:rsid w:val="00E045A2"/>
    <w:rsid w:val="00E04BE9"/>
    <w:rsid w:val="00E063F9"/>
    <w:rsid w:val="00E06C90"/>
    <w:rsid w:val="00E07C01"/>
    <w:rsid w:val="00E11E52"/>
    <w:rsid w:val="00E12540"/>
    <w:rsid w:val="00E127BC"/>
    <w:rsid w:val="00E139B2"/>
    <w:rsid w:val="00E16018"/>
    <w:rsid w:val="00E17270"/>
    <w:rsid w:val="00E17FEE"/>
    <w:rsid w:val="00E220C6"/>
    <w:rsid w:val="00E243A6"/>
    <w:rsid w:val="00E2619B"/>
    <w:rsid w:val="00E2666E"/>
    <w:rsid w:val="00E2682C"/>
    <w:rsid w:val="00E26A6C"/>
    <w:rsid w:val="00E2791B"/>
    <w:rsid w:val="00E31AB1"/>
    <w:rsid w:val="00E31CCF"/>
    <w:rsid w:val="00E33B47"/>
    <w:rsid w:val="00E354F4"/>
    <w:rsid w:val="00E3617D"/>
    <w:rsid w:val="00E36BDA"/>
    <w:rsid w:val="00E4324A"/>
    <w:rsid w:val="00E44C8A"/>
    <w:rsid w:val="00E45602"/>
    <w:rsid w:val="00E473C3"/>
    <w:rsid w:val="00E47E1D"/>
    <w:rsid w:val="00E5029F"/>
    <w:rsid w:val="00E5106E"/>
    <w:rsid w:val="00E5205C"/>
    <w:rsid w:val="00E522C9"/>
    <w:rsid w:val="00E5612F"/>
    <w:rsid w:val="00E56477"/>
    <w:rsid w:val="00E5698F"/>
    <w:rsid w:val="00E56A21"/>
    <w:rsid w:val="00E63181"/>
    <w:rsid w:val="00E64835"/>
    <w:rsid w:val="00E711D3"/>
    <w:rsid w:val="00E71B54"/>
    <w:rsid w:val="00E7203E"/>
    <w:rsid w:val="00E72E0A"/>
    <w:rsid w:val="00E75E91"/>
    <w:rsid w:val="00E77B62"/>
    <w:rsid w:val="00E81FE5"/>
    <w:rsid w:val="00E82A4A"/>
    <w:rsid w:val="00E82E37"/>
    <w:rsid w:val="00E82EDA"/>
    <w:rsid w:val="00E94637"/>
    <w:rsid w:val="00E9718C"/>
    <w:rsid w:val="00EA03EC"/>
    <w:rsid w:val="00EA243F"/>
    <w:rsid w:val="00EA5970"/>
    <w:rsid w:val="00EA6C3F"/>
    <w:rsid w:val="00EA7AF7"/>
    <w:rsid w:val="00EB26ED"/>
    <w:rsid w:val="00EB2FFA"/>
    <w:rsid w:val="00EB4535"/>
    <w:rsid w:val="00EB5F39"/>
    <w:rsid w:val="00EB6A5A"/>
    <w:rsid w:val="00EB7AA9"/>
    <w:rsid w:val="00EB7AEB"/>
    <w:rsid w:val="00EC5FC6"/>
    <w:rsid w:val="00EC6E97"/>
    <w:rsid w:val="00ED065D"/>
    <w:rsid w:val="00ED0A60"/>
    <w:rsid w:val="00ED1472"/>
    <w:rsid w:val="00ED692E"/>
    <w:rsid w:val="00EE2A18"/>
    <w:rsid w:val="00EE2FE2"/>
    <w:rsid w:val="00EE3448"/>
    <w:rsid w:val="00EE39C3"/>
    <w:rsid w:val="00EE4F67"/>
    <w:rsid w:val="00EE72C7"/>
    <w:rsid w:val="00EE7E49"/>
    <w:rsid w:val="00EE7FAB"/>
    <w:rsid w:val="00EF11EF"/>
    <w:rsid w:val="00EF48CE"/>
    <w:rsid w:val="00EF4958"/>
    <w:rsid w:val="00EF53B2"/>
    <w:rsid w:val="00EF5E20"/>
    <w:rsid w:val="00EF6954"/>
    <w:rsid w:val="00EF7575"/>
    <w:rsid w:val="00F019E1"/>
    <w:rsid w:val="00F04444"/>
    <w:rsid w:val="00F06B0B"/>
    <w:rsid w:val="00F13CE1"/>
    <w:rsid w:val="00F13E12"/>
    <w:rsid w:val="00F14777"/>
    <w:rsid w:val="00F149EB"/>
    <w:rsid w:val="00F153BD"/>
    <w:rsid w:val="00F172BE"/>
    <w:rsid w:val="00F17FD8"/>
    <w:rsid w:val="00F21023"/>
    <w:rsid w:val="00F243E4"/>
    <w:rsid w:val="00F24A47"/>
    <w:rsid w:val="00F31366"/>
    <w:rsid w:val="00F31A42"/>
    <w:rsid w:val="00F34C50"/>
    <w:rsid w:val="00F37B59"/>
    <w:rsid w:val="00F37D81"/>
    <w:rsid w:val="00F42DD5"/>
    <w:rsid w:val="00F42FCA"/>
    <w:rsid w:val="00F43313"/>
    <w:rsid w:val="00F440E1"/>
    <w:rsid w:val="00F4471C"/>
    <w:rsid w:val="00F44E15"/>
    <w:rsid w:val="00F4501C"/>
    <w:rsid w:val="00F50AA1"/>
    <w:rsid w:val="00F5235D"/>
    <w:rsid w:val="00F525FB"/>
    <w:rsid w:val="00F56F36"/>
    <w:rsid w:val="00F5773A"/>
    <w:rsid w:val="00F57881"/>
    <w:rsid w:val="00F57A85"/>
    <w:rsid w:val="00F60921"/>
    <w:rsid w:val="00F61231"/>
    <w:rsid w:val="00F61DA5"/>
    <w:rsid w:val="00F63515"/>
    <w:rsid w:val="00F63B17"/>
    <w:rsid w:val="00F66883"/>
    <w:rsid w:val="00F66C38"/>
    <w:rsid w:val="00F67951"/>
    <w:rsid w:val="00F71058"/>
    <w:rsid w:val="00F7455B"/>
    <w:rsid w:val="00F764DB"/>
    <w:rsid w:val="00F769AA"/>
    <w:rsid w:val="00F80086"/>
    <w:rsid w:val="00F87B29"/>
    <w:rsid w:val="00F90083"/>
    <w:rsid w:val="00F902A0"/>
    <w:rsid w:val="00F92CF4"/>
    <w:rsid w:val="00F937E1"/>
    <w:rsid w:val="00F97171"/>
    <w:rsid w:val="00F973D6"/>
    <w:rsid w:val="00FA0FB9"/>
    <w:rsid w:val="00FA23B3"/>
    <w:rsid w:val="00FA344E"/>
    <w:rsid w:val="00FA40A3"/>
    <w:rsid w:val="00FA42CC"/>
    <w:rsid w:val="00FA44A1"/>
    <w:rsid w:val="00FA50A6"/>
    <w:rsid w:val="00FA59B8"/>
    <w:rsid w:val="00FA763D"/>
    <w:rsid w:val="00FB04F9"/>
    <w:rsid w:val="00FB1324"/>
    <w:rsid w:val="00FB158B"/>
    <w:rsid w:val="00FB29AE"/>
    <w:rsid w:val="00FB5505"/>
    <w:rsid w:val="00FB56BF"/>
    <w:rsid w:val="00FB5FFF"/>
    <w:rsid w:val="00FC0EDA"/>
    <w:rsid w:val="00FC59B3"/>
    <w:rsid w:val="00FC640A"/>
    <w:rsid w:val="00FC683D"/>
    <w:rsid w:val="00FC795C"/>
    <w:rsid w:val="00FC7984"/>
    <w:rsid w:val="00FD4D33"/>
    <w:rsid w:val="00FD70E5"/>
    <w:rsid w:val="00FD7BD0"/>
    <w:rsid w:val="00FE32FE"/>
    <w:rsid w:val="00FE542B"/>
    <w:rsid w:val="00FE61AF"/>
    <w:rsid w:val="00FE6FB8"/>
    <w:rsid w:val="00FF1679"/>
    <w:rsid w:val="00FF1EEE"/>
    <w:rsid w:val="00FF2E15"/>
    <w:rsid w:val="00FF7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D4D55"/>
  <w15:chartTrackingRefBased/>
  <w15:docId w15:val="{1313D4BB-123D-45C6-B347-67DF44C18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link w:val="Heading2Char"/>
    <w:semiHidden/>
    <w:unhideWhenUsed/>
    <w:qFormat/>
    <w:rsid w:val="006D7BC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rPr>
      <w:sz w:val="20"/>
    </w:rPr>
  </w:style>
  <w:style w:type="character" w:styleId="PageNumber">
    <w:name w:val="page number"/>
    <w:basedOn w:val="DefaultParagraphFont"/>
  </w:style>
  <w:style w:type="paragraph" w:styleId="Title">
    <w:name w:val="Title"/>
    <w:basedOn w:val="Normal"/>
    <w:qFormat/>
    <w:pPr>
      <w:jc w:val="center"/>
    </w:pPr>
    <w:rPr>
      <w:rFonts w:ascii="Times" w:eastAsia="Times" w:hAnsi="Times"/>
      <w:b/>
    </w:rPr>
  </w:style>
  <w:style w:type="paragraph" w:styleId="BalloonText">
    <w:name w:val="Balloon Text"/>
    <w:basedOn w:val="Normal"/>
    <w:semiHidden/>
    <w:rsid w:val="00ED692E"/>
    <w:rPr>
      <w:rFonts w:ascii="Tahoma" w:hAnsi="Tahoma" w:cs="Tahoma"/>
      <w:sz w:val="16"/>
      <w:szCs w:val="16"/>
    </w:rPr>
  </w:style>
  <w:style w:type="paragraph" w:customStyle="1" w:styleId="ColorfulList-Accent11">
    <w:name w:val="Colorful List - Accent 11"/>
    <w:basedOn w:val="Normal"/>
    <w:uiPriority w:val="34"/>
    <w:qFormat/>
    <w:rsid w:val="00325C5B"/>
    <w:pPr>
      <w:spacing w:after="200" w:line="276" w:lineRule="auto"/>
      <w:ind w:left="720"/>
      <w:contextualSpacing/>
    </w:pPr>
    <w:rPr>
      <w:rFonts w:ascii="Calibri" w:eastAsia="Calibri" w:hAnsi="Calibri"/>
      <w:sz w:val="22"/>
      <w:szCs w:val="22"/>
    </w:rPr>
  </w:style>
  <w:style w:type="character" w:styleId="Hyperlink">
    <w:name w:val="Hyperlink"/>
    <w:uiPriority w:val="99"/>
    <w:rsid w:val="009C23BD"/>
    <w:rPr>
      <w:color w:val="0000FF"/>
      <w:u w:val="single"/>
    </w:rPr>
  </w:style>
  <w:style w:type="table" w:styleId="TableGrid">
    <w:name w:val="Table Grid"/>
    <w:basedOn w:val="TableNormal"/>
    <w:rsid w:val="00EF4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4D9B"/>
    <w:pPr>
      <w:autoSpaceDE w:val="0"/>
      <w:autoSpaceDN w:val="0"/>
      <w:adjustRightInd w:val="0"/>
    </w:pPr>
    <w:rPr>
      <w:rFonts w:ascii="Times New Roman" w:hAnsi="Times New Roman"/>
      <w:color w:val="000000"/>
      <w:sz w:val="24"/>
      <w:szCs w:val="24"/>
    </w:rPr>
  </w:style>
  <w:style w:type="table" w:customStyle="1" w:styleId="TableGrid0">
    <w:name w:val="TableGrid"/>
    <w:rsid w:val="00DA70C6"/>
    <w:rPr>
      <w:rFonts w:ascii="Calibri" w:hAnsi="Calibri"/>
      <w:sz w:val="22"/>
      <w:szCs w:val="22"/>
    </w:rPr>
    <w:tblPr>
      <w:tblCellMar>
        <w:top w:w="0" w:type="dxa"/>
        <w:left w:w="0" w:type="dxa"/>
        <w:bottom w:w="0" w:type="dxa"/>
        <w:right w:w="0" w:type="dxa"/>
      </w:tblCellMar>
    </w:tblPr>
  </w:style>
  <w:style w:type="character" w:styleId="FollowedHyperlink">
    <w:name w:val="FollowedHyperlink"/>
    <w:uiPriority w:val="99"/>
    <w:rsid w:val="00C201D7"/>
    <w:rPr>
      <w:color w:val="954F72"/>
      <w:u w:val="single"/>
    </w:rPr>
  </w:style>
  <w:style w:type="paragraph" w:styleId="BodyText">
    <w:name w:val="Body Text"/>
    <w:basedOn w:val="Normal"/>
    <w:link w:val="BodyTextChar"/>
    <w:uiPriority w:val="1"/>
    <w:qFormat/>
    <w:rsid w:val="00B021B4"/>
    <w:pPr>
      <w:widowControl w:val="0"/>
      <w:ind w:left="100"/>
    </w:pPr>
    <w:rPr>
      <w:rFonts w:ascii="Arial" w:eastAsia="Arial" w:hAnsi="Arial"/>
      <w:szCs w:val="24"/>
    </w:rPr>
  </w:style>
  <w:style w:type="character" w:customStyle="1" w:styleId="BodyTextChar">
    <w:name w:val="Body Text Char"/>
    <w:link w:val="BodyText"/>
    <w:uiPriority w:val="1"/>
    <w:rsid w:val="00B021B4"/>
    <w:rPr>
      <w:rFonts w:ascii="Arial" w:eastAsia="Arial" w:hAnsi="Arial"/>
      <w:sz w:val="24"/>
      <w:szCs w:val="24"/>
    </w:rPr>
  </w:style>
  <w:style w:type="character" w:customStyle="1" w:styleId="FooterChar">
    <w:name w:val="Footer Char"/>
    <w:link w:val="Footer"/>
    <w:uiPriority w:val="99"/>
    <w:rsid w:val="009703F9"/>
    <w:rPr>
      <w:sz w:val="24"/>
    </w:rPr>
  </w:style>
  <w:style w:type="paragraph" w:styleId="ListParagraph">
    <w:name w:val="List Paragraph"/>
    <w:basedOn w:val="Normal"/>
    <w:uiPriority w:val="34"/>
    <w:qFormat/>
    <w:rsid w:val="00766291"/>
    <w:pPr>
      <w:ind w:left="720"/>
    </w:pPr>
  </w:style>
  <w:style w:type="character" w:styleId="Strong">
    <w:name w:val="Strong"/>
    <w:uiPriority w:val="22"/>
    <w:qFormat/>
    <w:rsid w:val="00F61DA5"/>
    <w:rPr>
      <w:b/>
      <w:bCs/>
    </w:rPr>
  </w:style>
  <w:style w:type="character" w:customStyle="1" w:styleId="Heading2Char">
    <w:name w:val="Heading 2 Char"/>
    <w:basedOn w:val="DefaultParagraphFont"/>
    <w:link w:val="Heading2"/>
    <w:semiHidden/>
    <w:rsid w:val="006D7BC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3912">
      <w:bodyDiv w:val="1"/>
      <w:marLeft w:val="0"/>
      <w:marRight w:val="0"/>
      <w:marTop w:val="0"/>
      <w:marBottom w:val="0"/>
      <w:divBdr>
        <w:top w:val="none" w:sz="0" w:space="0" w:color="auto"/>
        <w:left w:val="none" w:sz="0" w:space="0" w:color="auto"/>
        <w:bottom w:val="none" w:sz="0" w:space="0" w:color="auto"/>
        <w:right w:val="none" w:sz="0" w:space="0" w:color="auto"/>
      </w:divBdr>
    </w:div>
    <w:div w:id="37168123">
      <w:bodyDiv w:val="1"/>
      <w:marLeft w:val="0"/>
      <w:marRight w:val="0"/>
      <w:marTop w:val="0"/>
      <w:marBottom w:val="0"/>
      <w:divBdr>
        <w:top w:val="none" w:sz="0" w:space="0" w:color="auto"/>
        <w:left w:val="none" w:sz="0" w:space="0" w:color="auto"/>
        <w:bottom w:val="none" w:sz="0" w:space="0" w:color="auto"/>
        <w:right w:val="none" w:sz="0" w:space="0" w:color="auto"/>
      </w:divBdr>
    </w:div>
    <w:div w:id="124470809">
      <w:bodyDiv w:val="1"/>
      <w:marLeft w:val="0"/>
      <w:marRight w:val="0"/>
      <w:marTop w:val="0"/>
      <w:marBottom w:val="0"/>
      <w:divBdr>
        <w:top w:val="none" w:sz="0" w:space="0" w:color="auto"/>
        <w:left w:val="none" w:sz="0" w:space="0" w:color="auto"/>
        <w:bottom w:val="none" w:sz="0" w:space="0" w:color="auto"/>
        <w:right w:val="none" w:sz="0" w:space="0" w:color="auto"/>
      </w:divBdr>
    </w:div>
    <w:div w:id="594674388">
      <w:bodyDiv w:val="1"/>
      <w:marLeft w:val="0"/>
      <w:marRight w:val="0"/>
      <w:marTop w:val="0"/>
      <w:marBottom w:val="0"/>
      <w:divBdr>
        <w:top w:val="none" w:sz="0" w:space="0" w:color="auto"/>
        <w:left w:val="none" w:sz="0" w:space="0" w:color="auto"/>
        <w:bottom w:val="none" w:sz="0" w:space="0" w:color="auto"/>
        <w:right w:val="none" w:sz="0" w:space="0" w:color="auto"/>
      </w:divBdr>
    </w:div>
    <w:div w:id="772551734">
      <w:bodyDiv w:val="1"/>
      <w:marLeft w:val="0"/>
      <w:marRight w:val="0"/>
      <w:marTop w:val="0"/>
      <w:marBottom w:val="0"/>
      <w:divBdr>
        <w:top w:val="none" w:sz="0" w:space="0" w:color="auto"/>
        <w:left w:val="none" w:sz="0" w:space="0" w:color="auto"/>
        <w:bottom w:val="none" w:sz="0" w:space="0" w:color="auto"/>
        <w:right w:val="none" w:sz="0" w:space="0" w:color="auto"/>
      </w:divBdr>
    </w:div>
    <w:div w:id="912861556">
      <w:bodyDiv w:val="1"/>
      <w:marLeft w:val="0"/>
      <w:marRight w:val="0"/>
      <w:marTop w:val="0"/>
      <w:marBottom w:val="0"/>
      <w:divBdr>
        <w:top w:val="none" w:sz="0" w:space="0" w:color="auto"/>
        <w:left w:val="none" w:sz="0" w:space="0" w:color="auto"/>
        <w:bottom w:val="none" w:sz="0" w:space="0" w:color="auto"/>
        <w:right w:val="none" w:sz="0" w:space="0" w:color="auto"/>
      </w:divBdr>
    </w:div>
    <w:div w:id="1075318599">
      <w:bodyDiv w:val="1"/>
      <w:marLeft w:val="0"/>
      <w:marRight w:val="0"/>
      <w:marTop w:val="0"/>
      <w:marBottom w:val="0"/>
      <w:divBdr>
        <w:top w:val="none" w:sz="0" w:space="0" w:color="auto"/>
        <w:left w:val="none" w:sz="0" w:space="0" w:color="auto"/>
        <w:bottom w:val="none" w:sz="0" w:space="0" w:color="auto"/>
        <w:right w:val="none" w:sz="0" w:space="0" w:color="auto"/>
      </w:divBdr>
    </w:div>
    <w:div w:id="1147088995">
      <w:bodyDiv w:val="1"/>
      <w:marLeft w:val="0"/>
      <w:marRight w:val="0"/>
      <w:marTop w:val="0"/>
      <w:marBottom w:val="0"/>
      <w:divBdr>
        <w:top w:val="none" w:sz="0" w:space="0" w:color="auto"/>
        <w:left w:val="none" w:sz="0" w:space="0" w:color="auto"/>
        <w:bottom w:val="none" w:sz="0" w:space="0" w:color="auto"/>
        <w:right w:val="none" w:sz="0" w:space="0" w:color="auto"/>
      </w:divBdr>
    </w:div>
    <w:div w:id="1275986720">
      <w:bodyDiv w:val="1"/>
      <w:marLeft w:val="0"/>
      <w:marRight w:val="0"/>
      <w:marTop w:val="0"/>
      <w:marBottom w:val="0"/>
      <w:divBdr>
        <w:top w:val="none" w:sz="0" w:space="0" w:color="auto"/>
        <w:left w:val="none" w:sz="0" w:space="0" w:color="auto"/>
        <w:bottom w:val="none" w:sz="0" w:space="0" w:color="auto"/>
        <w:right w:val="none" w:sz="0" w:space="0" w:color="auto"/>
      </w:divBdr>
    </w:div>
    <w:div w:id="162543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asaa.org"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www.nfhs.org" TargetMode="External"/><Relationship Id="rId5" Type="http://schemas.openxmlformats.org/officeDocument/2006/relationships/webSettings" Target="webSettings.xml"/><Relationship Id="rId15" Type="http://schemas.openxmlformats.org/officeDocument/2006/relationships/hyperlink" Target="http://www.kpbsd.k12.ak.us/students_parents.aspx?id=462" TargetMode="External"/><Relationship Id="rId10" Type="http://schemas.openxmlformats.org/officeDocument/2006/relationships/hyperlink" Target="www.cdc.gov/ncipc/tbi/Coaches_Tool_Kit.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DE6F1-E851-4A6B-859E-27D8A9A33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83</Pages>
  <Words>24203</Words>
  <Characters>143766</Characters>
  <Application>Microsoft Office Word</Application>
  <DocSecurity>0</DocSecurity>
  <Lines>1198</Lines>
  <Paragraphs>335</Paragraphs>
  <ScaleCrop>false</ScaleCrop>
  <HeadingPairs>
    <vt:vector size="2" baseType="variant">
      <vt:variant>
        <vt:lpstr>Title</vt:lpstr>
      </vt:variant>
      <vt:variant>
        <vt:i4>1</vt:i4>
      </vt:variant>
    </vt:vector>
  </HeadingPairs>
  <TitlesOfParts>
    <vt:vector size="1" baseType="lpstr">
      <vt:lpstr>TABLE OF CONTENTS</vt:lpstr>
    </vt:vector>
  </TitlesOfParts>
  <Company>KPBSD</Company>
  <LinksUpToDate>false</LinksUpToDate>
  <CharactersWithSpaces>167634</CharactersWithSpaces>
  <SharedDoc>false</SharedDoc>
  <HLinks>
    <vt:vector size="6" baseType="variant">
      <vt:variant>
        <vt:i4>2752612</vt:i4>
      </vt:variant>
      <vt:variant>
        <vt:i4>0</vt:i4>
      </vt:variant>
      <vt:variant>
        <vt:i4>0</vt:i4>
      </vt:variant>
      <vt:variant>
        <vt:i4>5</vt:i4>
      </vt:variant>
      <vt:variant>
        <vt:lpwstr>http://www.nfhslearn.com/electiveDetail.aspx?courseID=15000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Allouise</dc:creator>
  <cp:keywords/>
  <cp:lastModifiedBy>Teala Lund</cp:lastModifiedBy>
  <cp:revision>23</cp:revision>
  <cp:lastPrinted>2019-04-25T17:39:00Z</cp:lastPrinted>
  <dcterms:created xsi:type="dcterms:W3CDTF">2019-07-31T16:43:00Z</dcterms:created>
  <dcterms:modified xsi:type="dcterms:W3CDTF">2020-05-27T16:03:00Z</dcterms:modified>
</cp:coreProperties>
</file>