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08" w:type="dxa"/>
        <w:tblLayout w:type="fixed"/>
        <w:tblLook w:val="0000" w:firstRow="0" w:lastRow="0" w:firstColumn="0" w:lastColumn="0" w:noHBand="0" w:noVBand="0"/>
      </w:tblPr>
      <w:tblGrid>
        <w:gridCol w:w="1008"/>
        <w:gridCol w:w="2838"/>
        <w:gridCol w:w="1122"/>
        <w:gridCol w:w="4050"/>
        <w:gridCol w:w="909"/>
        <w:gridCol w:w="1113"/>
        <w:gridCol w:w="728"/>
        <w:gridCol w:w="940"/>
      </w:tblGrid>
      <w:tr w:rsidR="007B1B96" w:rsidRPr="00AF7F90" w:rsidTr="00066C04">
        <w:tc>
          <w:tcPr>
            <w:tcW w:w="1008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School</w:t>
            </w:r>
          </w:p>
        </w:tc>
        <w:tc>
          <w:tcPr>
            <w:tcW w:w="2838" w:type="dxa"/>
            <w:tcBorders>
              <w:bottom w:val="single" w:sz="2" w:space="0" w:color="auto"/>
            </w:tcBorders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2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Teacher</w:t>
            </w:r>
          </w:p>
        </w:tc>
        <w:tc>
          <w:tcPr>
            <w:tcW w:w="4050" w:type="dxa"/>
            <w:tcBorders>
              <w:bottom w:val="single" w:sz="2" w:space="0" w:color="auto"/>
            </w:tcBorders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09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Grade</w:t>
            </w:r>
          </w:p>
        </w:tc>
        <w:tc>
          <w:tcPr>
            <w:tcW w:w="1113" w:type="dxa"/>
            <w:tcBorders>
              <w:bottom w:val="single" w:sz="2" w:space="0" w:color="auto"/>
            </w:tcBorders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28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940" w:type="dxa"/>
            <w:tcBorders>
              <w:bottom w:val="single" w:sz="2" w:space="0" w:color="auto"/>
            </w:tcBorders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7B1B96" w:rsidRPr="00AF7F90" w:rsidRDefault="007B1B9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5400"/>
        <w:gridCol w:w="1710"/>
        <w:gridCol w:w="720"/>
        <w:gridCol w:w="1260"/>
      </w:tblGrid>
      <w:tr w:rsidR="007B1B96" w:rsidRPr="00AF7F90">
        <w:tc>
          <w:tcPr>
            <w:tcW w:w="3618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Student Name</w:t>
            </w:r>
          </w:p>
        </w:tc>
        <w:tc>
          <w:tcPr>
            <w:tcW w:w="540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Academic Abilities (Read/Math/Lang. Arts)</w:t>
            </w:r>
          </w:p>
        </w:tc>
        <w:tc>
          <w:tcPr>
            <w:tcW w:w="171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*Intervention</w:t>
            </w:r>
          </w:p>
        </w:tc>
        <w:tc>
          <w:tcPr>
            <w:tcW w:w="1980" w:type="dxa"/>
            <w:gridSpan w:val="2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Parent Notified</w:t>
            </w:r>
          </w:p>
        </w:tc>
      </w:tr>
      <w:tr w:rsidR="007B1B96" w:rsidRPr="00AF7F90">
        <w:tc>
          <w:tcPr>
            <w:tcW w:w="3618" w:type="dxa"/>
          </w:tcPr>
          <w:p w:rsidR="007B1B96" w:rsidRPr="00AF7F90" w:rsidRDefault="007B1B96">
            <w:pPr>
              <w:tabs>
                <w:tab w:val="left" w:pos="252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3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  <w:r w:rsidR="00EA15AF"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5400" w:type="dxa"/>
          </w:tcPr>
          <w:p w:rsidR="007B1B96" w:rsidRPr="00AF7F90" w:rsidRDefault="007B1B96">
            <w:pPr>
              <w:tabs>
                <w:tab w:val="left" w:pos="4842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4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a,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b,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c, </w:t>
            </w:r>
          </w:p>
        </w:tc>
        <w:tc>
          <w:tcPr>
            <w:tcW w:w="72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7B1B96" w:rsidRPr="00AF7F90">
        <w:tc>
          <w:tcPr>
            <w:tcW w:w="3618" w:type="dxa"/>
          </w:tcPr>
          <w:p w:rsidR="007B1B96" w:rsidRPr="00066C04" w:rsidRDefault="00EA15AF">
            <w:pPr>
              <w:tabs>
                <w:tab w:val="left" w:pos="252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Student ID</w:t>
            </w:r>
          </w:p>
        </w:tc>
        <w:tc>
          <w:tcPr>
            <w:tcW w:w="5400" w:type="dxa"/>
          </w:tcPr>
          <w:p w:rsidR="007B1B96" w:rsidRPr="00AF7F90" w:rsidRDefault="007B1B96">
            <w:pPr>
              <w:tabs>
                <w:tab w:val="left" w:pos="4842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9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d,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e,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f, </w:t>
            </w:r>
          </w:p>
        </w:tc>
        <w:tc>
          <w:tcPr>
            <w:tcW w:w="72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7B1B96" w:rsidRPr="00AF7F90">
        <w:tc>
          <w:tcPr>
            <w:tcW w:w="3618" w:type="dxa"/>
          </w:tcPr>
          <w:p w:rsidR="007B1B96" w:rsidRPr="00066C04" w:rsidRDefault="00EA15AF">
            <w:pPr>
              <w:tabs>
                <w:tab w:val="left" w:pos="252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</w:tc>
        <w:tc>
          <w:tcPr>
            <w:tcW w:w="5400" w:type="dxa"/>
          </w:tcPr>
          <w:p w:rsidR="007B1B96" w:rsidRPr="00AF7F90" w:rsidRDefault="007B1B96">
            <w:pPr>
              <w:tabs>
                <w:tab w:val="left" w:pos="4842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13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</w:r>
            <w:r w:rsidR="00066C0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g</w:t>
            </w:r>
          </w:p>
        </w:tc>
        <w:tc>
          <w:tcPr>
            <w:tcW w:w="72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7B1B96" w:rsidRPr="00AF7F90">
        <w:tc>
          <w:tcPr>
            <w:tcW w:w="3618" w:type="dxa"/>
          </w:tcPr>
          <w:p w:rsidR="00EA15AF" w:rsidRPr="00066C04" w:rsidRDefault="00EA15AF" w:rsidP="00EA15AF">
            <w:pPr>
              <w:tabs>
                <w:tab w:val="left" w:pos="252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Student DOB</w:t>
            </w:r>
          </w:p>
        </w:tc>
        <w:tc>
          <w:tcPr>
            <w:tcW w:w="5400" w:type="dxa"/>
          </w:tcPr>
          <w:p w:rsidR="007B1B96" w:rsidRPr="00AF7F90" w:rsidRDefault="007B1B96">
            <w:pPr>
              <w:tabs>
                <w:tab w:val="left" w:pos="4842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15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7B1B96" w:rsidRPr="00AF7F90">
        <w:tc>
          <w:tcPr>
            <w:tcW w:w="3618" w:type="dxa"/>
          </w:tcPr>
          <w:p w:rsidR="007B1B96" w:rsidRPr="00066C04" w:rsidRDefault="00EA15AF">
            <w:pPr>
              <w:tabs>
                <w:tab w:val="left" w:pos="2520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r w:rsidRPr="00066C0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</w:tc>
        <w:tc>
          <w:tcPr>
            <w:tcW w:w="5400" w:type="dxa"/>
          </w:tcPr>
          <w:p w:rsidR="007B1B96" w:rsidRPr="00AF7F90" w:rsidRDefault="007B1B96">
            <w:pPr>
              <w:tabs>
                <w:tab w:val="left" w:pos="4842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16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7B1B96" w:rsidRPr="00AF7F90">
        <w:tc>
          <w:tcPr>
            <w:tcW w:w="3618" w:type="dxa"/>
          </w:tcPr>
          <w:p w:rsidR="007B1B96" w:rsidRPr="00B11787" w:rsidRDefault="007B1B96">
            <w:pPr>
              <w:tabs>
                <w:tab w:val="left" w:pos="2520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5400" w:type="dxa"/>
          </w:tcPr>
          <w:p w:rsidR="007B1B96" w:rsidRPr="00AF7F90" w:rsidRDefault="007B1B96">
            <w:pPr>
              <w:tabs>
                <w:tab w:val="left" w:pos="4842"/>
              </w:tabs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17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</w:tbl>
    <w:p w:rsidR="007B1B96" w:rsidRPr="00AF7F90" w:rsidRDefault="007B1B9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4779"/>
        <w:gridCol w:w="1611"/>
        <w:gridCol w:w="2700"/>
      </w:tblGrid>
      <w:tr w:rsidR="007B1B96" w:rsidRPr="00AF7F90">
        <w:tc>
          <w:tcPr>
            <w:tcW w:w="3618" w:type="dxa"/>
          </w:tcPr>
          <w:p w:rsidR="007B1B96" w:rsidRPr="00AF7F90" w:rsidRDefault="007B1B96">
            <w:pPr>
              <w:ind w:left="900"/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*Interventions:</w:t>
            </w:r>
          </w:p>
        </w:tc>
        <w:tc>
          <w:tcPr>
            <w:tcW w:w="4779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(a)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Motivation Strategies</w:t>
            </w:r>
          </w:p>
        </w:tc>
        <w:tc>
          <w:tcPr>
            <w:tcW w:w="4311" w:type="dxa"/>
            <w:gridSpan w:val="2"/>
          </w:tcPr>
          <w:p w:rsidR="007B1B96" w:rsidRPr="00AF7F90" w:rsidRDefault="007B1B96">
            <w:pPr>
              <w:tabs>
                <w:tab w:val="left" w:pos="78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(e)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Teacher Change</w:t>
            </w:r>
          </w:p>
        </w:tc>
      </w:tr>
      <w:tr w:rsidR="007B1B96" w:rsidRPr="00AF7F90">
        <w:tc>
          <w:tcPr>
            <w:tcW w:w="3618" w:type="dxa"/>
          </w:tcPr>
          <w:p w:rsidR="007B1B96" w:rsidRPr="00AF7F90" w:rsidRDefault="007B1B96">
            <w:pPr>
              <w:ind w:left="9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79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(b)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Intervention Team</w:t>
            </w:r>
          </w:p>
        </w:tc>
        <w:tc>
          <w:tcPr>
            <w:tcW w:w="4311" w:type="dxa"/>
            <w:gridSpan w:val="2"/>
          </w:tcPr>
          <w:p w:rsidR="007B1B96" w:rsidRPr="00AF7F90" w:rsidRDefault="007B1B96">
            <w:pPr>
              <w:tabs>
                <w:tab w:val="left" w:pos="78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(f)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Tutor/Special Services</w:t>
            </w:r>
          </w:p>
        </w:tc>
      </w:tr>
      <w:tr w:rsidR="007B1B96" w:rsidRPr="00AF7F90">
        <w:tc>
          <w:tcPr>
            <w:tcW w:w="3618" w:type="dxa"/>
          </w:tcPr>
          <w:p w:rsidR="007B1B96" w:rsidRPr="00AF7F90" w:rsidRDefault="007B1B96">
            <w:pPr>
              <w:ind w:left="9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79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(c)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Parent Involvement</w:t>
            </w:r>
          </w:p>
        </w:tc>
        <w:tc>
          <w:tcPr>
            <w:tcW w:w="4311" w:type="dxa"/>
            <w:gridSpan w:val="2"/>
          </w:tcPr>
          <w:p w:rsidR="007B1B96" w:rsidRPr="00AF7F90" w:rsidRDefault="007B1B96">
            <w:pPr>
              <w:tabs>
                <w:tab w:val="left" w:pos="783"/>
                <w:tab w:val="left" w:pos="42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(g)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Light's Retention Score  </w:t>
            </w:r>
            <w:r w:rsidR="00BD57A1"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BD57A1"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="00BD57A1"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="00BD57A1"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="00BD57A1"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BD57A1"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BD57A1"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BD57A1"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BD57A1"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BD57A1"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18"/>
          </w:p>
        </w:tc>
      </w:tr>
      <w:tr w:rsidR="007B1B96" w:rsidRPr="00AF7F90" w:rsidTr="00B11787">
        <w:tc>
          <w:tcPr>
            <w:tcW w:w="3618" w:type="dxa"/>
          </w:tcPr>
          <w:p w:rsidR="007B1B96" w:rsidRPr="00AF7F90" w:rsidRDefault="007B1B96">
            <w:pPr>
              <w:ind w:left="9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79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(d)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Regrouping</w:t>
            </w:r>
          </w:p>
        </w:tc>
        <w:tc>
          <w:tcPr>
            <w:tcW w:w="1611" w:type="dxa"/>
          </w:tcPr>
          <w:p w:rsidR="007B1B96" w:rsidRPr="00AF7F90" w:rsidRDefault="007B1B96">
            <w:pPr>
              <w:tabs>
                <w:tab w:val="left" w:pos="78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 xml:space="preserve">(h) 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ab/>
              <w:t>Other</w:t>
            </w:r>
          </w:p>
        </w:tc>
        <w:tc>
          <w:tcPr>
            <w:tcW w:w="270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19"/>
          </w:p>
        </w:tc>
      </w:tr>
    </w:tbl>
    <w:p w:rsidR="007B1B96" w:rsidRPr="00AF7F90" w:rsidRDefault="007B1B96">
      <w:pPr>
        <w:ind w:right="36"/>
        <w:rPr>
          <w:rFonts w:asciiTheme="minorHAnsi" w:hAnsiTheme="minorHAnsi" w:cstheme="minorHAnsi"/>
          <w:sz w:val="18"/>
          <w:szCs w:val="18"/>
        </w:rPr>
      </w:pPr>
    </w:p>
    <w:p w:rsidR="007B1B96" w:rsidRPr="00AF7F90" w:rsidRDefault="007B1B96">
      <w:pPr>
        <w:ind w:right="36"/>
        <w:rPr>
          <w:rFonts w:asciiTheme="minorHAnsi" w:hAnsiTheme="minorHAnsi" w:cstheme="minorHAnsi"/>
          <w:sz w:val="18"/>
          <w:szCs w:val="18"/>
        </w:rPr>
      </w:pPr>
      <w:r w:rsidRPr="00AF7F90">
        <w:rPr>
          <w:rFonts w:asciiTheme="minorHAnsi" w:hAnsiTheme="minorHAnsi" w:cstheme="minorHAnsi"/>
          <w:sz w:val="18"/>
          <w:szCs w:val="18"/>
        </w:rPr>
        <w:t>Additional comments or attach related data</w:t>
      </w:r>
    </w:p>
    <w:p w:rsidR="007B1B96" w:rsidRPr="00AF7F90" w:rsidRDefault="00BD57A1">
      <w:pPr>
        <w:tabs>
          <w:tab w:val="left" w:pos="12600"/>
        </w:tabs>
        <w:ind w:right="36"/>
        <w:rPr>
          <w:rFonts w:asciiTheme="minorHAnsi" w:hAnsiTheme="minorHAnsi" w:cstheme="minorHAnsi"/>
          <w:sz w:val="18"/>
          <w:szCs w:val="18"/>
        </w:rPr>
      </w:pPr>
      <w:r w:rsidRPr="00AF7F90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Pr="00AF7F90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Pr="00AF7F90">
        <w:rPr>
          <w:rFonts w:asciiTheme="minorHAnsi" w:hAnsiTheme="minorHAnsi" w:cstheme="minorHAnsi"/>
          <w:sz w:val="18"/>
          <w:szCs w:val="18"/>
          <w:u w:val="single"/>
        </w:rPr>
      </w:r>
      <w:r w:rsidRPr="00AF7F90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20"/>
      <w:r w:rsidR="007B1B96" w:rsidRPr="00AF7F90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7B1B96" w:rsidRPr="00AF7F90" w:rsidRDefault="007B1B96">
      <w:pPr>
        <w:tabs>
          <w:tab w:val="left" w:pos="12780"/>
        </w:tabs>
        <w:ind w:right="36"/>
        <w:rPr>
          <w:rFonts w:asciiTheme="minorHAnsi" w:hAnsiTheme="minorHAnsi" w:cstheme="minorHAnsi"/>
          <w:sz w:val="18"/>
          <w:szCs w:val="18"/>
        </w:rPr>
      </w:pPr>
    </w:p>
    <w:p w:rsidR="007B1B96" w:rsidRPr="00AF7F90" w:rsidRDefault="00BD57A1">
      <w:pPr>
        <w:tabs>
          <w:tab w:val="left" w:pos="12600"/>
        </w:tabs>
        <w:ind w:right="36"/>
        <w:rPr>
          <w:rFonts w:asciiTheme="minorHAnsi" w:hAnsiTheme="minorHAnsi" w:cstheme="minorHAnsi"/>
          <w:sz w:val="18"/>
          <w:szCs w:val="18"/>
        </w:rPr>
      </w:pPr>
      <w:r w:rsidRPr="00AF7F90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Pr="00AF7F90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Pr="00AF7F90">
        <w:rPr>
          <w:rFonts w:asciiTheme="minorHAnsi" w:hAnsiTheme="minorHAnsi" w:cstheme="minorHAnsi"/>
          <w:sz w:val="18"/>
          <w:szCs w:val="18"/>
          <w:u w:val="single"/>
        </w:rPr>
      </w:r>
      <w:r w:rsidRPr="00AF7F90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Pr="00AF7F90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21"/>
      <w:r w:rsidR="007B1B96" w:rsidRPr="00AF7F90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7B1B96" w:rsidRPr="00AF7F90" w:rsidRDefault="007B1B96">
      <w:pPr>
        <w:ind w:right="36"/>
        <w:rPr>
          <w:rFonts w:asciiTheme="minorHAnsi" w:hAnsiTheme="minorHAnsi" w:cstheme="minorHAnsi"/>
          <w:sz w:val="18"/>
          <w:szCs w:val="18"/>
        </w:rPr>
      </w:pPr>
    </w:p>
    <w:p w:rsidR="007B1B96" w:rsidRPr="00AF7F90" w:rsidRDefault="007B1B96">
      <w:pPr>
        <w:ind w:right="36"/>
        <w:rPr>
          <w:rFonts w:asciiTheme="minorHAnsi" w:hAnsiTheme="minorHAnsi" w:cstheme="minorHAnsi"/>
          <w:sz w:val="18"/>
          <w:szCs w:val="18"/>
        </w:rPr>
      </w:pPr>
      <w:r w:rsidRPr="00AF7F90">
        <w:rPr>
          <w:rFonts w:asciiTheme="minorHAnsi" w:hAnsiTheme="minorHAnsi" w:cstheme="minorHAnsi"/>
          <w:sz w:val="18"/>
          <w:szCs w:val="18"/>
        </w:rPr>
        <w:t>Monthly meeting to monitor intervention strategies</w:t>
      </w:r>
    </w:p>
    <w:p w:rsidR="007B1B96" w:rsidRPr="00AF7F90" w:rsidRDefault="007B1B96">
      <w:pPr>
        <w:ind w:right="36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5130"/>
        <w:gridCol w:w="5400"/>
      </w:tblGrid>
      <w:tr w:rsidR="007B1B96" w:rsidRPr="00AF7F90" w:rsidTr="00B11787">
        <w:trPr>
          <w:trHeight w:val="477"/>
        </w:trPr>
        <w:tc>
          <w:tcPr>
            <w:tcW w:w="2178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513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Attendees</w:t>
            </w:r>
          </w:p>
        </w:tc>
        <w:tc>
          <w:tcPr>
            <w:tcW w:w="5400" w:type="dxa"/>
          </w:tcPr>
          <w:p w:rsidR="007B1B96" w:rsidRPr="00AF7F90" w:rsidRDefault="007B1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t>Notes</w:t>
            </w:r>
          </w:p>
        </w:tc>
      </w:tr>
      <w:tr w:rsidR="007B1B96" w:rsidRPr="00AF7F90" w:rsidTr="00B11787">
        <w:trPr>
          <w:trHeight w:val="477"/>
        </w:trPr>
        <w:tc>
          <w:tcPr>
            <w:tcW w:w="2178" w:type="dxa"/>
          </w:tcPr>
          <w:p w:rsidR="007B1B96" w:rsidRPr="00AF7F90" w:rsidRDefault="00BD57A1" w:rsidP="00AF7F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13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40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7B1B96" w:rsidRPr="00AF7F90" w:rsidTr="00B11787">
        <w:trPr>
          <w:trHeight w:val="477"/>
        </w:trPr>
        <w:tc>
          <w:tcPr>
            <w:tcW w:w="2178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13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40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7"/>
          </w:p>
        </w:tc>
      </w:tr>
      <w:tr w:rsidR="007B1B96" w:rsidRPr="00AF7F90" w:rsidTr="00B11787">
        <w:trPr>
          <w:trHeight w:val="477"/>
        </w:trPr>
        <w:tc>
          <w:tcPr>
            <w:tcW w:w="2178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13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40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0"/>
          </w:p>
        </w:tc>
      </w:tr>
      <w:tr w:rsidR="007B1B96" w:rsidRPr="00AF7F90" w:rsidTr="00B11787">
        <w:trPr>
          <w:trHeight w:val="477"/>
        </w:trPr>
        <w:tc>
          <w:tcPr>
            <w:tcW w:w="2178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13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400" w:type="dxa"/>
          </w:tcPr>
          <w:p w:rsidR="007B1B96" w:rsidRPr="00AF7F90" w:rsidRDefault="00BD5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AF7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F7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3"/>
          </w:p>
        </w:tc>
      </w:tr>
    </w:tbl>
    <w:p w:rsidR="007B1B96" w:rsidRPr="00AF7F90" w:rsidRDefault="007B1B96">
      <w:pPr>
        <w:rPr>
          <w:rFonts w:asciiTheme="minorHAnsi" w:hAnsiTheme="minorHAnsi" w:cstheme="minorHAnsi"/>
          <w:sz w:val="18"/>
          <w:szCs w:val="18"/>
        </w:rPr>
      </w:pPr>
    </w:p>
    <w:p w:rsidR="007B1B96" w:rsidRPr="00AF7F90" w:rsidRDefault="007B1B96">
      <w:pPr>
        <w:tabs>
          <w:tab w:val="left" w:pos="4680"/>
          <w:tab w:val="left" w:pos="7200"/>
          <w:tab w:val="left" w:pos="12600"/>
        </w:tabs>
        <w:rPr>
          <w:rFonts w:asciiTheme="minorHAnsi" w:hAnsiTheme="minorHAnsi" w:cstheme="minorHAnsi"/>
          <w:sz w:val="18"/>
          <w:szCs w:val="18"/>
        </w:rPr>
      </w:pPr>
      <w:r w:rsidRPr="00AF7F90">
        <w:rPr>
          <w:rFonts w:asciiTheme="minorHAnsi" w:hAnsiTheme="minorHAnsi" w:cstheme="minorHAnsi"/>
          <w:sz w:val="18"/>
          <w:szCs w:val="18"/>
          <w:u w:val="single"/>
        </w:rPr>
        <w:tab/>
      </w:r>
      <w:r w:rsidRPr="00AF7F90">
        <w:rPr>
          <w:rFonts w:asciiTheme="minorHAnsi" w:hAnsiTheme="minorHAnsi" w:cstheme="minorHAnsi"/>
          <w:sz w:val="18"/>
          <w:szCs w:val="18"/>
        </w:rPr>
        <w:tab/>
      </w:r>
      <w:r w:rsidRPr="00AF7F90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7B1B96" w:rsidRPr="00AF7F90" w:rsidRDefault="007B1B96">
      <w:pPr>
        <w:tabs>
          <w:tab w:val="left" w:pos="7920"/>
        </w:tabs>
        <w:rPr>
          <w:rFonts w:asciiTheme="minorHAnsi" w:hAnsiTheme="minorHAnsi" w:cstheme="minorHAnsi"/>
          <w:sz w:val="18"/>
          <w:szCs w:val="18"/>
        </w:rPr>
      </w:pPr>
      <w:r w:rsidRPr="00AF7F90">
        <w:rPr>
          <w:rFonts w:asciiTheme="minorHAnsi" w:hAnsiTheme="minorHAnsi" w:cstheme="minorHAnsi"/>
          <w:sz w:val="18"/>
          <w:szCs w:val="18"/>
        </w:rPr>
        <w:t>Building Adminis</w:t>
      </w:r>
      <w:r w:rsidR="00AF7F90" w:rsidRPr="00AF7F90">
        <w:rPr>
          <w:rFonts w:asciiTheme="minorHAnsi" w:hAnsiTheme="minorHAnsi" w:cstheme="minorHAnsi"/>
          <w:sz w:val="18"/>
          <w:szCs w:val="18"/>
        </w:rPr>
        <w:t>trator Signature</w:t>
      </w:r>
      <w:r w:rsidR="00AF7F90" w:rsidRPr="00AF7F90">
        <w:rPr>
          <w:rFonts w:asciiTheme="minorHAnsi" w:hAnsiTheme="minorHAnsi" w:cstheme="minorHAnsi"/>
          <w:sz w:val="18"/>
          <w:szCs w:val="18"/>
        </w:rPr>
        <w:tab/>
      </w:r>
      <w:r w:rsidRPr="00AF7F90">
        <w:rPr>
          <w:rFonts w:asciiTheme="minorHAnsi" w:hAnsiTheme="minorHAnsi" w:cstheme="minorHAnsi"/>
          <w:sz w:val="18"/>
          <w:szCs w:val="18"/>
        </w:rPr>
        <w:t>Intervention Chair Signature</w:t>
      </w:r>
    </w:p>
    <w:p w:rsidR="00AF7F90" w:rsidRDefault="00AF7F90" w:rsidP="00AF7F90">
      <w:pPr>
        <w:pStyle w:val="Header"/>
        <w:rPr>
          <w:rFonts w:ascii="Times New Roman" w:hAnsi="Times New Roman"/>
          <w:sz w:val="28"/>
        </w:rPr>
      </w:pPr>
    </w:p>
    <w:p w:rsidR="00AF7F90" w:rsidRPr="00066C04" w:rsidRDefault="00A11E21" w:rsidP="00AF7F90">
      <w:pPr>
        <w:pStyle w:val="Header"/>
        <w:rPr>
          <w:rFonts w:ascii="Times New Roman" w:hAnsi="Times New Roman"/>
          <w:sz w:val="28"/>
        </w:rPr>
      </w:pPr>
      <w:r w:rsidRPr="00066C04">
        <w:rPr>
          <w:rFonts w:ascii="Times New Roman" w:hAnsi="Times New Roman"/>
          <w:sz w:val="28"/>
        </w:rPr>
        <w:t>District Office Approved</w:t>
      </w:r>
      <w:r w:rsidR="00AF7F90" w:rsidRPr="00066C04">
        <w:rPr>
          <w:rFonts w:ascii="Times New Roman" w:hAnsi="Times New Roman"/>
          <w:sz w:val="28"/>
        </w:rPr>
        <w:t xml:space="preserve">:    </w:t>
      </w:r>
      <w:r w:rsidR="00B12449" w:rsidRPr="00066C04">
        <w:rPr>
          <w:rFonts w:ascii="MS Gothic" w:eastAsia="MS Gothic" w:hAnsi="MS Gothic" w:hint="eastAsia"/>
          <w:sz w:val="28"/>
        </w:rPr>
        <w:t>☐</w:t>
      </w:r>
      <w:r w:rsidR="00AF7F90" w:rsidRPr="00066C04">
        <w:rPr>
          <w:rFonts w:ascii="Times New Roman" w:hAnsi="Times New Roman"/>
          <w:sz w:val="28"/>
        </w:rPr>
        <w:t xml:space="preserve">YES   </w:t>
      </w:r>
      <w:r w:rsidR="00B12449" w:rsidRPr="00066C04">
        <w:rPr>
          <w:rFonts w:ascii="Times New Roman" w:hAnsi="Times New Roman"/>
          <w:sz w:val="28"/>
        </w:rPr>
        <w:t xml:space="preserve"> </w:t>
      </w:r>
      <w:r w:rsidR="00B12449" w:rsidRPr="00066C04">
        <w:rPr>
          <w:rFonts w:ascii="MS Gothic" w:eastAsia="MS Gothic" w:hAnsi="MS Gothic" w:hint="eastAsia"/>
          <w:sz w:val="28"/>
        </w:rPr>
        <w:t>☐</w:t>
      </w:r>
      <w:r w:rsidR="00AF7F90" w:rsidRPr="00066C04">
        <w:rPr>
          <w:rFonts w:ascii="Times New Roman" w:hAnsi="Times New Roman"/>
          <w:sz w:val="28"/>
        </w:rPr>
        <w:t>NO</w:t>
      </w:r>
    </w:p>
    <w:p w:rsidR="00EA15AF" w:rsidRPr="00AF7F90" w:rsidRDefault="00AF7F90" w:rsidP="00066C04">
      <w:pPr>
        <w:tabs>
          <w:tab w:val="right" w:pos="12240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066C04">
        <w:rPr>
          <w:rFonts w:ascii="Times New Roman" w:hAnsi="Times New Roman"/>
          <w:sz w:val="28"/>
        </w:rPr>
        <w:t>Approved by:  ______________________</w:t>
      </w:r>
      <w:r w:rsidR="00066C04">
        <w:rPr>
          <w:rFonts w:ascii="Times New Roman" w:hAnsi="Times New Roman"/>
          <w:sz w:val="28"/>
        </w:rPr>
        <w:tab/>
      </w:r>
      <w:r w:rsidR="00066C04" w:rsidRPr="00066C04">
        <w:rPr>
          <w:rFonts w:ascii="Times New Roman" w:hAnsi="Times New Roman"/>
          <w:sz w:val="20"/>
        </w:rPr>
        <w:t xml:space="preserve">Revised </w:t>
      </w:r>
      <w:r w:rsidR="00066C04">
        <w:rPr>
          <w:rFonts w:ascii="Times New Roman" w:hAnsi="Times New Roman"/>
          <w:sz w:val="20"/>
        </w:rPr>
        <w:t>7</w:t>
      </w:r>
      <w:bookmarkStart w:id="34" w:name="_GoBack"/>
      <w:bookmarkEnd w:id="34"/>
      <w:r w:rsidR="00066C04" w:rsidRPr="00066C04">
        <w:rPr>
          <w:rFonts w:ascii="Times New Roman" w:hAnsi="Times New Roman"/>
          <w:sz w:val="20"/>
        </w:rPr>
        <w:t>/1/2019</w:t>
      </w:r>
    </w:p>
    <w:sectPr w:rsidR="00EA15AF" w:rsidRPr="00AF7F90" w:rsidSect="00EA15AF">
      <w:headerReference w:type="default" r:id="rId6"/>
      <w:pgSz w:w="15840" w:h="12240" w:orient="landscape"/>
      <w:pgMar w:top="1080" w:right="2088" w:bottom="1080" w:left="1080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F" w:rsidRDefault="00EA15AF" w:rsidP="00EA15AF">
      <w:r>
        <w:separator/>
      </w:r>
    </w:p>
  </w:endnote>
  <w:endnote w:type="continuationSeparator" w:id="0">
    <w:p w:rsidR="00EA15AF" w:rsidRDefault="00EA15AF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F" w:rsidRDefault="00EA15AF" w:rsidP="00EA15AF">
      <w:r>
        <w:separator/>
      </w:r>
    </w:p>
  </w:footnote>
  <w:footnote w:type="continuationSeparator" w:id="0">
    <w:p w:rsidR="00EA15AF" w:rsidRDefault="00EA15AF" w:rsidP="00EA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F" w:rsidRPr="00EA15AF" w:rsidRDefault="00EA15AF" w:rsidP="00EA15AF">
    <w:pPr>
      <w:jc w:val="center"/>
      <w:rPr>
        <w:rFonts w:ascii="New York" w:hAnsi="New York"/>
        <w:sz w:val="32"/>
        <w:szCs w:val="32"/>
      </w:rPr>
    </w:pPr>
    <w:r w:rsidRPr="00EA15AF">
      <w:rPr>
        <w:rFonts w:ascii="New York" w:hAnsi="New York"/>
        <w:sz w:val="32"/>
        <w:szCs w:val="32"/>
      </w:rPr>
      <w:t>Kenai Peninsula Borough School District</w:t>
    </w:r>
  </w:p>
  <w:p w:rsidR="00EA15AF" w:rsidRPr="00EA15AF" w:rsidRDefault="00EA15AF" w:rsidP="00EA15AF">
    <w:pPr>
      <w:jc w:val="center"/>
      <w:rPr>
        <w:rFonts w:ascii="New York" w:hAnsi="New York"/>
        <w:sz w:val="32"/>
        <w:szCs w:val="32"/>
      </w:rPr>
    </w:pPr>
    <w:r w:rsidRPr="00EA15AF">
      <w:rPr>
        <w:rFonts w:ascii="New York" w:hAnsi="New York"/>
        <w:sz w:val="32"/>
        <w:szCs w:val="32"/>
      </w:rPr>
      <w:t>Retention/Acceleration</w:t>
    </w:r>
  </w:p>
  <w:p w:rsidR="00EA15AF" w:rsidRDefault="00EA15AF" w:rsidP="00EA15AF">
    <w:pPr>
      <w:jc w:val="right"/>
      <w:rPr>
        <w:rFonts w:ascii="New York" w:hAnsi="New York"/>
      </w:rPr>
    </w:pPr>
    <w:r>
      <w:rPr>
        <w:rFonts w:ascii="New York" w:hAnsi="New York"/>
        <w:sz w:val="20"/>
      </w:rPr>
      <w:t xml:space="preserve">                                                                                 </w:t>
    </w:r>
    <w:proofErr w:type="gramStart"/>
    <w:r>
      <w:rPr>
        <w:rFonts w:ascii="New York" w:hAnsi="New York"/>
      </w:rPr>
      <w:t>E  5123</w:t>
    </w:r>
    <w:proofErr w:type="gramEnd"/>
  </w:p>
  <w:p w:rsidR="00EA15AF" w:rsidRDefault="00EA15AF" w:rsidP="00EA15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96"/>
    <w:rsid w:val="00066C04"/>
    <w:rsid w:val="00243CB4"/>
    <w:rsid w:val="002817BD"/>
    <w:rsid w:val="007B1B96"/>
    <w:rsid w:val="0095779B"/>
    <w:rsid w:val="00A11E21"/>
    <w:rsid w:val="00AF7F90"/>
    <w:rsid w:val="00B11787"/>
    <w:rsid w:val="00B12449"/>
    <w:rsid w:val="00BD57A1"/>
    <w:rsid w:val="00E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11F542"/>
  <w15:chartTrackingRefBased/>
  <w15:docId w15:val="{E013E08E-6E43-47F4-A367-4A36D87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">
    <w:name w:val="Minutes"/>
    <w:basedOn w:val="Normal"/>
    <w:pPr>
      <w:suppressAutoHyphens/>
    </w:pPr>
    <w:rPr>
      <w:rFonts w:ascii="Geneva" w:hAnsi="Geneva"/>
    </w:rPr>
  </w:style>
  <w:style w:type="paragraph" w:styleId="Header">
    <w:name w:val="header"/>
    <w:basedOn w:val="Normal"/>
    <w:link w:val="HeaderChar"/>
    <w:uiPriority w:val="99"/>
    <w:unhideWhenUsed/>
    <w:rsid w:val="00EA1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5A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A1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5AF"/>
    <w:rPr>
      <w:sz w:val="24"/>
    </w:rPr>
  </w:style>
  <w:style w:type="table" w:styleId="TableGrid">
    <w:name w:val="Table Grid"/>
    <w:basedOn w:val="TableNormal"/>
    <w:uiPriority w:val="59"/>
    <w:rsid w:val="00AF7F9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1396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 5123</vt:lpstr>
    </vt:vector>
  </TitlesOfParts>
  <Company>KPBSD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 5123</dc:title>
  <dc:subject/>
  <dc:creator>PPC 8600/200</dc:creator>
  <cp:keywords/>
  <dc:description/>
  <cp:lastModifiedBy>Debbie Tressler</cp:lastModifiedBy>
  <cp:revision>2</cp:revision>
  <cp:lastPrinted>2000-10-27T19:00:00Z</cp:lastPrinted>
  <dcterms:created xsi:type="dcterms:W3CDTF">2019-07-03T19:48:00Z</dcterms:created>
  <dcterms:modified xsi:type="dcterms:W3CDTF">2019-07-03T19:48:00Z</dcterms:modified>
</cp:coreProperties>
</file>