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8B65" w14:textId="77777777" w:rsidR="00D4027A" w:rsidRPr="00707E6F" w:rsidRDefault="00D4027A" w:rsidP="00D4027A">
      <w:pPr>
        <w:pStyle w:val="template-color"/>
        <w:jc w:val="center"/>
        <w:rPr>
          <w:rFonts w:asciiTheme="majorBidi" w:hAnsiTheme="majorBidi" w:cstheme="majorBidi"/>
          <w:spacing w:val="8"/>
        </w:rPr>
      </w:pPr>
      <w:r w:rsidRPr="00707E6F">
        <w:rPr>
          <w:rFonts w:asciiTheme="majorBidi" w:hAnsiTheme="majorBidi" w:cstheme="majorBidi"/>
          <w:b/>
          <w:bCs/>
          <w:spacing w:val="8"/>
        </w:rPr>
        <w:t>Sarah Peterson</w:t>
      </w:r>
    </w:p>
    <w:p w14:paraId="69097921" w14:textId="667B4D15" w:rsidR="00D4027A" w:rsidRDefault="005F555F" w:rsidP="00D4027A">
      <w:pPr>
        <w:jc w:val="center"/>
        <w:rPr>
          <w:rFonts w:asciiTheme="majorBidi" w:hAnsiTheme="majorBidi" w:cstheme="majorBidi"/>
          <w:spacing w:val="8"/>
        </w:rPr>
      </w:pPr>
      <w:r>
        <w:rPr>
          <w:rFonts w:asciiTheme="majorBidi" w:hAnsiTheme="majorBidi" w:cstheme="majorBidi"/>
          <w:spacing w:val="8"/>
        </w:rPr>
        <w:t xml:space="preserve">1600 </w:t>
      </w:r>
      <w:proofErr w:type="spellStart"/>
      <w:r>
        <w:rPr>
          <w:rFonts w:asciiTheme="majorBidi" w:hAnsiTheme="majorBidi" w:cstheme="majorBidi"/>
          <w:spacing w:val="8"/>
        </w:rPr>
        <w:t>Backwood</w:t>
      </w:r>
      <w:proofErr w:type="spellEnd"/>
      <w:r>
        <w:rPr>
          <w:rFonts w:asciiTheme="majorBidi" w:hAnsiTheme="majorBidi" w:cstheme="majorBidi"/>
          <w:spacing w:val="8"/>
        </w:rPr>
        <w:t xml:space="preserve"> Ave, Kenai, Alaska</w:t>
      </w:r>
      <w:r w:rsidR="00D4027A" w:rsidRPr="00707E6F">
        <w:rPr>
          <w:rFonts w:asciiTheme="majorBidi" w:hAnsiTheme="majorBidi" w:cstheme="majorBidi"/>
          <w:spacing w:val="8"/>
        </w:rPr>
        <w:t xml:space="preserve"> 996</w:t>
      </w:r>
      <w:r>
        <w:rPr>
          <w:rFonts w:asciiTheme="majorBidi" w:hAnsiTheme="majorBidi" w:cstheme="majorBidi"/>
          <w:spacing w:val="8"/>
        </w:rPr>
        <w:t>11</w:t>
      </w:r>
      <w:r w:rsidR="00D4027A" w:rsidRPr="00707E6F">
        <w:rPr>
          <w:rFonts w:asciiTheme="majorBidi" w:hAnsiTheme="majorBidi" w:cstheme="majorBidi"/>
          <w:spacing w:val="8"/>
        </w:rPr>
        <w:t xml:space="preserve"> * (907) </w:t>
      </w:r>
      <w:r w:rsidR="00D4027A">
        <w:rPr>
          <w:rFonts w:asciiTheme="majorBidi" w:hAnsiTheme="majorBidi" w:cstheme="majorBidi"/>
          <w:spacing w:val="8"/>
        </w:rPr>
        <w:t>740-0251</w:t>
      </w:r>
      <w:r w:rsidR="00D4027A" w:rsidRPr="00707E6F">
        <w:rPr>
          <w:rFonts w:asciiTheme="majorBidi" w:hAnsiTheme="majorBidi" w:cstheme="majorBidi"/>
          <w:spacing w:val="8"/>
        </w:rPr>
        <w:t xml:space="preserve"> * </w:t>
      </w:r>
      <w:r w:rsidR="00D4027A" w:rsidRPr="001F2CB8">
        <w:rPr>
          <w:rFonts w:asciiTheme="majorBidi" w:hAnsiTheme="majorBidi" w:cstheme="majorBidi"/>
          <w:spacing w:val="8"/>
        </w:rPr>
        <w:t>springwater_rd@yahoo.com</w:t>
      </w:r>
    </w:p>
    <w:p w14:paraId="2B78E638" w14:textId="77777777" w:rsidR="00D4027A" w:rsidRPr="00516178" w:rsidRDefault="00D4027A" w:rsidP="00D4027A">
      <w:pPr>
        <w:jc w:val="center"/>
        <w:rPr>
          <w:rFonts w:asciiTheme="majorBidi" w:hAnsiTheme="majorBidi" w:cstheme="majorBidi"/>
          <w:color w:val="000000" w:themeColor="text1"/>
          <w:spacing w:val="8"/>
        </w:rPr>
      </w:pPr>
      <w:r w:rsidRPr="00516178">
        <w:rPr>
          <w:rFonts w:asciiTheme="majorBidi" w:hAnsiTheme="majorBidi" w:cstheme="majorBidi"/>
          <w:color w:val="000000" w:themeColor="text1"/>
          <w:spacing w:val="8"/>
        </w:rPr>
        <w:t>Asa’carsarmiut Tribe</w:t>
      </w:r>
    </w:p>
    <w:p w14:paraId="5824B627" w14:textId="77777777" w:rsidR="00D4027A" w:rsidRPr="00C2034E" w:rsidRDefault="00D4027A" w:rsidP="00D4027A">
      <w:pPr>
        <w:rPr>
          <w:rFonts w:asciiTheme="majorBidi" w:hAnsiTheme="majorBidi" w:cstheme="majorBidi"/>
          <w:spacing w:val="8"/>
        </w:rPr>
      </w:pPr>
      <w:r w:rsidRPr="00C2034E">
        <w:rPr>
          <w:rFonts w:asciiTheme="majorBidi" w:hAnsiTheme="majorBidi" w:cstheme="majorBidi"/>
          <w:spacing w:val="8"/>
          <w:sz w:val="32"/>
          <w:szCs w:val="32"/>
        </w:rPr>
        <w:t> </w:t>
      </w:r>
    </w:p>
    <w:p w14:paraId="136CDEC5" w14:textId="77777777" w:rsidR="00D4027A" w:rsidRPr="00C2034E" w:rsidRDefault="00D4027A" w:rsidP="00D4027A">
      <w:pPr>
        <w:pStyle w:val="template-color"/>
        <w:pBdr>
          <w:bottom w:val="single" w:sz="6" w:space="0" w:color="000000"/>
        </w:pBdr>
        <w:tabs>
          <w:tab w:val="left" w:pos="7320"/>
        </w:tabs>
        <w:spacing w:after="80"/>
        <w:rPr>
          <w:rFonts w:asciiTheme="majorBidi" w:hAnsiTheme="majorBidi" w:cstheme="majorBidi"/>
          <w:spacing w:val="8"/>
        </w:rPr>
      </w:pPr>
      <w:r w:rsidRPr="00C2034E">
        <w:rPr>
          <w:rFonts w:asciiTheme="majorBidi" w:hAnsiTheme="majorBidi" w:cstheme="majorBidi"/>
          <w:b/>
          <w:bCs/>
          <w:caps/>
          <w:spacing w:val="8"/>
        </w:rPr>
        <w:t>Education</w:t>
      </w:r>
      <w:r>
        <w:rPr>
          <w:rFonts w:asciiTheme="majorBidi" w:hAnsiTheme="majorBidi" w:cstheme="majorBidi"/>
          <w:spacing w:val="8"/>
        </w:rPr>
        <w:t xml:space="preserve"> </w:t>
      </w:r>
    </w:p>
    <w:p w14:paraId="52AAF4EC" w14:textId="77777777" w:rsidR="00D4027A" w:rsidRPr="00C2034E" w:rsidRDefault="00D4027A" w:rsidP="00D4027A">
      <w:pPr>
        <w:pStyle w:val="template-color"/>
        <w:rPr>
          <w:rFonts w:asciiTheme="majorBidi" w:hAnsiTheme="majorBidi" w:cstheme="majorBidi"/>
          <w:spacing w:val="8"/>
        </w:rPr>
      </w:pPr>
      <w:r w:rsidRPr="00C2034E">
        <w:rPr>
          <w:rFonts w:asciiTheme="majorBidi" w:hAnsiTheme="majorBidi" w:cstheme="majorBidi"/>
          <w:b/>
          <w:bCs/>
          <w:caps/>
          <w:spacing w:val="8"/>
        </w:rPr>
        <w:t>University of Alaska Fairbanks</w:t>
      </w:r>
    </w:p>
    <w:p w14:paraId="0382D4E9" w14:textId="77777777" w:rsidR="00D4027A" w:rsidRPr="00707E6F" w:rsidRDefault="00D4027A" w:rsidP="00D4027A">
      <w:pPr>
        <w:pStyle w:val="template-color"/>
        <w:rPr>
          <w:rFonts w:asciiTheme="majorBidi" w:hAnsiTheme="majorBidi" w:cstheme="majorBidi"/>
          <w:b/>
          <w:spacing w:val="8"/>
        </w:rPr>
      </w:pPr>
      <w:r w:rsidRPr="00707E6F">
        <w:rPr>
          <w:rFonts w:asciiTheme="majorBidi" w:hAnsiTheme="majorBidi" w:cstheme="majorBidi"/>
          <w:b/>
          <w:bCs/>
          <w:spacing w:val="8"/>
        </w:rPr>
        <w:t>Fairbanks, AK</w:t>
      </w:r>
    </w:p>
    <w:p w14:paraId="4D2E9395" w14:textId="036CE24A" w:rsidR="00D4027A" w:rsidRPr="00C2034E" w:rsidRDefault="00D4027A" w:rsidP="00D4027A">
      <w:pPr>
        <w:keepNext/>
        <w:jc w:val="both"/>
        <w:rPr>
          <w:rFonts w:asciiTheme="majorBidi" w:hAnsiTheme="majorBidi" w:cstheme="majorBidi"/>
          <w:spacing w:val="8"/>
        </w:rPr>
      </w:pPr>
      <w:r>
        <w:rPr>
          <w:rFonts w:asciiTheme="majorBidi" w:hAnsiTheme="majorBidi" w:cstheme="majorBidi"/>
          <w:i/>
          <w:iCs/>
          <w:spacing w:val="8"/>
        </w:rPr>
        <w:t>Rural Human Service</w:t>
      </w:r>
      <w:r w:rsidRPr="00C2034E">
        <w:rPr>
          <w:rFonts w:asciiTheme="majorBidi" w:hAnsiTheme="majorBidi" w:cstheme="majorBidi"/>
          <w:i/>
          <w:iCs/>
          <w:spacing w:val="8"/>
        </w:rPr>
        <w:t xml:space="preserve"> Counseling</w:t>
      </w:r>
      <w:r w:rsidR="00762240">
        <w:rPr>
          <w:rFonts w:asciiTheme="majorBidi" w:hAnsiTheme="majorBidi" w:cstheme="majorBidi"/>
          <w:i/>
          <w:iCs/>
          <w:spacing w:val="8"/>
        </w:rPr>
        <w:t xml:space="preserve"> - Certificate</w:t>
      </w:r>
      <w:r w:rsidRPr="00C2034E">
        <w:rPr>
          <w:rFonts w:asciiTheme="majorBidi" w:hAnsiTheme="majorBidi" w:cstheme="majorBidi"/>
          <w:i/>
          <w:iCs/>
          <w:spacing w:val="8"/>
        </w:rPr>
        <w:t xml:space="preserve"> (</w:t>
      </w:r>
      <w:r>
        <w:rPr>
          <w:rFonts w:asciiTheme="majorBidi" w:hAnsiTheme="majorBidi" w:cstheme="majorBidi"/>
          <w:i/>
          <w:iCs/>
          <w:spacing w:val="8"/>
        </w:rPr>
        <w:t>Graduated</w:t>
      </w:r>
      <w:r w:rsidRPr="00C2034E">
        <w:rPr>
          <w:rFonts w:asciiTheme="majorBidi" w:hAnsiTheme="majorBidi" w:cstheme="majorBidi"/>
          <w:i/>
          <w:iCs/>
          <w:spacing w:val="8"/>
        </w:rPr>
        <w:t xml:space="preserve"> May 2020)</w:t>
      </w:r>
    </w:p>
    <w:p w14:paraId="0EE0AA07" w14:textId="77777777" w:rsidR="00D4027A" w:rsidRDefault="00D4027A" w:rsidP="00D4027A">
      <w:pPr>
        <w:pStyle w:val="ListParagraph"/>
        <w:numPr>
          <w:ilvl w:val="0"/>
          <w:numId w:val="3"/>
        </w:numPr>
        <w:pBdr>
          <w:left w:val="none" w:sz="0" w:space="7" w:color="auto"/>
        </w:pBdr>
        <w:ind w:left="360"/>
        <w:jc w:val="both"/>
        <w:rPr>
          <w:rFonts w:asciiTheme="majorBidi" w:hAnsiTheme="majorBidi" w:cstheme="majorBidi"/>
          <w:spacing w:val="8"/>
          <w:sz w:val="22"/>
          <w:szCs w:val="22"/>
        </w:rPr>
      </w:pPr>
      <w:r w:rsidRPr="008528DF">
        <w:rPr>
          <w:rFonts w:asciiTheme="majorBidi" w:hAnsiTheme="majorBidi" w:cstheme="majorBidi"/>
          <w:b/>
          <w:bCs/>
          <w:spacing w:val="8"/>
          <w:sz w:val="22"/>
          <w:szCs w:val="22"/>
        </w:rPr>
        <w:t>Relevant Course</w:t>
      </w:r>
      <w:r>
        <w:rPr>
          <w:rFonts w:asciiTheme="majorBidi" w:hAnsiTheme="majorBidi" w:cstheme="majorBidi"/>
          <w:b/>
          <w:bCs/>
          <w:spacing w:val="8"/>
          <w:sz w:val="22"/>
          <w:szCs w:val="22"/>
        </w:rPr>
        <w:t>s</w:t>
      </w:r>
      <w:r w:rsidRPr="008528DF">
        <w:rPr>
          <w:rFonts w:asciiTheme="majorBidi" w:hAnsiTheme="majorBidi" w:cstheme="majorBidi"/>
          <w:b/>
          <w:bCs/>
          <w:spacing w:val="8"/>
          <w:sz w:val="22"/>
          <w:szCs w:val="22"/>
        </w:rPr>
        <w:t xml:space="preserve">: </w:t>
      </w:r>
      <w:r>
        <w:rPr>
          <w:rFonts w:asciiTheme="majorBidi" w:hAnsiTheme="majorBidi" w:cstheme="majorBidi"/>
          <w:spacing w:val="8"/>
          <w:sz w:val="22"/>
          <w:szCs w:val="22"/>
        </w:rPr>
        <w:t>Issues of P</w:t>
      </w:r>
      <w:r w:rsidRPr="008528DF">
        <w:rPr>
          <w:rFonts w:asciiTheme="majorBidi" w:hAnsiTheme="majorBidi" w:cstheme="majorBidi"/>
          <w:spacing w:val="8"/>
          <w:sz w:val="22"/>
          <w:szCs w:val="22"/>
        </w:rPr>
        <w:t>ersonal Growth/Development, Family System I, Family System II,</w:t>
      </w:r>
      <w:r>
        <w:rPr>
          <w:rFonts w:asciiTheme="majorBidi" w:hAnsiTheme="majorBidi" w:cstheme="majorBidi"/>
          <w:spacing w:val="8"/>
          <w:sz w:val="22"/>
          <w:szCs w:val="22"/>
        </w:rPr>
        <w:t xml:space="preserve"> Developmental Studies, Cross-cultural Bridging Skills, Alaska Native Values &amp; Principles, Addict: Intervention/Treatment, Processes of Community Change, Interpersonal Violence, Grief &amp; Healing, Practical Math Skills, Rural Counseling II, Intro to Recovery &amp; Mental Illness, Case Management, and Rural Human Services Practicum</w:t>
      </w:r>
    </w:p>
    <w:p w14:paraId="5BE77B6C" w14:textId="77777777" w:rsidR="00D4027A" w:rsidRPr="0018770C" w:rsidRDefault="00D4027A" w:rsidP="00D4027A">
      <w:pPr>
        <w:pBdr>
          <w:left w:val="none" w:sz="0" w:space="7" w:color="auto"/>
        </w:pBdr>
        <w:jc w:val="both"/>
        <w:rPr>
          <w:rFonts w:asciiTheme="majorBidi" w:hAnsiTheme="majorBidi" w:cstheme="majorBidi"/>
          <w:spacing w:val="8"/>
          <w:sz w:val="22"/>
          <w:szCs w:val="22"/>
        </w:rPr>
      </w:pPr>
    </w:p>
    <w:p w14:paraId="5A76D6DE" w14:textId="6841B68D" w:rsidR="00D4027A" w:rsidRDefault="00D4027A" w:rsidP="00D4027A">
      <w:pPr>
        <w:rPr>
          <w:rFonts w:asciiTheme="majorBidi" w:hAnsiTheme="majorBidi" w:cstheme="majorBidi"/>
          <w:i/>
          <w:iCs/>
          <w:spacing w:val="8"/>
        </w:rPr>
      </w:pPr>
      <w:r w:rsidRPr="00C2034E">
        <w:rPr>
          <w:rFonts w:asciiTheme="majorBidi" w:hAnsiTheme="majorBidi" w:cstheme="majorBidi"/>
          <w:spacing w:val="8"/>
          <w:sz w:val="22"/>
          <w:szCs w:val="22"/>
        </w:rPr>
        <w:t> </w:t>
      </w:r>
      <w:r>
        <w:rPr>
          <w:rFonts w:asciiTheme="majorBidi" w:hAnsiTheme="majorBidi" w:cstheme="majorBidi"/>
          <w:i/>
          <w:iCs/>
          <w:spacing w:val="8"/>
        </w:rPr>
        <w:t>Human Services Counseling</w:t>
      </w:r>
      <w:r w:rsidR="00762240">
        <w:rPr>
          <w:rFonts w:asciiTheme="majorBidi" w:hAnsiTheme="majorBidi" w:cstheme="majorBidi"/>
          <w:i/>
          <w:iCs/>
          <w:spacing w:val="8"/>
        </w:rPr>
        <w:t xml:space="preserve"> – Associate of Applied Science</w:t>
      </w:r>
      <w:r>
        <w:rPr>
          <w:rFonts w:asciiTheme="majorBidi" w:hAnsiTheme="majorBidi" w:cstheme="majorBidi"/>
          <w:i/>
          <w:iCs/>
          <w:spacing w:val="8"/>
        </w:rPr>
        <w:t xml:space="preserve"> (Graduate</w:t>
      </w:r>
      <w:r w:rsidR="00762240">
        <w:rPr>
          <w:rFonts w:asciiTheme="majorBidi" w:hAnsiTheme="majorBidi" w:cstheme="majorBidi"/>
          <w:i/>
          <w:iCs/>
          <w:spacing w:val="8"/>
        </w:rPr>
        <w:t>d</w:t>
      </w:r>
      <w:r>
        <w:rPr>
          <w:rFonts w:asciiTheme="majorBidi" w:hAnsiTheme="majorBidi" w:cstheme="majorBidi"/>
          <w:i/>
          <w:iCs/>
          <w:spacing w:val="8"/>
        </w:rPr>
        <w:t xml:space="preserve"> May 2023)</w:t>
      </w:r>
    </w:p>
    <w:p w14:paraId="1C1DED6C" w14:textId="4AE6022C" w:rsidR="00D4027A" w:rsidRPr="00762240" w:rsidRDefault="00D4027A" w:rsidP="00D4027A">
      <w:pPr>
        <w:pStyle w:val="ListParagraph"/>
        <w:numPr>
          <w:ilvl w:val="0"/>
          <w:numId w:val="3"/>
        </w:numPr>
        <w:ind w:left="360"/>
        <w:rPr>
          <w:rFonts w:asciiTheme="majorBidi" w:hAnsiTheme="majorBidi" w:cstheme="majorBidi"/>
          <w:b/>
          <w:bCs/>
          <w:spacing w:val="8"/>
        </w:rPr>
      </w:pPr>
      <w:r w:rsidRPr="008528DF">
        <w:rPr>
          <w:rFonts w:asciiTheme="majorBidi" w:hAnsiTheme="majorBidi" w:cstheme="majorBidi"/>
          <w:b/>
          <w:bCs/>
          <w:spacing w:val="8"/>
          <w:sz w:val="22"/>
          <w:szCs w:val="22"/>
        </w:rPr>
        <w:t>Relevant Course</w:t>
      </w:r>
      <w:r>
        <w:rPr>
          <w:rFonts w:asciiTheme="majorBidi" w:hAnsiTheme="majorBidi" w:cstheme="majorBidi"/>
          <w:b/>
          <w:bCs/>
          <w:spacing w:val="8"/>
          <w:sz w:val="22"/>
          <w:szCs w:val="22"/>
        </w:rPr>
        <w:t>s</w:t>
      </w:r>
      <w:r w:rsidRPr="008528DF">
        <w:rPr>
          <w:rFonts w:asciiTheme="majorBidi" w:hAnsiTheme="majorBidi" w:cstheme="majorBidi"/>
          <w:b/>
          <w:bCs/>
          <w:spacing w:val="8"/>
          <w:sz w:val="22"/>
          <w:szCs w:val="22"/>
        </w:rPr>
        <w:t xml:space="preserve">: </w:t>
      </w:r>
      <w:r>
        <w:rPr>
          <w:rFonts w:asciiTheme="majorBidi" w:hAnsiTheme="majorBidi" w:cstheme="majorBidi"/>
          <w:spacing w:val="8"/>
          <w:sz w:val="22"/>
          <w:szCs w:val="22"/>
        </w:rPr>
        <w:t xml:space="preserve">Introduction to Social Work, Ethics, Values &amp; Social Work </w:t>
      </w:r>
      <w:r w:rsidR="005F555F">
        <w:rPr>
          <w:rFonts w:asciiTheme="majorBidi" w:hAnsiTheme="majorBidi" w:cstheme="majorBidi"/>
          <w:spacing w:val="8"/>
          <w:sz w:val="22"/>
          <w:szCs w:val="22"/>
        </w:rPr>
        <w:t>Practice</w:t>
      </w:r>
      <w:r>
        <w:rPr>
          <w:rFonts w:asciiTheme="majorBidi" w:hAnsiTheme="majorBidi" w:cstheme="majorBidi"/>
          <w:spacing w:val="8"/>
          <w:sz w:val="22"/>
          <w:szCs w:val="22"/>
        </w:rPr>
        <w:t>, Fund Oral Comm-Public Context, Contemporary Issues-Additions, Basic Principles of Group Counseling, Intro to Rural Counseling, Writing Across Contexts, Introduction to Psychology, Writing and the Humanities, Substance Abuse Counseling, Psychology of Development</w:t>
      </w:r>
    </w:p>
    <w:p w14:paraId="3DEEBA0A" w14:textId="77777777" w:rsidR="00762240" w:rsidRPr="00762240" w:rsidRDefault="00762240" w:rsidP="00762240">
      <w:pPr>
        <w:pStyle w:val="ListParagraph"/>
        <w:ind w:left="360"/>
        <w:rPr>
          <w:rFonts w:asciiTheme="majorBidi" w:hAnsiTheme="majorBidi" w:cstheme="majorBidi"/>
          <w:b/>
          <w:bCs/>
          <w:spacing w:val="8"/>
        </w:rPr>
      </w:pPr>
    </w:p>
    <w:p w14:paraId="74A6985C" w14:textId="4154C393" w:rsidR="00762240" w:rsidRDefault="00762240" w:rsidP="00762240">
      <w:pPr>
        <w:rPr>
          <w:rFonts w:asciiTheme="majorBidi" w:hAnsiTheme="majorBidi" w:cstheme="majorBidi"/>
          <w:i/>
          <w:iCs/>
          <w:spacing w:val="8"/>
        </w:rPr>
      </w:pPr>
      <w:r>
        <w:rPr>
          <w:rFonts w:asciiTheme="majorBidi" w:hAnsiTheme="majorBidi" w:cstheme="majorBidi"/>
          <w:spacing w:val="8"/>
          <w:sz w:val="22"/>
          <w:szCs w:val="22"/>
        </w:rPr>
        <w:t> </w:t>
      </w:r>
      <w:r w:rsidRPr="005F555F">
        <w:rPr>
          <w:rFonts w:asciiTheme="majorBidi" w:hAnsiTheme="majorBidi" w:cstheme="majorBidi"/>
          <w:b/>
          <w:bCs/>
          <w:spacing w:val="8"/>
          <w:sz w:val="22"/>
          <w:szCs w:val="22"/>
        </w:rPr>
        <w:t>CURRENTLY</w:t>
      </w:r>
      <w:r>
        <w:rPr>
          <w:rFonts w:asciiTheme="majorBidi" w:hAnsiTheme="majorBidi" w:cstheme="majorBidi"/>
          <w:spacing w:val="8"/>
          <w:sz w:val="22"/>
          <w:szCs w:val="22"/>
        </w:rPr>
        <w:t xml:space="preserve"> - </w:t>
      </w:r>
      <w:r>
        <w:rPr>
          <w:rFonts w:asciiTheme="majorBidi" w:hAnsiTheme="majorBidi" w:cstheme="majorBidi"/>
          <w:i/>
          <w:iCs/>
          <w:spacing w:val="8"/>
        </w:rPr>
        <w:t>College of Liberal Arts - Bachelor's (Graduates May 2027)</w:t>
      </w:r>
    </w:p>
    <w:p w14:paraId="52D59899" w14:textId="13B794E6" w:rsidR="00762240" w:rsidRPr="00762240" w:rsidRDefault="00762240" w:rsidP="00674873">
      <w:pPr>
        <w:pStyle w:val="ListParagraph"/>
        <w:numPr>
          <w:ilvl w:val="0"/>
          <w:numId w:val="3"/>
        </w:numPr>
        <w:ind w:left="360"/>
        <w:rPr>
          <w:rFonts w:asciiTheme="majorBidi" w:hAnsiTheme="majorBidi" w:cstheme="majorBidi"/>
          <w:b/>
          <w:bCs/>
          <w:spacing w:val="8"/>
        </w:rPr>
      </w:pPr>
      <w:r w:rsidRPr="00762240">
        <w:rPr>
          <w:rFonts w:asciiTheme="majorBidi" w:hAnsiTheme="majorBidi" w:cstheme="majorBidi"/>
          <w:b/>
          <w:bCs/>
          <w:spacing w:val="8"/>
          <w:sz w:val="22"/>
          <w:szCs w:val="22"/>
        </w:rPr>
        <w:t xml:space="preserve">Relevant Courses: </w:t>
      </w:r>
      <w:r>
        <w:rPr>
          <w:rFonts w:asciiTheme="majorBidi" w:hAnsiTheme="majorBidi" w:cstheme="majorBidi"/>
          <w:b/>
          <w:bCs/>
          <w:spacing w:val="8"/>
          <w:sz w:val="22"/>
          <w:szCs w:val="22"/>
        </w:rPr>
        <w:t xml:space="preserve">Completed - </w:t>
      </w:r>
      <w:r w:rsidRPr="00762240">
        <w:rPr>
          <w:rFonts w:asciiTheme="majorBidi" w:hAnsiTheme="majorBidi" w:cstheme="majorBidi"/>
          <w:spacing w:val="8"/>
          <w:sz w:val="22"/>
          <w:szCs w:val="22"/>
        </w:rPr>
        <w:t>Indigenous Cultures of Alaska</w:t>
      </w:r>
      <w:r>
        <w:rPr>
          <w:rFonts w:asciiTheme="majorBidi" w:hAnsiTheme="majorBidi" w:cstheme="majorBidi"/>
          <w:spacing w:val="8"/>
          <w:sz w:val="22"/>
          <w:szCs w:val="22"/>
        </w:rPr>
        <w:t xml:space="preserve">, Social Welfare History, Ethics and Justice, Social Welfare: Policies and Issues, </w:t>
      </w:r>
      <w:r w:rsidR="003B5C10">
        <w:rPr>
          <w:rFonts w:asciiTheme="majorBidi" w:hAnsiTheme="majorBidi" w:cstheme="majorBidi"/>
          <w:spacing w:val="8"/>
          <w:sz w:val="22"/>
          <w:szCs w:val="22"/>
        </w:rPr>
        <w:t>Numbers and Society</w:t>
      </w:r>
      <w:r>
        <w:rPr>
          <w:rFonts w:asciiTheme="majorBidi" w:hAnsiTheme="majorBidi" w:cstheme="majorBidi"/>
          <w:spacing w:val="8"/>
          <w:sz w:val="22"/>
          <w:szCs w:val="22"/>
        </w:rPr>
        <w:t>.</w:t>
      </w:r>
    </w:p>
    <w:p w14:paraId="432A1BDB" w14:textId="77777777" w:rsidR="00D4027A" w:rsidRPr="00DD6542" w:rsidRDefault="00D4027A" w:rsidP="00D4027A">
      <w:pPr>
        <w:rPr>
          <w:rFonts w:asciiTheme="majorBidi" w:hAnsiTheme="majorBidi" w:cstheme="majorBidi"/>
          <w:b/>
          <w:bCs/>
          <w:spacing w:val="8"/>
        </w:rPr>
      </w:pPr>
    </w:p>
    <w:p w14:paraId="417B6F4F" w14:textId="77777777" w:rsidR="00D4027A" w:rsidRPr="00C2034E" w:rsidRDefault="00D4027A" w:rsidP="00D4027A">
      <w:pPr>
        <w:pStyle w:val="template-color"/>
        <w:pBdr>
          <w:bottom w:val="single" w:sz="6" w:space="1" w:color="000000"/>
        </w:pBdr>
        <w:tabs>
          <w:tab w:val="left" w:pos="3120"/>
          <w:tab w:val="left" w:pos="7320"/>
        </w:tabs>
        <w:spacing w:after="80"/>
        <w:rPr>
          <w:rFonts w:asciiTheme="majorBidi" w:hAnsiTheme="majorBidi" w:cstheme="majorBidi"/>
          <w:spacing w:val="8"/>
        </w:rPr>
      </w:pPr>
      <w:r w:rsidRPr="00C2034E">
        <w:rPr>
          <w:rFonts w:asciiTheme="majorBidi" w:hAnsiTheme="majorBidi" w:cstheme="majorBidi"/>
          <w:b/>
          <w:bCs/>
          <w:caps/>
          <w:spacing w:val="8"/>
        </w:rPr>
        <w:t>Work Experience</w:t>
      </w:r>
      <w:r w:rsidRPr="00C2034E">
        <w:rPr>
          <w:rFonts w:asciiTheme="majorBidi" w:hAnsiTheme="majorBidi" w:cstheme="majorBidi"/>
          <w:b/>
          <w:bCs/>
          <w:caps/>
          <w:spacing w:val="8"/>
        </w:rPr>
        <w:tab/>
      </w:r>
      <w:r w:rsidRPr="00C2034E">
        <w:rPr>
          <w:rFonts w:asciiTheme="majorBidi" w:hAnsiTheme="majorBidi" w:cstheme="majorBidi"/>
          <w:b/>
          <w:bCs/>
          <w:caps/>
          <w:spacing w:val="8"/>
        </w:rPr>
        <w:tab/>
      </w:r>
    </w:p>
    <w:p w14:paraId="23E80D7B" w14:textId="027418A0" w:rsidR="002C53A1" w:rsidRDefault="002C53A1" w:rsidP="00D4027A">
      <w:pPr>
        <w:pStyle w:val="template-color"/>
        <w:rPr>
          <w:rFonts w:asciiTheme="majorBidi" w:hAnsiTheme="majorBidi" w:cstheme="majorBidi"/>
          <w:b/>
          <w:bCs/>
          <w:caps/>
          <w:spacing w:val="8"/>
        </w:rPr>
      </w:pPr>
      <w:r>
        <w:rPr>
          <w:rFonts w:asciiTheme="majorBidi" w:hAnsiTheme="majorBidi" w:cstheme="majorBidi"/>
          <w:b/>
          <w:bCs/>
          <w:caps/>
          <w:spacing w:val="8"/>
        </w:rPr>
        <w:t>The LeeShore CEnter, k</w:t>
      </w:r>
      <w:r w:rsidR="00331430" w:rsidRPr="00F6438E">
        <w:rPr>
          <w:b/>
          <w:bCs/>
        </w:rPr>
        <w:t>enai</w:t>
      </w:r>
      <w:r w:rsidR="00803D4F">
        <w:rPr>
          <w:rFonts w:asciiTheme="majorBidi" w:hAnsiTheme="majorBidi" w:cstheme="majorBidi"/>
          <w:b/>
          <w:bCs/>
          <w:caps/>
          <w:spacing w:val="8"/>
        </w:rPr>
        <w:t>, aK</w:t>
      </w:r>
      <w:r w:rsidR="0080479E">
        <w:rPr>
          <w:rFonts w:asciiTheme="majorBidi" w:hAnsiTheme="majorBidi" w:cstheme="majorBidi"/>
          <w:b/>
          <w:bCs/>
          <w:caps/>
          <w:spacing w:val="8"/>
        </w:rPr>
        <w:t xml:space="preserve"> </w:t>
      </w:r>
    </w:p>
    <w:p w14:paraId="37D08962" w14:textId="7BCA488C" w:rsidR="00803D4F" w:rsidRPr="00284ED4" w:rsidRDefault="005E0C05" w:rsidP="00284ED4">
      <w:r w:rsidRPr="00284ED4">
        <w:rPr>
          <w:i/>
          <w:iCs/>
        </w:rPr>
        <w:t>Educational Training Assistance</w:t>
      </w:r>
      <w:r w:rsidR="00D95710">
        <w:rPr>
          <w:i/>
          <w:iCs/>
        </w:rPr>
        <w:t>, August 2025 to Current</w:t>
      </w:r>
    </w:p>
    <w:p w14:paraId="43DDC955" w14:textId="0B324E07" w:rsidR="005F555F" w:rsidRDefault="005F555F" w:rsidP="00D4027A">
      <w:pPr>
        <w:pStyle w:val="template-color"/>
        <w:rPr>
          <w:rFonts w:asciiTheme="majorBidi" w:hAnsiTheme="majorBidi" w:cstheme="majorBidi"/>
          <w:caps/>
          <w:spacing w:val="8"/>
        </w:rPr>
      </w:pPr>
      <w:r>
        <w:rPr>
          <w:rFonts w:asciiTheme="majorBidi" w:hAnsiTheme="majorBidi" w:cstheme="majorBidi"/>
          <w:b/>
          <w:bCs/>
          <w:caps/>
          <w:spacing w:val="8"/>
        </w:rPr>
        <w:t>Kenaitze Indian tribe</w:t>
      </w:r>
      <w:r w:rsidR="007476AB">
        <w:rPr>
          <w:rFonts w:asciiTheme="majorBidi" w:hAnsiTheme="majorBidi" w:cstheme="majorBidi"/>
          <w:b/>
          <w:bCs/>
          <w:caps/>
          <w:spacing w:val="8"/>
        </w:rPr>
        <w:t xml:space="preserve">, </w:t>
      </w:r>
      <w:r w:rsidR="00C5269B">
        <w:rPr>
          <w:rFonts w:asciiTheme="majorBidi" w:hAnsiTheme="majorBidi" w:cstheme="majorBidi"/>
          <w:b/>
          <w:bCs/>
          <w:caps/>
          <w:spacing w:val="8"/>
        </w:rPr>
        <w:t>k</w:t>
      </w:r>
      <w:bookmarkStart w:id="0" w:name="_Hlk212138299"/>
      <w:r w:rsidR="00F6438E" w:rsidRPr="00F6438E">
        <w:rPr>
          <w:b/>
          <w:bCs/>
        </w:rPr>
        <w:t>enai</w:t>
      </w:r>
      <w:bookmarkEnd w:id="0"/>
      <w:r w:rsidR="00C5269B">
        <w:rPr>
          <w:rFonts w:asciiTheme="majorBidi" w:hAnsiTheme="majorBidi" w:cstheme="majorBidi"/>
          <w:b/>
          <w:bCs/>
          <w:caps/>
          <w:spacing w:val="8"/>
        </w:rPr>
        <w:t>, aK</w:t>
      </w:r>
    </w:p>
    <w:p w14:paraId="5F889010" w14:textId="7F86CE2A" w:rsidR="005F555F" w:rsidRPr="00284ED4" w:rsidRDefault="005F555F" w:rsidP="00284ED4">
      <w:pPr>
        <w:pBdr>
          <w:left w:val="none" w:sz="0" w:space="7" w:color="auto"/>
        </w:pBdr>
        <w:jc w:val="both"/>
        <w:rPr>
          <w:rFonts w:asciiTheme="majorBidi" w:hAnsiTheme="majorBidi" w:cstheme="majorBidi"/>
          <w:i/>
          <w:iCs/>
          <w:caps/>
          <w:spacing w:val="8"/>
        </w:rPr>
      </w:pPr>
      <w:r w:rsidRPr="00284ED4">
        <w:rPr>
          <w:rFonts w:asciiTheme="majorBidi" w:hAnsiTheme="majorBidi" w:cstheme="majorBidi"/>
          <w:i/>
          <w:iCs/>
          <w:spacing w:val="8"/>
        </w:rPr>
        <w:t>Youth Services, direct services</w:t>
      </w:r>
      <w:r w:rsidR="008931AE">
        <w:rPr>
          <w:rFonts w:asciiTheme="majorBidi" w:hAnsiTheme="majorBidi" w:cstheme="majorBidi"/>
          <w:i/>
          <w:iCs/>
          <w:spacing w:val="8"/>
        </w:rPr>
        <w:t xml:space="preserve">, June 2023 </w:t>
      </w:r>
      <w:r w:rsidR="002E3CC5">
        <w:rPr>
          <w:rFonts w:asciiTheme="majorBidi" w:hAnsiTheme="majorBidi" w:cstheme="majorBidi"/>
          <w:i/>
          <w:iCs/>
          <w:spacing w:val="8"/>
        </w:rPr>
        <w:t>–</w:t>
      </w:r>
      <w:r w:rsidR="008931AE">
        <w:rPr>
          <w:rFonts w:asciiTheme="majorBidi" w:hAnsiTheme="majorBidi" w:cstheme="majorBidi"/>
          <w:i/>
          <w:iCs/>
          <w:spacing w:val="8"/>
        </w:rPr>
        <w:t xml:space="preserve"> </w:t>
      </w:r>
      <w:r w:rsidR="002E3CC5">
        <w:rPr>
          <w:rFonts w:asciiTheme="majorBidi" w:hAnsiTheme="majorBidi" w:cstheme="majorBidi"/>
          <w:i/>
          <w:iCs/>
          <w:spacing w:val="8"/>
        </w:rPr>
        <w:t>May 2025</w:t>
      </w:r>
    </w:p>
    <w:p w14:paraId="3769FFDE" w14:textId="234908A8" w:rsidR="00D4027A" w:rsidRPr="00C2034E" w:rsidRDefault="00D4027A" w:rsidP="00D4027A">
      <w:pPr>
        <w:pStyle w:val="template-color"/>
        <w:rPr>
          <w:rFonts w:asciiTheme="majorBidi" w:hAnsiTheme="majorBidi" w:cstheme="majorBidi"/>
          <w:spacing w:val="8"/>
        </w:rPr>
      </w:pPr>
      <w:r w:rsidRPr="00C2034E">
        <w:rPr>
          <w:rFonts w:asciiTheme="majorBidi" w:hAnsiTheme="majorBidi" w:cstheme="majorBidi"/>
          <w:b/>
          <w:bCs/>
          <w:caps/>
          <w:spacing w:val="8"/>
        </w:rPr>
        <w:t>Lower Yukon School District</w:t>
      </w:r>
      <w:bookmarkStart w:id="1" w:name="_Hlk212137995"/>
      <w:r w:rsidRPr="00C2034E">
        <w:rPr>
          <w:rFonts w:asciiTheme="majorBidi" w:hAnsiTheme="majorBidi" w:cstheme="majorBidi"/>
          <w:b/>
          <w:bCs/>
          <w:caps/>
          <w:spacing w:val="8"/>
        </w:rPr>
        <w:t xml:space="preserve">, </w:t>
      </w:r>
      <w:r w:rsidRPr="00C2034E">
        <w:rPr>
          <w:rFonts w:asciiTheme="majorBidi" w:hAnsiTheme="majorBidi" w:cstheme="majorBidi"/>
          <w:b/>
          <w:bCs/>
          <w:spacing w:val="8"/>
        </w:rPr>
        <w:t>Mountain Village, AK</w:t>
      </w:r>
      <w:bookmarkEnd w:id="1"/>
    </w:p>
    <w:p w14:paraId="7889BD23" w14:textId="6957B61D" w:rsidR="00D4027A" w:rsidRPr="00C2034E" w:rsidRDefault="00D4027A" w:rsidP="00D4027A">
      <w:pPr>
        <w:pStyle w:val="Heading2"/>
        <w:spacing w:before="0" w:after="0"/>
        <w:rPr>
          <w:rFonts w:asciiTheme="majorBidi" w:hAnsiTheme="majorBidi" w:cstheme="majorBidi"/>
          <w:spacing w:val="8"/>
          <w:sz w:val="36"/>
          <w:szCs w:val="36"/>
        </w:rPr>
      </w:pPr>
      <w:r w:rsidRPr="00C2034E">
        <w:rPr>
          <w:rFonts w:asciiTheme="majorBidi" w:hAnsiTheme="majorBidi" w:cstheme="majorBidi"/>
          <w:b w:val="0"/>
          <w:bCs w:val="0"/>
          <w:spacing w:val="8"/>
          <w:sz w:val="24"/>
          <w:szCs w:val="24"/>
        </w:rPr>
        <w:t xml:space="preserve">Student Wellness/Natural Helper Coordinator, Dec 2012 - </w:t>
      </w:r>
      <w:r w:rsidR="00116FC7">
        <w:rPr>
          <w:rFonts w:asciiTheme="majorBidi" w:hAnsiTheme="majorBidi" w:cstheme="majorBidi"/>
          <w:b w:val="0"/>
          <w:bCs w:val="0"/>
          <w:spacing w:val="8"/>
          <w:sz w:val="24"/>
          <w:szCs w:val="24"/>
        </w:rPr>
        <w:t>2023</w:t>
      </w:r>
    </w:p>
    <w:p w14:paraId="5729F195" w14:textId="77777777" w:rsidR="00D4027A" w:rsidRPr="005F555F" w:rsidRDefault="00D4027A" w:rsidP="005F555F">
      <w:pPr>
        <w:pStyle w:val="ListParagraph"/>
        <w:numPr>
          <w:ilvl w:val="0"/>
          <w:numId w:val="8"/>
        </w:numPr>
        <w:pBdr>
          <w:left w:val="none" w:sz="0" w:space="7" w:color="auto"/>
        </w:pBdr>
        <w:jc w:val="both"/>
        <w:rPr>
          <w:rFonts w:asciiTheme="majorBidi" w:hAnsiTheme="majorBidi" w:cstheme="majorBidi"/>
          <w:spacing w:val="8"/>
        </w:rPr>
      </w:pPr>
      <w:r w:rsidRPr="005F555F">
        <w:rPr>
          <w:rFonts w:asciiTheme="majorBidi" w:hAnsiTheme="majorBidi" w:cstheme="majorBidi"/>
          <w:spacing w:val="8"/>
        </w:rPr>
        <w:t>Conduct a Suicide Prevention/Natural Helpers Retreat at the beginning of each year for 9-12</w:t>
      </w:r>
      <w:r w:rsidRPr="005F555F">
        <w:rPr>
          <w:rFonts w:asciiTheme="majorBidi" w:hAnsiTheme="majorBidi" w:cstheme="majorBidi"/>
          <w:spacing w:val="8"/>
          <w:vertAlign w:val="superscript"/>
        </w:rPr>
        <w:t>th</w:t>
      </w:r>
      <w:r w:rsidRPr="005F555F">
        <w:rPr>
          <w:rFonts w:asciiTheme="majorBidi" w:hAnsiTheme="majorBidi" w:cstheme="majorBidi"/>
          <w:spacing w:val="8"/>
        </w:rPr>
        <w:t xml:space="preserve"> grade students. </w:t>
      </w:r>
    </w:p>
    <w:p w14:paraId="7F25C35B" w14:textId="50F83BDC" w:rsidR="00D4027A" w:rsidRPr="005F555F" w:rsidRDefault="00D4027A" w:rsidP="005F555F">
      <w:pPr>
        <w:pStyle w:val="ListParagraph"/>
        <w:numPr>
          <w:ilvl w:val="0"/>
          <w:numId w:val="8"/>
        </w:numPr>
        <w:pBdr>
          <w:left w:val="none" w:sz="0" w:space="7" w:color="auto"/>
        </w:pBdr>
        <w:jc w:val="both"/>
        <w:rPr>
          <w:rFonts w:asciiTheme="majorBidi" w:hAnsiTheme="majorBidi" w:cstheme="majorBidi"/>
          <w:spacing w:val="8"/>
        </w:rPr>
      </w:pPr>
      <w:r w:rsidRPr="005F555F">
        <w:rPr>
          <w:rFonts w:asciiTheme="majorBidi" w:hAnsiTheme="majorBidi" w:cstheme="majorBidi"/>
          <w:spacing w:val="8"/>
        </w:rPr>
        <w:t xml:space="preserve">Have ten sites conduct school and cultural activities every month. I serve over 2,000 students. These </w:t>
      </w:r>
      <w:r w:rsidR="00B1497E">
        <w:rPr>
          <w:rFonts w:asciiTheme="majorBidi" w:hAnsiTheme="majorBidi" w:cstheme="majorBidi"/>
          <w:spacing w:val="8"/>
        </w:rPr>
        <w:t xml:space="preserve">peer-to-peer activities help students </w:t>
      </w:r>
      <w:r w:rsidRPr="005F555F">
        <w:rPr>
          <w:rFonts w:asciiTheme="majorBidi" w:hAnsiTheme="majorBidi" w:cstheme="majorBidi"/>
          <w:spacing w:val="8"/>
        </w:rPr>
        <w:t>connect with their communities.</w:t>
      </w:r>
    </w:p>
    <w:p w14:paraId="66C47F47" w14:textId="77777777" w:rsidR="00D4027A" w:rsidRPr="005F555F" w:rsidRDefault="00D4027A" w:rsidP="005F555F">
      <w:pPr>
        <w:pStyle w:val="ListParagraph"/>
        <w:numPr>
          <w:ilvl w:val="0"/>
          <w:numId w:val="8"/>
        </w:numPr>
        <w:pBdr>
          <w:left w:val="none" w:sz="0" w:space="7" w:color="auto"/>
        </w:pBdr>
        <w:jc w:val="both"/>
        <w:rPr>
          <w:rFonts w:asciiTheme="majorBidi" w:hAnsiTheme="majorBidi" w:cstheme="majorBidi"/>
          <w:spacing w:val="8"/>
        </w:rPr>
      </w:pPr>
      <w:r w:rsidRPr="005F555F">
        <w:rPr>
          <w:rFonts w:asciiTheme="majorBidi" w:hAnsiTheme="majorBidi" w:cstheme="majorBidi"/>
          <w:spacing w:val="8"/>
        </w:rPr>
        <w:t xml:space="preserve">Write monthly reports to the Regional School Board regarding the activities conducted at the ten sites. </w:t>
      </w:r>
    </w:p>
    <w:p w14:paraId="1B53C580" w14:textId="226FD458" w:rsidR="00D4027A" w:rsidRPr="005F555F" w:rsidRDefault="00D4027A" w:rsidP="005F555F">
      <w:pPr>
        <w:pStyle w:val="ListParagraph"/>
        <w:numPr>
          <w:ilvl w:val="0"/>
          <w:numId w:val="8"/>
        </w:numPr>
        <w:pBdr>
          <w:left w:val="none" w:sz="0" w:space="7" w:color="auto"/>
        </w:pBdr>
        <w:rPr>
          <w:rFonts w:asciiTheme="majorBidi" w:hAnsiTheme="majorBidi" w:cstheme="majorBidi"/>
          <w:spacing w:val="8"/>
        </w:rPr>
      </w:pPr>
      <w:r w:rsidRPr="005F555F">
        <w:rPr>
          <w:rFonts w:asciiTheme="majorBidi" w:hAnsiTheme="majorBidi" w:cstheme="majorBidi"/>
          <w:spacing w:val="8"/>
        </w:rPr>
        <w:t xml:space="preserve">Counsel students when they </w:t>
      </w:r>
      <w:r w:rsidR="00B1497E">
        <w:rPr>
          <w:rFonts w:asciiTheme="majorBidi" w:hAnsiTheme="majorBidi" w:cstheme="majorBidi"/>
          <w:spacing w:val="8"/>
        </w:rPr>
        <w:t>have</w:t>
      </w:r>
      <w:r w:rsidRPr="005F555F">
        <w:rPr>
          <w:rFonts w:asciiTheme="majorBidi" w:hAnsiTheme="majorBidi" w:cstheme="majorBidi"/>
          <w:spacing w:val="8"/>
        </w:rPr>
        <w:t xml:space="preserve"> social and emotional needs.</w:t>
      </w:r>
    </w:p>
    <w:p w14:paraId="76CBCD21" w14:textId="622F60B2" w:rsidR="00D4027A" w:rsidRDefault="00D4027A" w:rsidP="00D20234">
      <w:pPr>
        <w:pStyle w:val="ListParagraph"/>
        <w:numPr>
          <w:ilvl w:val="0"/>
          <w:numId w:val="8"/>
        </w:numPr>
        <w:pBdr>
          <w:left w:val="none" w:sz="0" w:space="7" w:color="auto"/>
        </w:pBdr>
        <w:rPr>
          <w:rFonts w:asciiTheme="majorBidi" w:hAnsiTheme="majorBidi" w:cstheme="majorBidi"/>
          <w:spacing w:val="8"/>
        </w:rPr>
      </w:pPr>
      <w:r w:rsidRPr="005F555F">
        <w:rPr>
          <w:rFonts w:asciiTheme="majorBidi" w:hAnsiTheme="majorBidi" w:cstheme="majorBidi"/>
          <w:spacing w:val="8"/>
        </w:rPr>
        <w:t>Incorporate the Alaskan Values:</w:t>
      </w:r>
    </w:p>
    <w:p w14:paraId="0A0D1689" w14:textId="77777777" w:rsidR="00D20234" w:rsidRPr="00D20234" w:rsidRDefault="00D20234" w:rsidP="00D20234">
      <w:pPr>
        <w:pBdr>
          <w:left w:val="none" w:sz="0" w:space="7" w:color="auto"/>
        </w:pBdr>
        <w:rPr>
          <w:rFonts w:asciiTheme="majorBidi" w:hAnsiTheme="majorBidi" w:cstheme="majorBidi"/>
          <w:spacing w:val="8"/>
        </w:rPr>
      </w:pPr>
    </w:p>
    <w:p w14:paraId="03896C18" w14:textId="77777777" w:rsidR="00D4027A" w:rsidRPr="00C2034E" w:rsidRDefault="00D4027A" w:rsidP="00D4027A">
      <w:pPr>
        <w:pStyle w:val="template-color"/>
        <w:rPr>
          <w:rFonts w:asciiTheme="majorBidi" w:hAnsiTheme="majorBidi" w:cstheme="majorBidi"/>
          <w:b/>
          <w:bCs/>
          <w:spacing w:val="8"/>
        </w:rPr>
      </w:pPr>
      <w:r w:rsidRPr="00C2034E">
        <w:rPr>
          <w:rFonts w:asciiTheme="majorBidi" w:hAnsiTheme="majorBidi" w:cstheme="majorBidi"/>
          <w:b/>
          <w:bCs/>
          <w:caps/>
          <w:spacing w:val="8"/>
        </w:rPr>
        <w:t xml:space="preserve">University of Alaska Fairbanks, </w:t>
      </w:r>
      <w:r w:rsidRPr="00C2034E">
        <w:rPr>
          <w:rFonts w:asciiTheme="majorBidi" w:hAnsiTheme="majorBidi" w:cstheme="majorBidi"/>
          <w:b/>
          <w:bCs/>
          <w:spacing w:val="8"/>
        </w:rPr>
        <w:t>Mountain Village, AK</w:t>
      </w:r>
    </w:p>
    <w:p w14:paraId="4A0486FF" w14:textId="77777777" w:rsidR="00D4027A" w:rsidRPr="00C2034E" w:rsidRDefault="00D4027A" w:rsidP="00D4027A">
      <w:pPr>
        <w:pStyle w:val="Heading2"/>
        <w:spacing w:before="0" w:after="0"/>
        <w:rPr>
          <w:rFonts w:asciiTheme="majorBidi" w:hAnsiTheme="majorBidi" w:cstheme="majorBidi"/>
          <w:b w:val="0"/>
          <w:bCs w:val="0"/>
          <w:spacing w:val="8"/>
          <w:sz w:val="24"/>
          <w:szCs w:val="24"/>
        </w:rPr>
      </w:pPr>
      <w:proofErr w:type="spellStart"/>
      <w:r w:rsidRPr="00C2034E">
        <w:rPr>
          <w:rFonts w:asciiTheme="majorBidi" w:hAnsiTheme="majorBidi" w:cstheme="majorBidi"/>
          <w:b w:val="0"/>
          <w:bCs w:val="0"/>
          <w:spacing w:val="8"/>
          <w:sz w:val="24"/>
          <w:szCs w:val="24"/>
        </w:rPr>
        <w:t>Qungasvik</w:t>
      </w:r>
      <w:proofErr w:type="spellEnd"/>
      <w:r w:rsidRPr="00C2034E">
        <w:rPr>
          <w:rFonts w:asciiTheme="majorBidi" w:hAnsiTheme="majorBidi" w:cstheme="majorBidi"/>
          <w:b w:val="0"/>
          <w:bCs w:val="0"/>
          <w:spacing w:val="8"/>
          <w:sz w:val="24"/>
          <w:szCs w:val="24"/>
        </w:rPr>
        <w:t xml:space="preserve"> Program, Community Liaison, Aug 2010 - Apr 2011 </w:t>
      </w:r>
    </w:p>
    <w:p w14:paraId="2ABBB9E8" w14:textId="77777777" w:rsidR="00D4027A" w:rsidRPr="00D73DF8" w:rsidRDefault="00D4027A" w:rsidP="00D4027A">
      <w:pPr>
        <w:pStyle w:val="ListParagraph"/>
        <w:numPr>
          <w:ilvl w:val="0"/>
          <w:numId w:val="5"/>
        </w:numPr>
        <w:ind w:left="360"/>
        <w:jc w:val="both"/>
        <w:rPr>
          <w:rFonts w:asciiTheme="majorBidi" w:hAnsiTheme="majorBidi" w:cstheme="majorBidi"/>
        </w:rPr>
      </w:pPr>
      <w:proofErr w:type="spellStart"/>
      <w:r w:rsidRPr="00EB20AD">
        <w:rPr>
          <w:rFonts w:asciiTheme="majorBidi" w:hAnsiTheme="majorBidi" w:cstheme="majorBidi"/>
        </w:rPr>
        <w:t>Qungasvik</w:t>
      </w:r>
      <w:proofErr w:type="spellEnd"/>
      <w:r w:rsidRPr="00EB20AD">
        <w:rPr>
          <w:rFonts w:asciiTheme="majorBidi" w:hAnsiTheme="majorBidi" w:cstheme="majorBidi"/>
        </w:rPr>
        <w:t xml:space="preserve">- Toolbox: A toolbox for promoting youth sobriety and reasons for living in </w:t>
      </w:r>
      <w:proofErr w:type="spellStart"/>
      <w:r w:rsidRPr="00EB20AD">
        <w:rPr>
          <w:rFonts w:asciiTheme="majorBidi" w:hAnsiTheme="majorBidi" w:cstheme="majorBidi"/>
        </w:rPr>
        <w:t>Yup’ik</w:t>
      </w:r>
      <w:proofErr w:type="spellEnd"/>
      <w:r w:rsidRPr="00EB20AD">
        <w:rPr>
          <w:rFonts w:asciiTheme="majorBidi" w:hAnsiTheme="majorBidi" w:cstheme="majorBidi"/>
        </w:rPr>
        <w:t>/</w:t>
      </w:r>
      <w:proofErr w:type="spellStart"/>
      <w:r w:rsidRPr="00EB20AD">
        <w:rPr>
          <w:rFonts w:asciiTheme="majorBidi" w:hAnsiTheme="majorBidi" w:cstheme="majorBidi"/>
        </w:rPr>
        <w:t>Cup’ik</w:t>
      </w:r>
      <w:proofErr w:type="spellEnd"/>
      <w:r w:rsidRPr="00EB20AD">
        <w:rPr>
          <w:rFonts w:asciiTheme="majorBidi" w:hAnsiTheme="majorBidi" w:cstheme="majorBidi"/>
        </w:rPr>
        <w:t xml:space="preserve"> communities.</w:t>
      </w:r>
      <w:r>
        <w:rPr>
          <w:rFonts w:asciiTheme="majorBidi" w:hAnsiTheme="majorBidi" w:cstheme="majorBidi"/>
        </w:rPr>
        <w:t xml:space="preserve"> </w:t>
      </w:r>
      <w:r w:rsidRPr="00D73DF8">
        <w:rPr>
          <w:rFonts w:asciiTheme="majorBidi" w:hAnsiTheme="majorBidi" w:cstheme="majorBidi"/>
          <w:color w:val="000000" w:themeColor="text1"/>
          <w:shd w:val="clear" w:color="auto" w:fill="FFFFFF"/>
        </w:rPr>
        <w:t>This toolkit has 36 cultural and bicultural activities designed to build protection from suicide and alcohol abuse in communities, families</w:t>
      </w:r>
      <w:r>
        <w:rPr>
          <w:rFonts w:asciiTheme="majorBidi" w:hAnsiTheme="majorBidi" w:cstheme="majorBidi"/>
          <w:color w:val="000000" w:themeColor="text1"/>
          <w:shd w:val="clear" w:color="auto" w:fill="FFFFFF"/>
        </w:rPr>
        <w:t>,</w:t>
      </w:r>
      <w:r w:rsidRPr="00D73DF8">
        <w:rPr>
          <w:rFonts w:asciiTheme="majorBidi" w:hAnsiTheme="majorBidi" w:cstheme="majorBidi"/>
          <w:color w:val="000000" w:themeColor="text1"/>
          <w:shd w:val="clear" w:color="auto" w:fill="FFFFFF"/>
        </w:rPr>
        <w:t xml:space="preserve"> and youth. </w:t>
      </w:r>
    </w:p>
    <w:p w14:paraId="7ED7C7E1" w14:textId="77777777" w:rsidR="00D4027A" w:rsidRPr="00EB20AD" w:rsidRDefault="00D4027A" w:rsidP="00D4027A">
      <w:pPr>
        <w:jc w:val="both"/>
        <w:rPr>
          <w:rFonts w:asciiTheme="majorBidi" w:hAnsiTheme="majorBidi" w:cstheme="majorBidi"/>
          <w:spacing w:val="8"/>
        </w:rPr>
      </w:pPr>
      <w:r w:rsidRPr="00EB20AD">
        <w:rPr>
          <w:rFonts w:asciiTheme="majorBidi" w:hAnsiTheme="majorBidi" w:cstheme="majorBidi"/>
          <w:spacing w:val="8"/>
        </w:rPr>
        <w:lastRenderedPageBreak/>
        <w:t xml:space="preserve"> </w:t>
      </w:r>
    </w:p>
    <w:p w14:paraId="371BF155" w14:textId="77777777" w:rsidR="00D4027A" w:rsidRPr="00C2034E" w:rsidRDefault="00D4027A" w:rsidP="00D4027A">
      <w:pPr>
        <w:pStyle w:val="template-color"/>
        <w:pBdr>
          <w:bottom w:val="single" w:sz="6" w:space="1" w:color="000000"/>
        </w:pBdr>
        <w:tabs>
          <w:tab w:val="left" w:pos="3120"/>
          <w:tab w:val="left" w:pos="7320"/>
        </w:tabs>
        <w:spacing w:after="80"/>
        <w:rPr>
          <w:rFonts w:asciiTheme="majorBidi" w:hAnsiTheme="majorBidi" w:cstheme="majorBidi"/>
          <w:spacing w:val="8"/>
        </w:rPr>
      </w:pPr>
      <w:r w:rsidRPr="00C2034E">
        <w:rPr>
          <w:rFonts w:asciiTheme="majorBidi" w:hAnsiTheme="majorBidi" w:cstheme="majorBidi"/>
          <w:b/>
          <w:bCs/>
          <w:caps/>
          <w:spacing w:val="8"/>
        </w:rPr>
        <w:t>Additional Skills</w:t>
      </w:r>
      <w:r w:rsidRPr="00C2034E">
        <w:rPr>
          <w:rFonts w:asciiTheme="majorBidi" w:hAnsiTheme="majorBidi" w:cstheme="majorBidi"/>
          <w:b/>
          <w:bCs/>
          <w:caps/>
          <w:spacing w:val="8"/>
        </w:rPr>
        <w:tab/>
      </w:r>
      <w:r w:rsidRPr="00C2034E">
        <w:rPr>
          <w:rFonts w:asciiTheme="majorBidi" w:hAnsiTheme="majorBidi" w:cstheme="majorBidi"/>
          <w:b/>
          <w:bCs/>
          <w:caps/>
          <w:spacing w:val="8"/>
        </w:rPr>
        <w:tab/>
      </w:r>
    </w:p>
    <w:p w14:paraId="4606279D" w14:textId="77777777" w:rsidR="00D4027A" w:rsidRDefault="00D4027A" w:rsidP="00D4027A">
      <w:pPr>
        <w:pStyle w:val="ListParagraph"/>
        <w:numPr>
          <w:ilvl w:val="0"/>
          <w:numId w:val="1"/>
        </w:numPr>
        <w:pBdr>
          <w:left w:val="none" w:sz="0" w:space="7" w:color="auto"/>
        </w:pBdr>
        <w:ind w:left="360"/>
        <w:rPr>
          <w:rFonts w:asciiTheme="majorBidi" w:hAnsiTheme="majorBidi" w:cstheme="majorBidi"/>
          <w:spacing w:val="8"/>
        </w:rPr>
      </w:pPr>
      <w:r>
        <w:rPr>
          <w:rFonts w:asciiTheme="majorBidi" w:hAnsiTheme="majorBidi" w:cstheme="majorBidi"/>
          <w:spacing w:val="8"/>
        </w:rPr>
        <w:t>Fluent in Yupik (</w:t>
      </w:r>
      <w:r w:rsidRPr="00707E6F">
        <w:rPr>
          <w:rFonts w:asciiTheme="majorBidi" w:hAnsiTheme="majorBidi" w:cstheme="majorBidi"/>
          <w:spacing w:val="8"/>
        </w:rPr>
        <w:t>Alaskan Native Language</w:t>
      </w:r>
      <w:r>
        <w:rPr>
          <w:rFonts w:asciiTheme="majorBidi" w:hAnsiTheme="majorBidi" w:cstheme="majorBidi"/>
          <w:spacing w:val="8"/>
        </w:rPr>
        <w:t>) and English</w:t>
      </w:r>
    </w:p>
    <w:p w14:paraId="752A94CA" w14:textId="5EE2C73D" w:rsidR="00D4027A" w:rsidRPr="00EB20AD" w:rsidRDefault="005B324D" w:rsidP="00D4027A">
      <w:pPr>
        <w:pStyle w:val="ListParagraph"/>
        <w:numPr>
          <w:ilvl w:val="0"/>
          <w:numId w:val="1"/>
        </w:numPr>
        <w:pBdr>
          <w:left w:val="none" w:sz="0" w:space="7" w:color="auto"/>
        </w:pBdr>
        <w:ind w:left="360"/>
        <w:rPr>
          <w:rFonts w:asciiTheme="majorBidi" w:hAnsiTheme="majorBidi" w:cstheme="majorBidi"/>
          <w:spacing w:val="8"/>
        </w:rPr>
      </w:pPr>
      <w:r>
        <w:rPr>
          <w:rFonts w:asciiTheme="majorBidi" w:hAnsiTheme="majorBidi" w:cstheme="majorBidi"/>
          <w:spacing w:val="8"/>
        </w:rPr>
        <w:t>Possessing an in-depth knowledge of Alaska Native cultures and values, I am well-equipped to navigate and understand the unique cultural contexts of the communities I serve.</w:t>
      </w:r>
    </w:p>
    <w:p w14:paraId="7D9AF2A7" w14:textId="21CDCD39" w:rsidR="00D4027A" w:rsidRPr="00D73DF8" w:rsidRDefault="00D4027A" w:rsidP="00D4027A">
      <w:pPr>
        <w:pStyle w:val="ListParagraph"/>
        <w:numPr>
          <w:ilvl w:val="0"/>
          <w:numId w:val="1"/>
        </w:numPr>
        <w:pBdr>
          <w:left w:val="none" w:sz="0" w:space="7" w:color="auto"/>
        </w:pBdr>
        <w:ind w:left="360"/>
        <w:rPr>
          <w:rFonts w:asciiTheme="majorBidi" w:hAnsiTheme="majorBidi" w:cstheme="majorBidi"/>
          <w:spacing w:val="8"/>
        </w:rPr>
      </w:pPr>
      <w:r w:rsidRPr="00707E6F">
        <w:rPr>
          <w:rFonts w:asciiTheme="majorBidi" w:hAnsiTheme="majorBidi" w:cstheme="majorBidi"/>
          <w:spacing w:val="8"/>
        </w:rPr>
        <w:t>iMovie Creator/Editing</w:t>
      </w:r>
      <w:r>
        <w:rPr>
          <w:rFonts w:asciiTheme="majorBidi" w:hAnsiTheme="majorBidi" w:cstheme="majorBidi"/>
          <w:spacing w:val="8"/>
        </w:rPr>
        <w:t xml:space="preserve"> - </w:t>
      </w:r>
      <w:r w:rsidRPr="00D73DF8">
        <w:rPr>
          <w:rFonts w:asciiTheme="majorBidi" w:hAnsiTheme="majorBidi" w:cstheme="majorBidi"/>
          <w:spacing w:val="8"/>
        </w:rPr>
        <w:t xml:space="preserve">This software </w:t>
      </w:r>
      <w:r>
        <w:rPr>
          <w:rFonts w:asciiTheme="majorBidi" w:hAnsiTheme="majorBidi" w:cstheme="majorBidi"/>
          <w:spacing w:val="8"/>
        </w:rPr>
        <w:t>creates</w:t>
      </w:r>
      <w:r w:rsidRPr="00D73DF8">
        <w:rPr>
          <w:rFonts w:asciiTheme="majorBidi" w:hAnsiTheme="majorBidi" w:cstheme="majorBidi"/>
          <w:spacing w:val="8"/>
        </w:rPr>
        <w:t xml:space="preserve"> an iMovie utilizing pictures of students from all </w:t>
      </w:r>
      <w:r>
        <w:rPr>
          <w:rFonts w:asciiTheme="majorBidi" w:hAnsiTheme="majorBidi" w:cstheme="majorBidi"/>
          <w:spacing w:val="8"/>
        </w:rPr>
        <w:t>ten</w:t>
      </w:r>
      <w:r w:rsidRPr="00D73DF8">
        <w:rPr>
          <w:rFonts w:asciiTheme="majorBidi" w:hAnsiTheme="majorBidi" w:cstheme="majorBidi"/>
          <w:spacing w:val="8"/>
        </w:rPr>
        <w:t xml:space="preserve"> sites participating in cultural activities. </w:t>
      </w:r>
      <w:r w:rsidR="005E6FC9">
        <w:rPr>
          <w:rFonts w:asciiTheme="majorBidi" w:hAnsiTheme="majorBidi" w:cstheme="majorBidi"/>
          <w:spacing w:val="8"/>
        </w:rPr>
        <w:t>iMovie is shared with communities to continue supporting</w:t>
      </w:r>
      <w:r w:rsidRPr="00D73DF8">
        <w:rPr>
          <w:rFonts w:asciiTheme="majorBidi" w:hAnsiTheme="majorBidi" w:cstheme="majorBidi"/>
          <w:spacing w:val="8"/>
        </w:rPr>
        <w:t xml:space="preserve"> the richness of our culture, values</w:t>
      </w:r>
      <w:r>
        <w:rPr>
          <w:rFonts w:asciiTheme="majorBidi" w:hAnsiTheme="majorBidi" w:cstheme="majorBidi"/>
          <w:spacing w:val="8"/>
        </w:rPr>
        <w:t>,</w:t>
      </w:r>
      <w:r w:rsidRPr="00D73DF8">
        <w:rPr>
          <w:rFonts w:asciiTheme="majorBidi" w:hAnsiTheme="majorBidi" w:cstheme="majorBidi"/>
          <w:spacing w:val="8"/>
        </w:rPr>
        <w:t xml:space="preserve"> and traditions. </w:t>
      </w:r>
    </w:p>
    <w:p w14:paraId="3C5BF8D0" w14:textId="6ED6AF6E" w:rsidR="00D4027A" w:rsidRPr="00D73DF8" w:rsidRDefault="00D4027A" w:rsidP="00D4027A">
      <w:pPr>
        <w:pStyle w:val="ListParagraph"/>
        <w:numPr>
          <w:ilvl w:val="0"/>
          <w:numId w:val="1"/>
        </w:numPr>
        <w:pBdr>
          <w:left w:val="none" w:sz="0" w:space="7" w:color="auto"/>
        </w:pBdr>
        <w:ind w:left="360"/>
        <w:jc w:val="both"/>
        <w:rPr>
          <w:rFonts w:asciiTheme="majorBidi" w:hAnsiTheme="majorBidi" w:cstheme="majorBidi"/>
          <w:spacing w:val="8"/>
        </w:rPr>
      </w:pPr>
      <w:r w:rsidRPr="00707E6F">
        <w:rPr>
          <w:rFonts w:asciiTheme="majorBidi" w:hAnsiTheme="majorBidi" w:cstheme="majorBidi"/>
          <w:spacing w:val="8"/>
        </w:rPr>
        <w:t>Yup’ik Cultural Activities</w:t>
      </w:r>
      <w:r>
        <w:rPr>
          <w:rFonts w:asciiTheme="majorBidi" w:hAnsiTheme="majorBidi" w:cstheme="majorBidi"/>
          <w:spacing w:val="8"/>
        </w:rPr>
        <w:t xml:space="preserve"> - </w:t>
      </w:r>
      <w:r w:rsidRPr="00D73DF8">
        <w:rPr>
          <w:rFonts w:asciiTheme="majorBidi" w:hAnsiTheme="majorBidi" w:cstheme="majorBidi"/>
          <w:spacing w:val="8"/>
        </w:rPr>
        <w:t>Knowledgeable in traditional Alaska Native subsistence and food harvesting techniques, such as set netting and drift for salmon. With subsistence rights, the Yupik people hunt animals from our land, air</w:t>
      </w:r>
      <w:r>
        <w:rPr>
          <w:rFonts w:asciiTheme="majorBidi" w:hAnsiTheme="majorBidi" w:cstheme="majorBidi"/>
          <w:spacing w:val="8"/>
        </w:rPr>
        <w:t>,</w:t>
      </w:r>
      <w:r w:rsidRPr="00D73DF8">
        <w:rPr>
          <w:rFonts w:asciiTheme="majorBidi" w:hAnsiTheme="majorBidi" w:cstheme="majorBidi"/>
          <w:spacing w:val="8"/>
        </w:rPr>
        <w:t xml:space="preserve"> and water; these animals are our </w:t>
      </w:r>
      <w:r>
        <w:rPr>
          <w:rFonts w:asciiTheme="majorBidi" w:hAnsiTheme="majorBidi" w:cstheme="majorBidi"/>
          <w:spacing w:val="8"/>
        </w:rPr>
        <w:t>primary</w:t>
      </w:r>
      <w:r w:rsidRPr="00D73DF8">
        <w:rPr>
          <w:rFonts w:asciiTheme="majorBidi" w:hAnsiTheme="majorBidi" w:cstheme="majorBidi"/>
          <w:spacing w:val="8"/>
        </w:rPr>
        <w:t xml:space="preserve"> food source. </w:t>
      </w:r>
      <w:r>
        <w:rPr>
          <w:rFonts w:asciiTheme="majorBidi" w:hAnsiTheme="majorBidi" w:cstheme="majorBidi"/>
          <w:spacing w:val="8"/>
        </w:rPr>
        <w:t xml:space="preserve">Also, </w:t>
      </w:r>
      <w:r w:rsidR="002E3CC5">
        <w:rPr>
          <w:rFonts w:asciiTheme="majorBidi" w:hAnsiTheme="majorBidi" w:cstheme="majorBidi"/>
          <w:spacing w:val="8"/>
        </w:rPr>
        <w:t xml:space="preserve">I have </w:t>
      </w:r>
      <w:r w:rsidR="005E6FC9">
        <w:rPr>
          <w:rFonts w:asciiTheme="majorBidi" w:hAnsiTheme="majorBidi" w:cstheme="majorBidi"/>
          <w:spacing w:val="8"/>
        </w:rPr>
        <w:t>experience in traditional fur sewing</w:t>
      </w:r>
      <w:r w:rsidR="003524AB">
        <w:rPr>
          <w:rFonts w:asciiTheme="majorBidi" w:hAnsiTheme="majorBidi" w:cstheme="majorBidi"/>
          <w:spacing w:val="8"/>
        </w:rPr>
        <w:t>, including hats, mittens, and a ruff for coat linings</w:t>
      </w:r>
      <w:r w:rsidRPr="00D73DF8">
        <w:rPr>
          <w:rFonts w:asciiTheme="majorBidi" w:hAnsiTheme="majorBidi" w:cstheme="majorBidi"/>
          <w:spacing w:val="8"/>
        </w:rPr>
        <w:t>.</w:t>
      </w:r>
    </w:p>
    <w:p w14:paraId="2F651F0D" w14:textId="77303DAA" w:rsidR="00D4027A" w:rsidRDefault="00DC3DB6" w:rsidP="00D4027A">
      <w:pPr>
        <w:pStyle w:val="ListParagraph"/>
        <w:numPr>
          <w:ilvl w:val="0"/>
          <w:numId w:val="1"/>
        </w:numPr>
        <w:pBdr>
          <w:left w:val="none" w:sz="0" w:space="7" w:color="auto"/>
        </w:pBdr>
        <w:ind w:left="360"/>
        <w:jc w:val="both"/>
        <w:rPr>
          <w:rFonts w:asciiTheme="majorBidi" w:hAnsiTheme="majorBidi" w:cstheme="majorBidi"/>
          <w:spacing w:val="8"/>
        </w:rPr>
      </w:pPr>
      <w:r>
        <w:rPr>
          <w:rFonts w:asciiTheme="majorBidi" w:hAnsiTheme="majorBidi" w:cstheme="majorBidi"/>
          <w:spacing w:val="8"/>
        </w:rPr>
        <w:t>With a wealth of Experience in organizing community activities and events, I am adept at fostering community engagement and promoting social cohesion.</w:t>
      </w:r>
    </w:p>
    <w:p w14:paraId="59F976B1" w14:textId="60A57F59" w:rsidR="005F555F" w:rsidRPr="00707E6F" w:rsidRDefault="005F555F" w:rsidP="00D4027A">
      <w:pPr>
        <w:pStyle w:val="ListParagraph"/>
        <w:numPr>
          <w:ilvl w:val="0"/>
          <w:numId w:val="1"/>
        </w:numPr>
        <w:pBdr>
          <w:left w:val="none" w:sz="0" w:space="7" w:color="auto"/>
        </w:pBdr>
        <w:ind w:left="360"/>
        <w:jc w:val="both"/>
        <w:rPr>
          <w:rFonts w:asciiTheme="majorBidi" w:hAnsiTheme="majorBidi" w:cstheme="majorBidi"/>
          <w:spacing w:val="8"/>
        </w:rPr>
      </w:pPr>
      <w:r>
        <w:rPr>
          <w:rFonts w:asciiTheme="majorBidi" w:hAnsiTheme="majorBidi" w:cstheme="majorBidi"/>
          <w:spacing w:val="8"/>
        </w:rPr>
        <w:t>Note – Data entry</w:t>
      </w:r>
    </w:p>
    <w:p w14:paraId="5565073E" w14:textId="77777777" w:rsidR="00D4027A" w:rsidRPr="00C2034E" w:rsidRDefault="00D4027A" w:rsidP="00D4027A">
      <w:pPr>
        <w:rPr>
          <w:rFonts w:asciiTheme="majorBidi" w:hAnsiTheme="majorBidi" w:cstheme="majorBidi"/>
          <w:spacing w:val="8"/>
        </w:rPr>
      </w:pPr>
      <w:r w:rsidRPr="00C2034E">
        <w:rPr>
          <w:rFonts w:asciiTheme="majorBidi" w:hAnsiTheme="majorBidi" w:cstheme="majorBidi"/>
          <w:spacing w:val="8"/>
        </w:rPr>
        <w:t> </w:t>
      </w:r>
    </w:p>
    <w:p w14:paraId="1FD3C758" w14:textId="77777777" w:rsidR="00D4027A" w:rsidRPr="00C2034E" w:rsidRDefault="00D4027A" w:rsidP="00D4027A">
      <w:pPr>
        <w:pStyle w:val="template-color"/>
        <w:pBdr>
          <w:bottom w:val="single" w:sz="6" w:space="1" w:color="000000"/>
        </w:pBdr>
        <w:spacing w:after="80"/>
        <w:rPr>
          <w:rFonts w:asciiTheme="majorBidi" w:hAnsiTheme="majorBidi" w:cstheme="majorBidi"/>
          <w:spacing w:val="8"/>
        </w:rPr>
      </w:pPr>
      <w:r w:rsidRPr="00C2034E">
        <w:rPr>
          <w:rFonts w:asciiTheme="majorBidi" w:hAnsiTheme="majorBidi" w:cstheme="majorBidi"/>
          <w:b/>
          <w:bCs/>
          <w:caps/>
          <w:spacing w:val="8"/>
        </w:rPr>
        <w:t>Credentials and Licenses</w:t>
      </w:r>
    </w:p>
    <w:p w14:paraId="1A932B13" w14:textId="2CC56C7F" w:rsidR="00D4027A" w:rsidRPr="005A0663" w:rsidRDefault="00D4027A" w:rsidP="00D4027A">
      <w:pPr>
        <w:pStyle w:val="ListParagraph"/>
        <w:numPr>
          <w:ilvl w:val="0"/>
          <w:numId w:val="4"/>
        </w:numPr>
        <w:pBdr>
          <w:left w:val="none" w:sz="0" w:space="7" w:color="auto"/>
        </w:pBdr>
        <w:ind w:left="360"/>
        <w:jc w:val="both"/>
        <w:rPr>
          <w:spacing w:val="8"/>
        </w:rPr>
      </w:pPr>
      <w:r w:rsidRPr="00707E6F">
        <w:rPr>
          <w:spacing w:val="8"/>
        </w:rPr>
        <w:t xml:space="preserve">Suicide Alertness </w:t>
      </w:r>
      <w:proofErr w:type="gramStart"/>
      <w:r w:rsidRPr="00707E6F">
        <w:rPr>
          <w:spacing w:val="8"/>
        </w:rPr>
        <w:t>For</w:t>
      </w:r>
      <w:proofErr w:type="gramEnd"/>
      <w:r w:rsidRPr="00707E6F">
        <w:rPr>
          <w:spacing w:val="8"/>
        </w:rPr>
        <w:t xml:space="preserve"> Everyone Tell, Ask, Listen, </w:t>
      </w:r>
      <w:proofErr w:type="spellStart"/>
      <w:r w:rsidRPr="00707E6F">
        <w:rPr>
          <w:spacing w:val="8"/>
        </w:rPr>
        <w:t>Keepsafe</w:t>
      </w:r>
      <w:proofErr w:type="spellEnd"/>
      <w:r>
        <w:rPr>
          <w:spacing w:val="8"/>
        </w:rPr>
        <w:t xml:space="preserve"> (</w:t>
      </w:r>
      <w:proofErr w:type="spellStart"/>
      <w:r>
        <w:rPr>
          <w:spacing w:val="8"/>
        </w:rPr>
        <w:t>safeTALK</w:t>
      </w:r>
      <w:proofErr w:type="spellEnd"/>
      <w:r>
        <w:rPr>
          <w:spacing w:val="8"/>
        </w:rPr>
        <w:t xml:space="preserve">) - </w:t>
      </w:r>
      <w:proofErr w:type="spellStart"/>
      <w:r w:rsidRPr="005A0663">
        <w:rPr>
          <w:color w:val="000000" w:themeColor="text1"/>
          <w:shd w:val="clear" w:color="auto" w:fill="FFFFFF"/>
        </w:rPr>
        <w:t>safeTALK</w:t>
      </w:r>
      <w:proofErr w:type="spellEnd"/>
      <w:r w:rsidRPr="005A0663">
        <w:rPr>
          <w:color w:val="000000" w:themeColor="text1"/>
          <w:shd w:val="clear" w:color="auto" w:fill="FFFFFF"/>
        </w:rPr>
        <w:t xml:space="preserve"> is a half-day alertness training that prepares anyone 15 or older</w:t>
      </w:r>
      <w:r>
        <w:rPr>
          <w:color w:val="000000" w:themeColor="text1"/>
          <w:shd w:val="clear" w:color="auto" w:fill="FFFFFF"/>
        </w:rPr>
        <w:t xml:space="preserve"> </w:t>
      </w:r>
      <w:r w:rsidRPr="005A0663">
        <w:rPr>
          <w:color w:val="000000" w:themeColor="text1"/>
          <w:shd w:val="clear" w:color="auto" w:fill="FFFFFF"/>
        </w:rPr>
        <w:t>to become a suicide-alert helper.</w:t>
      </w:r>
      <w:r w:rsidRPr="005A0663">
        <w:rPr>
          <w:color w:val="6B7687"/>
          <w:shd w:val="clear" w:color="auto" w:fill="FFFFFF"/>
        </w:rPr>
        <w:t xml:space="preserve"> </w:t>
      </w:r>
      <w:proofErr w:type="spellStart"/>
      <w:r w:rsidRPr="005A0663">
        <w:rPr>
          <w:color w:val="000000" w:themeColor="text1"/>
          <w:shd w:val="clear" w:color="auto" w:fill="FFFFFF"/>
        </w:rPr>
        <w:t>safeTALK</w:t>
      </w:r>
      <w:proofErr w:type="spellEnd"/>
      <w:r w:rsidRPr="005A0663">
        <w:rPr>
          <w:color w:val="000000" w:themeColor="text1"/>
          <w:shd w:val="clear" w:color="auto" w:fill="FFFFFF"/>
        </w:rPr>
        <w:t xml:space="preserve"> helps expand the reach of suicide intervention skills in communities. </w:t>
      </w:r>
      <w:proofErr w:type="spellStart"/>
      <w:r w:rsidRPr="005A0663">
        <w:rPr>
          <w:color w:val="000000" w:themeColor="text1"/>
          <w:shd w:val="clear" w:color="auto" w:fill="FFFFFF"/>
        </w:rPr>
        <w:t>safeTALK</w:t>
      </w:r>
      <w:proofErr w:type="spellEnd"/>
      <w:r w:rsidRPr="005A0663">
        <w:rPr>
          <w:color w:val="000000" w:themeColor="text1"/>
          <w:shd w:val="clear" w:color="auto" w:fill="FFFFFF"/>
        </w:rPr>
        <w:t>-trained helpers are an important part of suicide-safer communities, working alongside intervention resources to identify and avert suicide risks.</w:t>
      </w:r>
      <w:r w:rsidR="000C2083">
        <w:rPr>
          <w:color w:val="000000" w:themeColor="text1"/>
          <w:shd w:val="clear" w:color="auto" w:fill="FFFFFF"/>
        </w:rPr>
        <w:t xml:space="preserve"> </w:t>
      </w:r>
    </w:p>
    <w:p w14:paraId="1AE842E8" w14:textId="7FF93C5E" w:rsidR="00D4027A" w:rsidRPr="005A0663" w:rsidRDefault="00D4027A" w:rsidP="00D4027A">
      <w:pPr>
        <w:pStyle w:val="ListParagraph"/>
        <w:numPr>
          <w:ilvl w:val="0"/>
          <w:numId w:val="4"/>
        </w:numPr>
        <w:pBdr>
          <w:left w:val="none" w:sz="0" w:space="7" w:color="auto"/>
        </w:pBdr>
        <w:ind w:left="360"/>
        <w:jc w:val="both"/>
        <w:rPr>
          <w:spacing w:val="8"/>
        </w:rPr>
      </w:pPr>
      <w:proofErr w:type="spellStart"/>
      <w:r w:rsidRPr="00707E6F">
        <w:rPr>
          <w:spacing w:val="8"/>
        </w:rPr>
        <w:t>Calricaraq</w:t>
      </w:r>
      <w:proofErr w:type="spellEnd"/>
      <w:r w:rsidRPr="00707E6F">
        <w:rPr>
          <w:spacing w:val="8"/>
        </w:rPr>
        <w:t xml:space="preserve"> (Promoting Health &amp; Wellbeing)</w:t>
      </w:r>
      <w:r>
        <w:rPr>
          <w:spacing w:val="8"/>
        </w:rPr>
        <w:t xml:space="preserve"> - </w:t>
      </w:r>
      <w:r w:rsidRPr="005A0663">
        <w:rPr>
          <w:color w:val="333333"/>
          <w:shd w:val="clear" w:color="auto" w:fill="FFFFFF"/>
        </w:rPr>
        <w:t xml:space="preserve">This Yup’ik-based well-being curriculum builds upon traditional and prescribed </w:t>
      </w:r>
      <w:r>
        <w:rPr>
          <w:color w:val="333333"/>
          <w:shd w:val="clear" w:color="auto" w:fill="FFFFFF"/>
        </w:rPr>
        <w:t>ways of living</w:t>
      </w:r>
      <w:r w:rsidRPr="005A0663">
        <w:rPr>
          <w:color w:val="333333"/>
          <w:shd w:val="clear" w:color="auto" w:fill="FFFFFF"/>
        </w:rPr>
        <w:t xml:space="preserve">. It is a program that </w:t>
      </w:r>
      <w:r w:rsidR="003524AB">
        <w:rPr>
          <w:color w:val="333333"/>
          <w:shd w:val="clear" w:color="auto" w:fill="FFFFFF"/>
        </w:rPr>
        <w:t>encompasses our Yup’ik ancestral wisdom and knowledge, skills, values, teaching, ceremonies, activities, and subsistence practices</w:t>
      </w:r>
      <w:r w:rsidRPr="005A0663">
        <w:rPr>
          <w:color w:val="333333"/>
          <w:shd w:val="clear" w:color="auto" w:fill="FFFFFF"/>
        </w:rPr>
        <w:t xml:space="preserve">. It is a holistic approach </w:t>
      </w:r>
      <w:r w:rsidR="003524AB">
        <w:rPr>
          <w:color w:val="333333"/>
          <w:shd w:val="clear" w:color="auto" w:fill="FFFFFF"/>
        </w:rPr>
        <w:t xml:space="preserve">that instills the necessary tools and skills for survival and </w:t>
      </w:r>
      <w:r w:rsidRPr="005A0663">
        <w:rPr>
          <w:color w:val="333333"/>
          <w:shd w:val="clear" w:color="auto" w:fill="FFFFFF"/>
        </w:rPr>
        <w:t xml:space="preserve">a healthy, balanced life. This curriculum aims to strengthen families and communities in healthy living. </w:t>
      </w:r>
    </w:p>
    <w:p w14:paraId="5B5B914D" w14:textId="3859D211" w:rsidR="00D4027A" w:rsidRPr="005A0663" w:rsidRDefault="00D4027A" w:rsidP="00D4027A">
      <w:pPr>
        <w:pStyle w:val="ListParagraph"/>
        <w:numPr>
          <w:ilvl w:val="0"/>
          <w:numId w:val="4"/>
        </w:numPr>
        <w:pBdr>
          <w:left w:val="none" w:sz="0" w:space="7" w:color="auto"/>
        </w:pBdr>
        <w:ind w:left="360"/>
        <w:jc w:val="both"/>
        <w:rPr>
          <w:spacing w:val="8"/>
        </w:rPr>
      </w:pPr>
      <w:r w:rsidRPr="00707E6F">
        <w:rPr>
          <w:spacing w:val="8"/>
        </w:rPr>
        <w:t>Gatekeeper</w:t>
      </w:r>
      <w:r>
        <w:rPr>
          <w:spacing w:val="8"/>
        </w:rPr>
        <w:t xml:space="preserve"> Training for Suicide Prevention - </w:t>
      </w:r>
      <w:r w:rsidRPr="005A0663">
        <w:rPr>
          <w:color w:val="373737"/>
          <w:shd w:val="clear" w:color="auto" w:fill="FFFFFF"/>
        </w:rPr>
        <w:t xml:space="preserve">This </w:t>
      </w:r>
      <w:r w:rsidR="003524AB" w:rsidRPr="005A0663">
        <w:rPr>
          <w:color w:val="373737"/>
          <w:shd w:val="clear" w:color="auto" w:fill="FFFFFF"/>
        </w:rPr>
        <w:t>1–2-hour</w:t>
      </w:r>
      <w:r w:rsidRPr="005A0663">
        <w:rPr>
          <w:color w:val="373737"/>
          <w:shd w:val="clear" w:color="auto" w:fill="FFFFFF"/>
        </w:rPr>
        <w:t xml:space="preserve"> educational program is designed to teach lay and professional "gatekeepers" the warning signs of a suicide crisis and how to respond. The process follows three steps: (1) Question the individual's desire or intent regarding suicide, (2) </w:t>
      </w:r>
      <w:r w:rsidR="00376AFD">
        <w:rPr>
          <w:color w:val="373737"/>
          <w:shd w:val="clear" w:color="auto" w:fill="FFFFFF"/>
        </w:rPr>
        <w:t>persuade the person to seek and accept help, and (3) refer</w:t>
      </w:r>
      <w:r w:rsidRPr="005A0663">
        <w:rPr>
          <w:color w:val="373737"/>
          <w:shd w:val="clear" w:color="auto" w:fill="FFFFFF"/>
        </w:rPr>
        <w:t xml:space="preserve"> the person to appropriate resources. </w:t>
      </w:r>
    </w:p>
    <w:p w14:paraId="62E21AB3" w14:textId="77777777" w:rsidR="00D4027A" w:rsidRPr="00707E6F" w:rsidRDefault="00D4027A" w:rsidP="00D4027A">
      <w:pPr>
        <w:pStyle w:val="ListParagraph"/>
        <w:numPr>
          <w:ilvl w:val="0"/>
          <w:numId w:val="4"/>
        </w:numPr>
        <w:pBdr>
          <w:left w:val="none" w:sz="0" w:space="7" w:color="auto"/>
        </w:pBdr>
        <w:ind w:left="360"/>
        <w:rPr>
          <w:spacing w:val="8"/>
        </w:rPr>
      </w:pPr>
      <w:r w:rsidRPr="00707E6F">
        <w:rPr>
          <w:spacing w:val="8"/>
        </w:rPr>
        <w:t>1 CEU</w:t>
      </w:r>
      <w:r>
        <w:rPr>
          <w:spacing w:val="8"/>
        </w:rPr>
        <w:t xml:space="preserve"> – Completed 15 hours (1 CEU) at the 2015 Alaska School Health and Wellness Institute.</w:t>
      </w:r>
    </w:p>
    <w:p w14:paraId="17273C2B" w14:textId="685D377F" w:rsidR="00D4027A" w:rsidRPr="005A0663" w:rsidRDefault="00D4027A" w:rsidP="00D4027A">
      <w:pPr>
        <w:pStyle w:val="ListParagraph"/>
        <w:numPr>
          <w:ilvl w:val="0"/>
          <w:numId w:val="4"/>
        </w:numPr>
        <w:pBdr>
          <w:left w:val="none" w:sz="0" w:space="7" w:color="auto"/>
        </w:pBdr>
        <w:ind w:left="360"/>
        <w:jc w:val="both"/>
        <w:rPr>
          <w:spacing w:val="8"/>
        </w:rPr>
      </w:pPr>
      <w:r>
        <w:rPr>
          <w:spacing w:val="8"/>
        </w:rPr>
        <w:t xml:space="preserve">Applied Suicide Intervention Skills Training (ASSIST) - </w:t>
      </w:r>
      <w:r w:rsidRPr="005A0663">
        <w:rPr>
          <w:color w:val="000000" w:themeColor="text1"/>
          <w:shd w:val="clear" w:color="auto" w:fill="FFFFFF"/>
        </w:rPr>
        <w:t>A</w:t>
      </w:r>
      <w:r>
        <w:rPr>
          <w:color w:val="000000" w:themeColor="text1"/>
          <w:shd w:val="clear" w:color="auto" w:fill="FFFFFF"/>
        </w:rPr>
        <w:t>S</w:t>
      </w:r>
      <w:r w:rsidRPr="005A0663">
        <w:rPr>
          <w:color w:val="000000" w:themeColor="text1"/>
          <w:shd w:val="clear" w:color="auto" w:fill="FFFFFF"/>
        </w:rPr>
        <w:t xml:space="preserve">SIST, a two-day interactive workshop in suicide first aid, teaches participants to recognize when someone may have thoughts of suicide and </w:t>
      </w:r>
      <w:r w:rsidR="003524AB" w:rsidRPr="005A0663">
        <w:rPr>
          <w:color w:val="000000" w:themeColor="text1"/>
          <w:shd w:val="clear" w:color="auto" w:fill="FFFFFF"/>
        </w:rPr>
        <w:t>works</w:t>
      </w:r>
      <w:r w:rsidRPr="005A0663">
        <w:rPr>
          <w:color w:val="000000" w:themeColor="text1"/>
          <w:shd w:val="clear" w:color="auto" w:fill="FFFFFF"/>
        </w:rPr>
        <w:t xml:space="preserve"> with them to create a plan that will support their immediate safety. Anyone 16 or older can learn and use the ASIST model, which helps build a regional network of trained caregivers who can support each other and use </w:t>
      </w:r>
      <w:r w:rsidR="00376AFD">
        <w:rPr>
          <w:color w:val="000000" w:themeColor="text1"/>
          <w:shd w:val="clear" w:color="auto" w:fill="FFFFFF"/>
        </w:rPr>
        <w:t>standard</w:t>
      </w:r>
      <w:r w:rsidRPr="005A0663">
        <w:rPr>
          <w:color w:val="000000" w:themeColor="text1"/>
          <w:shd w:val="clear" w:color="auto" w:fill="FFFFFF"/>
        </w:rPr>
        <w:t xml:space="preserve"> terminology to approach suicide and safety. </w:t>
      </w:r>
    </w:p>
    <w:p w14:paraId="573BE9C1" w14:textId="77777777" w:rsidR="00D4027A" w:rsidRDefault="00D4027A" w:rsidP="00D4027A">
      <w:pPr>
        <w:pStyle w:val="ListParagraph"/>
        <w:numPr>
          <w:ilvl w:val="0"/>
          <w:numId w:val="4"/>
        </w:numPr>
        <w:pBdr>
          <w:left w:val="none" w:sz="0" w:space="7" w:color="auto"/>
        </w:pBdr>
        <w:ind w:left="360"/>
        <w:rPr>
          <w:spacing w:val="8"/>
        </w:rPr>
      </w:pPr>
      <w:r w:rsidRPr="00707E6F">
        <w:rPr>
          <w:spacing w:val="8"/>
        </w:rPr>
        <w:t>Mental Health First Aid USA</w:t>
      </w:r>
    </w:p>
    <w:p w14:paraId="30836A6E" w14:textId="7B963AC4" w:rsidR="00D4027A" w:rsidRPr="00A74556" w:rsidRDefault="00D4027A" w:rsidP="00D4027A">
      <w:pPr>
        <w:pStyle w:val="ListParagraph"/>
        <w:numPr>
          <w:ilvl w:val="0"/>
          <w:numId w:val="4"/>
        </w:numPr>
        <w:pBdr>
          <w:left w:val="none" w:sz="0" w:space="7" w:color="auto"/>
        </w:pBdr>
        <w:ind w:left="360"/>
        <w:jc w:val="both"/>
        <w:rPr>
          <w:spacing w:val="8"/>
        </w:rPr>
      </w:pPr>
      <w:r>
        <w:rPr>
          <w:spacing w:val="8"/>
        </w:rPr>
        <w:lastRenderedPageBreak/>
        <w:t xml:space="preserve">Culturally Responsive Embedded Social and Emotional Learning (CRESEL) - </w:t>
      </w:r>
      <w:r w:rsidRPr="00A74556">
        <w:rPr>
          <w:spacing w:val="8"/>
        </w:rPr>
        <w:t xml:space="preserve">CRESEL is a tool to infuse social and emotional learning into the school-wide infrastructure and student and family services. </w:t>
      </w:r>
      <w:r>
        <w:rPr>
          <w:spacing w:val="8"/>
        </w:rPr>
        <w:t xml:space="preserve">Through a randomized </w:t>
      </w:r>
      <w:r w:rsidR="000E6609">
        <w:rPr>
          <w:spacing w:val="8"/>
        </w:rPr>
        <w:t xml:space="preserve">controlled trial, this project measures the impact of embedding community-specific social and emotional learning approaches in each school district, with holistic support from </w:t>
      </w:r>
      <w:r w:rsidR="00544799">
        <w:rPr>
          <w:spacing w:val="8"/>
        </w:rPr>
        <w:t xml:space="preserve">the </w:t>
      </w:r>
      <w:r w:rsidR="000E6609">
        <w:rPr>
          <w:spacing w:val="8"/>
        </w:rPr>
        <w:t>district, school, community, and student staff</w:t>
      </w:r>
      <w:r>
        <w:rPr>
          <w:spacing w:val="8"/>
        </w:rPr>
        <w:t xml:space="preserve">. </w:t>
      </w:r>
    </w:p>
    <w:p w14:paraId="3C96C538" w14:textId="5A96CF65" w:rsidR="00D4027A" w:rsidRPr="005A0663" w:rsidRDefault="00D4027A" w:rsidP="00D4027A">
      <w:pPr>
        <w:pStyle w:val="ListParagraph"/>
        <w:numPr>
          <w:ilvl w:val="0"/>
          <w:numId w:val="4"/>
        </w:numPr>
        <w:pBdr>
          <w:left w:val="none" w:sz="0" w:space="7" w:color="auto"/>
        </w:pBdr>
        <w:ind w:left="360"/>
        <w:jc w:val="both"/>
        <w:rPr>
          <w:spacing w:val="8"/>
        </w:rPr>
      </w:pPr>
      <w:r>
        <w:rPr>
          <w:spacing w:val="8"/>
        </w:rPr>
        <w:t xml:space="preserve">Sources of Strength - </w:t>
      </w:r>
      <w:r w:rsidRPr="005A0663">
        <w:rPr>
          <w:spacing w:val="8"/>
        </w:rPr>
        <w:t xml:space="preserve">Sources of Strength is a best practice youth suicide prevention program that increases </w:t>
      </w:r>
      <w:r w:rsidR="001D6C60">
        <w:rPr>
          <w:spacing w:val="8"/>
        </w:rPr>
        <w:t>help-seeking</w:t>
      </w:r>
      <w:r w:rsidRPr="005A0663">
        <w:rPr>
          <w:spacing w:val="8"/>
        </w:rPr>
        <w:t xml:space="preserve"> behaviors and promotes connections between peers and caring adults. This program is designed to harness the power of peer social networks to change unhealthy norms and culture, which ultimately will help prevent suicide, bullying</w:t>
      </w:r>
      <w:r w:rsidR="001D6C60">
        <w:rPr>
          <w:spacing w:val="8"/>
        </w:rPr>
        <w:t>,</w:t>
      </w:r>
      <w:r w:rsidRPr="005A0663">
        <w:rPr>
          <w:spacing w:val="8"/>
        </w:rPr>
        <w:t xml:space="preserve"> and substance abuse. </w:t>
      </w:r>
    </w:p>
    <w:p w14:paraId="1EFA6719" w14:textId="77777777" w:rsidR="002F30E3" w:rsidRDefault="002F30E3"/>
    <w:p w14:paraId="6D29C78F" w14:textId="77777777" w:rsidR="00D66A71" w:rsidRDefault="00D66A71"/>
    <w:p w14:paraId="67B56110" w14:textId="77777777" w:rsidR="00166697" w:rsidRDefault="00F253B4">
      <w:r>
        <w:t>Reference</w:t>
      </w:r>
      <w:r w:rsidR="008E105B">
        <w:t xml:space="preserve"> – </w:t>
      </w:r>
    </w:p>
    <w:p w14:paraId="6C31B4BF" w14:textId="14A76D8F" w:rsidR="00166697" w:rsidRDefault="008E105B">
      <w:r>
        <w:t xml:space="preserve">Peter Johnson, </w:t>
      </w:r>
      <w:r w:rsidR="002559E7">
        <w:t>Lower Yukon School District</w:t>
      </w:r>
    </w:p>
    <w:p w14:paraId="1637063C" w14:textId="0503ED49" w:rsidR="00D66A71" w:rsidRDefault="0027150E">
      <w:r>
        <w:t>Andrew Leavitt</w:t>
      </w:r>
      <w:r w:rsidR="003F3E1B">
        <w:t xml:space="preserve">, </w:t>
      </w:r>
      <w:r w:rsidR="00166697">
        <w:t xml:space="preserve">former </w:t>
      </w:r>
      <w:r w:rsidR="003F3E1B">
        <w:t>Finance Director</w:t>
      </w:r>
      <w:r w:rsidR="0030704E">
        <w:t>,</w:t>
      </w:r>
      <w:r w:rsidR="00166697">
        <w:t xml:space="preserve"> </w:t>
      </w:r>
      <w:r w:rsidR="003F3E1B">
        <w:t>Lower Yukon School District</w:t>
      </w:r>
      <w:r w:rsidR="00166697">
        <w:t xml:space="preserve"> </w:t>
      </w:r>
      <w:r w:rsidR="000A30CB">
        <w:t>907-662-5782</w:t>
      </w:r>
    </w:p>
    <w:p w14:paraId="338C1B88" w14:textId="49416B1D" w:rsidR="000A30CB" w:rsidRDefault="00BA7FEC">
      <w:r>
        <w:t>Dian</w:t>
      </w:r>
      <w:r w:rsidR="003454C2">
        <w:t>e Mc</w:t>
      </w:r>
      <w:r w:rsidR="0030704E">
        <w:t>Eachern</w:t>
      </w:r>
      <w:r w:rsidR="009E1D75">
        <w:t xml:space="preserve"> – </w:t>
      </w:r>
      <w:hyperlink r:id="rId5" w:history="1">
        <w:r w:rsidR="00CE7A43" w:rsidRPr="00E0276D">
          <w:rPr>
            <w:rStyle w:val="Hyperlink"/>
          </w:rPr>
          <w:t>smmceachern@alaska.edu</w:t>
        </w:r>
      </w:hyperlink>
      <w:r w:rsidR="00CE7A43">
        <w:t xml:space="preserve"> – 907-543-4597</w:t>
      </w:r>
    </w:p>
    <w:p w14:paraId="19023DF9" w14:textId="3BD354C6" w:rsidR="008C7574" w:rsidRDefault="008C7574">
      <w:proofErr w:type="spellStart"/>
      <w:r>
        <w:t>Retchenda</w:t>
      </w:r>
      <w:proofErr w:type="spellEnd"/>
      <w:r>
        <w:t xml:space="preserve"> </w:t>
      </w:r>
      <w:proofErr w:type="spellStart"/>
      <w:r>
        <w:t>Bettisworth</w:t>
      </w:r>
      <w:proofErr w:type="spellEnd"/>
      <w:r w:rsidR="00541734">
        <w:t xml:space="preserve"> – </w:t>
      </w:r>
      <w:hyperlink r:id="rId6" w:history="1">
        <w:r w:rsidR="00806AC6" w:rsidRPr="00E0276D">
          <w:rPr>
            <w:rStyle w:val="Hyperlink"/>
          </w:rPr>
          <w:t>rbgeorgebettisworth@alaska.edu</w:t>
        </w:r>
      </w:hyperlink>
      <w:r w:rsidR="00806AC6">
        <w:t xml:space="preserve"> – 907-474-7025</w:t>
      </w:r>
    </w:p>
    <w:p w14:paraId="60A6483E" w14:textId="3F45D2E8" w:rsidR="008A5A11" w:rsidRDefault="008A5A11">
      <w:r>
        <w:t xml:space="preserve">Ashley Blatchford – </w:t>
      </w:r>
      <w:r w:rsidR="00015254" w:rsidRPr="00015254">
        <w:t>ablatchford@leeshoreak.org</w:t>
      </w:r>
    </w:p>
    <w:sectPr w:rsidR="008A5A11" w:rsidSect="00707E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187"/>
    <w:multiLevelType w:val="hybridMultilevel"/>
    <w:tmpl w:val="3CA26310"/>
    <w:lvl w:ilvl="0" w:tplc="04090001">
      <w:start w:val="1"/>
      <w:numFmt w:val="bullet"/>
      <w:lvlText w:val=""/>
      <w:lvlJc w:val="left"/>
      <w:pPr>
        <w:ind w:left="689" w:hanging="360"/>
      </w:pPr>
      <w:rPr>
        <w:rFonts w:ascii="Symbol" w:hAnsi="Symbol" w:hint="default"/>
      </w:rPr>
    </w:lvl>
    <w:lvl w:ilvl="1" w:tplc="04090003">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 w15:restartNumberingAfterBreak="0">
    <w:nsid w:val="2E0F2B9B"/>
    <w:multiLevelType w:val="hybridMultilevel"/>
    <w:tmpl w:val="B2E481D0"/>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 w15:restartNumberingAfterBreak="0">
    <w:nsid w:val="315541A4"/>
    <w:multiLevelType w:val="hybridMultilevel"/>
    <w:tmpl w:val="CAD0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777A1"/>
    <w:multiLevelType w:val="hybridMultilevel"/>
    <w:tmpl w:val="751C3C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F041BF"/>
    <w:multiLevelType w:val="hybridMultilevel"/>
    <w:tmpl w:val="DA3CAB1E"/>
    <w:lvl w:ilvl="0" w:tplc="04090001">
      <w:start w:val="1"/>
      <w:numFmt w:val="bullet"/>
      <w:lvlText w:val=""/>
      <w:lvlJc w:val="left"/>
      <w:pPr>
        <w:ind w:left="689" w:hanging="360"/>
      </w:pPr>
      <w:rPr>
        <w:rFonts w:ascii="Symbol" w:hAnsi="Symbol" w:hint="default"/>
      </w:rPr>
    </w:lvl>
    <w:lvl w:ilvl="1" w:tplc="04090003">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5" w15:restartNumberingAfterBreak="0">
    <w:nsid w:val="75D545FA"/>
    <w:multiLevelType w:val="hybridMultilevel"/>
    <w:tmpl w:val="84A8A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9405D"/>
    <w:multiLevelType w:val="hybridMultilevel"/>
    <w:tmpl w:val="3186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024534">
    <w:abstractNumId w:val="6"/>
  </w:num>
  <w:num w:numId="2" w16cid:durableId="1633630873">
    <w:abstractNumId w:val="0"/>
  </w:num>
  <w:num w:numId="3" w16cid:durableId="1372924278">
    <w:abstractNumId w:val="1"/>
  </w:num>
  <w:num w:numId="4" w16cid:durableId="725297833">
    <w:abstractNumId w:val="4"/>
  </w:num>
  <w:num w:numId="5" w16cid:durableId="470099734">
    <w:abstractNumId w:val="2"/>
  </w:num>
  <w:num w:numId="6" w16cid:durableId="1735202848">
    <w:abstractNumId w:val="1"/>
  </w:num>
  <w:num w:numId="7" w16cid:durableId="864948317">
    <w:abstractNumId w:val="5"/>
  </w:num>
  <w:num w:numId="8" w16cid:durableId="740299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7A"/>
    <w:rsid w:val="00015254"/>
    <w:rsid w:val="00065AEE"/>
    <w:rsid w:val="00092390"/>
    <w:rsid w:val="000A30CB"/>
    <w:rsid w:val="000B58D0"/>
    <w:rsid w:val="000C2083"/>
    <w:rsid w:val="000E6609"/>
    <w:rsid w:val="00116FC7"/>
    <w:rsid w:val="00166697"/>
    <w:rsid w:val="001D6C60"/>
    <w:rsid w:val="002405E4"/>
    <w:rsid w:val="002559E7"/>
    <w:rsid w:val="00264CB0"/>
    <w:rsid w:val="0027150E"/>
    <w:rsid w:val="00284ED4"/>
    <w:rsid w:val="002C53A1"/>
    <w:rsid w:val="002C7415"/>
    <w:rsid w:val="002E3CC5"/>
    <w:rsid w:val="002F30E3"/>
    <w:rsid w:val="0030704E"/>
    <w:rsid w:val="00331430"/>
    <w:rsid w:val="00334C8B"/>
    <w:rsid w:val="003454C2"/>
    <w:rsid w:val="003472E0"/>
    <w:rsid w:val="003524AB"/>
    <w:rsid w:val="00376AFD"/>
    <w:rsid w:val="00377562"/>
    <w:rsid w:val="003A3F90"/>
    <w:rsid w:val="003B5C10"/>
    <w:rsid w:val="003F3E1B"/>
    <w:rsid w:val="004208B8"/>
    <w:rsid w:val="00423F77"/>
    <w:rsid w:val="00452C08"/>
    <w:rsid w:val="004E5987"/>
    <w:rsid w:val="004F1770"/>
    <w:rsid w:val="00541734"/>
    <w:rsid w:val="00544799"/>
    <w:rsid w:val="005858CF"/>
    <w:rsid w:val="005B324D"/>
    <w:rsid w:val="005C4097"/>
    <w:rsid w:val="005E0C05"/>
    <w:rsid w:val="005E6FC9"/>
    <w:rsid w:val="005F555F"/>
    <w:rsid w:val="006214A0"/>
    <w:rsid w:val="006F1635"/>
    <w:rsid w:val="007476AB"/>
    <w:rsid w:val="00762240"/>
    <w:rsid w:val="007D1861"/>
    <w:rsid w:val="00803D4F"/>
    <w:rsid w:val="0080479E"/>
    <w:rsid w:val="00806AC6"/>
    <w:rsid w:val="00840DC3"/>
    <w:rsid w:val="00886749"/>
    <w:rsid w:val="008931AE"/>
    <w:rsid w:val="008A5A11"/>
    <w:rsid w:val="008C7574"/>
    <w:rsid w:val="008E105B"/>
    <w:rsid w:val="009E1D75"/>
    <w:rsid w:val="00A35B87"/>
    <w:rsid w:val="00B1425D"/>
    <w:rsid w:val="00B1497E"/>
    <w:rsid w:val="00BA7FEC"/>
    <w:rsid w:val="00C2332C"/>
    <w:rsid w:val="00C5269B"/>
    <w:rsid w:val="00CE7A43"/>
    <w:rsid w:val="00D20234"/>
    <w:rsid w:val="00D4027A"/>
    <w:rsid w:val="00D45B2C"/>
    <w:rsid w:val="00D66A71"/>
    <w:rsid w:val="00D83A18"/>
    <w:rsid w:val="00D95710"/>
    <w:rsid w:val="00DC3DB6"/>
    <w:rsid w:val="00DD3968"/>
    <w:rsid w:val="00F12574"/>
    <w:rsid w:val="00F253B4"/>
    <w:rsid w:val="00F6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051C9"/>
  <w15:chartTrackingRefBased/>
  <w15:docId w15:val="{D6DA02D8-9BCD-9144-AF6D-4B165006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7A"/>
    <w:rPr>
      <w:rFonts w:ascii="Times New Roman" w:eastAsia="Times New Roman" w:hAnsi="Times New Roman" w:cs="Times New Roman"/>
      <w:lang w:eastAsia="zh-CN"/>
    </w:rPr>
  </w:style>
  <w:style w:type="paragraph" w:styleId="Heading2">
    <w:name w:val="heading 2"/>
    <w:basedOn w:val="Normal"/>
    <w:next w:val="Normal"/>
    <w:link w:val="Heading2Char"/>
    <w:qFormat/>
    <w:rsid w:val="00D4027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027A"/>
    <w:rPr>
      <w:rFonts w:ascii="Arial" w:eastAsia="Times New Roman" w:hAnsi="Arial" w:cs="Arial"/>
      <w:b/>
      <w:bCs/>
      <w:i/>
      <w:iCs/>
      <w:sz w:val="28"/>
      <w:szCs w:val="28"/>
      <w:lang w:eastAsia="zh-CN"/>
    </w:rPr>
  </w:style>
  <w:style w:type="paragraph" w:customStyle="1" w:styleId="template-color">
    <w:name w:val="template-color"/>
    <w:basedOn w:val="Normal"/>
    <w:rsid w:val="00D4027A"/>
    <w:rPr>
      <w:color w:val="000000"/>
    </w:rPr>
  </w:style>
  <w:style w:type="paragraph" w:styleId="ListParagraph">
    <w:name w:val="List Paragraph"/>
    <w:basedOn w:val="Normal"/>
    <w:uiPriority w:val="34"/>
    <w:qFormat/>
    <w:rsid w:val="00D4027A"/>
    <w:pPr>
      <w:ind w:left="720"/>
      <w:contextualSpacing/>
    </w:pPr>
  </w:style>
  <w:style w:type="character" w:styleId="CommentReference">
    <w:name w:val="annotation reference"/>
    <w:basedOn w:val="DefaultParagraphFont"/>
    <w:uiPriority w:val="99"/>
    <w:semiHidden/>
    <w:unhideWhenUsed/>
    <w:rsid w:val="00D4027A"/>
    <w:rPr>
      <w:sz w:val="16"/>
      <w:szCs w:val="16"/>
    </w:rPr>
  </w:style>
  <w:style w:type="paragraph" w:styleId="CommentText">
    <w:name w:val="annotation text"/>
    <w:basedOn w:val="Normal"/>
    <w:link w:val="CommentTextChar"/>
    <w:uiPriority w:val="99"/>
    <w:semiHidden/>
    <w:unhideWhenUsed/>
    <w:rsid w:val="00D4027A"/>
    <w:rPr>
      <w:sz w:val="20"/>
      <w:szCs w:val="20"/>
    </w:rPr>
  </w:style>
  <w:style w:type="character" w:customStyle="1" w:styleId="CommentTextChar">
    <w:name w:val="Comment Text Char"/>
    <w:basedOn w:val="DefaultParagraphFont"/>
    <w:link w:val="CommentText"/>
    <w:uiPriority w:val="99"/>
    <w:semiHidden/>
    <w:rsid w:val="00D4027A"/>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CE7A43"/>
    <w:rPr>
      <w:color w:val="0563C1" w:themeColor="hyperlink"/>
      <w:u w:val="single"/>
    </w:rPr>
  </w:style>
  <w:style w:type="character" w:styleId="UnresolvedMention">
    <w:name w:val="Unresolved Mention"/>
    <w:basedOn w:val="DefaultParagraphFont"/>
    <w:uiPriority w:val="99"/>
    <w:semiHidden/>
    <w:unhideWhenUsed/>
    <w:rsid w:val="00C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6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bgeorgebettisworth@alaska.edu" TargetMode="External"/><Relationship Id="rId5" Type="http://schemas.openxmlformats.org/officeDocument/2006/relationships/hyperlink" Target="mailto:smmceachern@alask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Linton</cp:lastModifiedBy>
  <cp:revision>2</cp:revision>
  <dcterms:created xsi:type="dcterms:W3CDTF">2025-11-20T19:58:00Z</dcterms:created>
  <dcterms:modified xsi:type="dcterms:W3CDTF">2025-11-20T19:58:00Z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f7eb473f-e2eb-4110-999b-98e95429ee5e</vt:lpwstr>
  </property>
</Properties>
</file>